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center"/>
        <w:rPr/>
      </w:pPr>
      <w:r w:rsidDel="00000000" w:rsidR="00000000" w:rsidRPr="00000000">
        <w:rPr>
          <w:b w:val="1"/>
          <w:bCs w:val="1"/>
          <w:sz w:val="32"/>
          <w:szCs w:val="32"/>
          <w:rtl w:val="0"/>
        </w:rPr>
        <w:t xml:space="preserve">Job Description</w:t>
      </w:r>
      <w:r w:rsidDel="00000000" w:rsidR="00000000" w:rsidRPr="00000000">
        <w:rPr>
          <w:rtl w:val="0"/>
        </w:rPr>
      </w:r>
    </w:p>
    <w:tbl>
      <w:tblPr>
        <w:tblStyle w:val="Table1"/>
        <w:tblW w:w="96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6938"/>
        <w:tblGridChange w:id="0">
          <w:tblGrid>
            <w:gridCol w:w="2700"/>
            <w:gridCol w:w="69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2">
            <w:pPr>
              <w:spacing w:after="60" w:lineRule="auto"/>
              <w:rPr/>
            </w:pPr>
            <w:r w:rsidDel="00000000" w:rsidR="00000000" w:rsidRPr="00000000">
              <w:rPr>
                <w:b w:val="1"/>
                <w:bCs w:val="1"/>
                <w:rtl w:val="0"/>
              </w:rPr>
              <w:t xml:space="preserve">Employer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3">
            <w:pPr>
              <w:spacing w:after="60" w:lineRule="auto"/>
              <w:rPr/>
            </w:pPr>
            <w:r w:rsidDel="00000000" w:rsidR="00000000" w:rsidRPr="00000000">
              <w:rPr>
                <w:rtl w:val="0"/>
              </w:rPr>
              <w:t xml:space="preserve">Genesis Education Trust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4">
            <w:pPr>
              <w:spacing w:after="60" w:lineRule="auto"/>
              <w:rPr/>
            </w:pPr>
            <w:r w:rsidDel="00000000" w:rsidR="00000000" w:rsidRPr="00000000">
              <w:rPr>
                <w:b w:val="1"/>
                <w:bCs w:val="1"/>
                <w:rtl w:val="0"/>
              </w:rPr>
              <w:t xml:space="preserve">Job Title: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5">
            <w:pPr>
              <w:spacing w:after="60" w:lineRule="auto"/>
              <w:rPr/>
            </w:pPr>
            <w:r w:rsidDel="00000000" w:rsidR="00000000" w:rsidRPr="00000000">
              <w:rPr>
                <w:rtl w:val="0"/>
              </w:rPr>
              <w:t xml:space="preserve">Extended Services Manager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6">
            <w:pPr>
              <w:spacing w:after="60" w:lineRule="auto"/>
              <w:rPr/>
            </w:pPr>
            <w:r w:rsidDel="00000000" w:rsidR="00000000" w:rsidRPr="00000000">
              <w:rPr>
                <w:b w:val="1"/>
                <w:bCs w:val="1"/>
                <w:rtl w:val="0"/>
              </w:rPr>
              <w:t xml:space="preserve">Location: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7">
            <w:pPr>
              <w:spacing w:after="80" w:lineRule="auto"/>
              <w:rPr/>
            </w:pPr>
            <w:r w:rsidDel="00000000" w:rsidR="00000000" w:rsidRPr="00000000">
              <w:rPr>
                <w:rFonts w:ascii="Calibri" w:cs="Calibri" w:eastAsia="Calibri" w:hAnsi="Calibri"/>
                <w:sz w:val="24"/>
                <w:szCs w:val="24"/>
                <w:rtl w:val="0"/>
              </w:rPr>
              <w:t xml:space="preserve">St Mary’s and St Margaret’s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8">
            <w:pPr>
              <w:spacing w:after="60" w:lineRule="auto"/>
              <w:rPr/>
            </w:pPr>
            <w:r w:rsidDel="00000000" w:rsidR="00000000" w:rsidRPr="00000000">
              <w:rPr>
                <w:b w:val="1"/>
                <w:bCs w:val="1"/>
                <w:rtl w:val="0"/>
              </w:rPr>
              <w:t xml:space="preserve">Reports 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9">
            <w:pPr>
              <w:spacing w:after="60" w:lineRule="auto"/>
              <w:rPr/>
            </w:pPr>
            <w:r w:rsidDel="00000000" w:rsidR="00000000" w:rsidRPr="00000000">
              <w:rPr>
                <w:rtl w:val="0"/>
              </w:rPr>
              <w:t xml:space="preserve">Headteachers of both schools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A">
            <w:pPr>
              <w:spacing w:after="60" w:lineRule="auto"/>
              <w:rPr/>
            </w:pPr>
            <w:r w:rsidDel="00000000" w:rsidR="00000000" w:rsidRPr="00000000">
              <w:rPr>
                <w:b w:val="1"/>
                <w:bCs w:val="1"/>
                <w:rtl w:val="0"/>
              </w:rPr>
              <w:t xml:space="preserve">Responsible For: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B">
            <w:pPr>
              <w:spacing w:after="60" w:lineRule="auto"/>
              <w:rPr/>
            </w:pPr>
            <w:r w:rsidDel="00000000" w:rsidR="00000000" w:rsidRPr="00000000">
              <w:rPr>
                <w:rtl w:val="0"/>
              </w:rPr>
              <w:t xml:space="preserve">Extended Services Supervisors and Extended Services Assistants at both sites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C">
            <w:pPr>
              <w:spacing w:after="60" w:lineRule="auto"/>
              <w:rPr/>
            </w:pPr>
            <w:r w:rsidDel="00000000" w:rsidR="00000000" w:rsidRPr="00000000">
              <w:rPr>
                <w:b w:val="1"/>
                <w:bCs w:val="1"/>
                <w:rtl w:val="0"/>
              </w:rPr>
              <w:t xml:space="preserve">Pay Grade: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D">
            <w:pPr>
              <w:spacing w:after="80" w:lineRule="auto"/>
              <w:rPr/>
            </w:pPr>
            <w:r w:rsidDel="00000000" w:rsidR="00000000" w:rsidRPr="00000000">
              <w:rPr>
                <w:rFonts w:ascii="Calibri" w:cs="Calibri" w:eastAsia="Calibri" w:hAnsi="Calibri"/>
                <w:sz w:val="24"/>
                <w:szCs w:val="24"/>
                <w:rtl w:val="0"/>
              </w:rPr>
              <w:t xml:space="preserve">Scale 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E">
            <w:pPr>
              <w:spacing w:after="60" w:lineRule="auto"/>
              <w:rPr/>
            </w:pPr>
            <w:r w:rsidDel="00000000" w:rsidR="00000000" w:rsidRPr="00000000">
              <w:rPr>
                <w:b w:val="1"/>
                <w:bCs w:val="1"/>
                <w:rtl w:val="0"/>
              </w:rPr>
              <w:t xml:space="preserve">Hours: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0F">
            <w:pPr>
              <w:spacing w:after="80" w:lineRule="auto"/>
              <w:rPr>
                <w:highlight w:val="yellow"/>
              </w:rPr>
            </w:pPr>
            <w:r w:rsidDel="00000000" w:rsidR="00000000" w:rsidRPr="00000000">
              <w:rPr>
                <w:rFonts w:ascii="Calibri" w:cs="Calibri" w:eastAsia="Calibri" w:hAnsi="Calibri"/>
                <w:sz w:val="24"/>
                <w:szCs w:val="24"/>
                <w:rtl w:val="0"/>
              </w:rPr>
              <w:t xml:space="preserve">7.30am–9.00am and 3.00pm–6.30pm, Monday–Friday Term time only</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10">
            <w:pPr>
              <w:spacing w:after="60" w:lineRule="auto"/>
              <w:rPr/>
            </w:pPr>
            <w:r w:rsidDel="00000000" w:rsidR="00000000" w:rsidRPr="00000000">
              <w:rPr>
                <w:b w:val="1"/>
                <w:bCs w:val="1"/>
                <w:rtl w:val="0"/>
              </w:rPr>
              <w:t xml:space="preserve">Role Summary:</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provide strategic and operational leadership of breakfast and tea time club provision across two school sites, making sure it is safe, high quality, inclusive and financially sustainable.</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line manage the Extended Services Supervisors and, through them, the wider extended services staff team at each site.</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make sure that safeguarding, health and safety, staffing ratios and all statutory and trust requirements are met consistently across both sites.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make sure every child attending has access to a varied programme of creative, enjoyable indoor and outdoor activities that promote wellbeing, healthy lifestyles and healthy eating.</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oversee bookings, income, budgets and purchasing, and to develop the provision to meet the needs of families in both school communities.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17">
            <w:pPr>
              <w:spacing w:after="60" w:lineRule="auto"/>
              <w:rPr/>
            </w:pPr>
            <w:r w:rsidDel="00000000" w:rsidR="00000000" w:rsidRPr="00000000">
              <w:rPr>
                <w:b w:val="1"/>
                <w:bCs w:val="1"/>
                <w:rtl w:val="0"/>
              </w:rPr>
              <w:t xml:space="preserve">Main Duties and Responsibilities:</w:t>
            </w:r>
            <w:r w:rsidDel="00000000" w:rsidR="00000000" w:rsidRPr="00000000">
              <w:rPr>
                <w:rtl w:val="0"/>
              </w:rPr>
            </w:r>
          </w:p>
          <w:p w:rsidR="00000000" w:rsidDel="00000000" w:rsidP="00000000" w:rsidRDefault="00000000" w:rsidRPr="00000000" w14:paraId="00000018">
            <w:pPr>
              <w:spacing w:after="60" w:before="120" w:lineRule="auto"/>
              <w:rPr/>
            </w:pPr>
            <w:r w:rsidDel="00000000" w:rsidR="00000000" w:rsidRPr="00000000">
              <w:rPr>
                <w:b w:val="1"/>
                <w:bCs w:val="1"/>
                <w:u w:val="single"/>
                <w:rtl w:val="0"/>
              </w:rPr>
              <w:t xml:space="preserve">Leadership and management of provision</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Lead and manage the breakfast and tea time clubs at both sites, making sure there is a consistent, high standard of provision and a clear, shared ethos that reflects the Christian values of the trust.</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Be the main point of contact for extended services for both headteachers, senior leaders and the trust central team.</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sessions run smoothly at both sites, moving between sites as needed and being on site during key operating times.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Monitor the quality of provision through regular visits, observations, pupil and parent feedback, and audits, and act on the findings.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Develop, implement and regularly review the policies, procedures and risk assessments for extended services, in line with school and trust policies.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provision is inclusive and that reasonable adjustments are made for pupils with SEND, medical needs or additional needs, working with the SENCo and school staff as needed.</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Prepare termly reports on attendance, quality, finances and development for headteachers and the trust.</w:t>
            </w:r>
          </w:p>
          <w:p w:rsidR="00000000" w:rsidDel="00000000" w:rsidP="00000000" w:rsidRDefault="00000000" w:rsidRPr="00000000" w14:paraId="00000020">
            <w:pPr>
              <w:spacing w:after="60" w:before="120" w:lineRule="auto"/>
              <w:rPr/>
            </w:pPr>
            <w:r w:rsidDel="00000000" w:rsidR="00000000" w:rsidRPr="00000000">
              <w:rPr>
                <w:b w:val="1"/>
                <w:bCs w:val="1"/>
                <w:u w:val="single"/>
                <w:rtl w:val="0"/>
              </w:rPr>
              <w:t xml:space="preserve">Staffing</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Line manage the Extended Services Supervisors, including regular supervision, induction, appraisal and support for their professional development.</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Plan staffing and rotas across both sites so that required staffing ratios are maintained at all times, arranging cover for absence and moving staff between sites where needed.</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Lead on recruiting extended services staff in line with the trust’s safer recruitment procedures, working with the HR team.</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Identify training needs and make sure all staff complete mandatory training, including safeguarding, paediatric first aid, food hygiene and health and safety.</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Manage staff attendance, performance and conduct in the first instance, following trust HR policies and seeking advice from HR where needed.</w:t>
            </w:r>
          </w:p>
          <w:p w:rsidR="00000000" w:rsidDel="00000000" w:rsidP="00000000" w:rsidRDefault="00000000" w:rsidRPr="00000000" w14:paraId="00000026">
            <w:pPr>
              <w:spacing w:after="60" w:before="120" w:lineRule="auto"/>
              <w:rPr/>
            </w:pPr>
            <w:r w:rsidDel="00000000" w:rsidR="00000000" w:rsidRPr="00000000">
              <w:rPr>
                <w:b w:val="1"/>
                <w:bCs w:val="1"/>
                <w:u w:val="single"/>
                <w:rtl w:val="0"/>
              </w:rPr>
              <w:t xml:space="preserve">Safeguarding, health and safety</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safeguarding and child protection procedures are followed by all extended services staff, and that any concerns are reported promptly to the relevant school’s Designated Safeguarding Lead in line with Keeping Children Safe in Education.</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pupils are supervised at all times, collected safely from classrooms, and handed over only to parents or authorised named carers, with clear procedures for late or uncollected children.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up-to-date registers and records are kept at both sites, including attendance, accidents and incidents, medication, allergies and dietary requirements, and emergency contacts.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premises, equipment and activities are safe, that risk assessments are completed and reviewed, and that fire and emergency procedures are known and practised.</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that food is prepared, stored and served in line with food hygiene requirements and that allergy and dietary information is strictly followed.</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there is enough paediatric first aid cover at every session, and administer first aid when needed.</w:t>
            </w:r>
          </w:p>
          <w:p w:rsidR="00000000" w:rsidDel="00000000" w:rsidP="00000000" w:rsidRDefault="00000000" w:rsidRPr="00000000" w14:paraId="0000002D">
            <w:pPr>
              <w:spacing w:after="60" w:before="120" w:lineRule="auto"/>
              <w:rPr/>
            </w:pPr>
            <w:r w:rsidDel="00000000" w:rsidR="00000000" w:rsidRPr="00000000">
              <w:rPr>
                <w:b w:val="1"/>
                <w:bCs w:val="1"/>
                <w:u w:val="single"/>
                <w:rtl w:val="0"/>
              </w:rPr>
              <w:t xml:space="preserve">Activities and curriculum</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Oversee the planning of creative termly timetables suitable for KS1 and KS2 (and Reception where applicable) at both sites.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Make sure there is a balance of indoor and outdoor play, physical activity, creative, quiet and homework activities, including activities linked to main festivals and events throughout the year.</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Promote healthy lifestyles and healthy eating through activities and the food provided.</w:t>
            </w:r>
          </w:p>
          <w:p w:rsidR="00000000" w:rsidDel="00000000" w:rsidP="00000000" w:rsidRDefault="00000000" w:rsidRPr="00000000" w14:paraId="00000031">
            <w:pPr>
              <w:spacing w:after="60" w:before="120" w:lineRule="auto"/>
              <w:rPr>
                <w:rFonts w:ascii="Tahoma" w:cs="Tahoma" w:eastAsia="Tahoma" w:hAnsi="Tahoma"/>
                <w:b w:val="0"/>
                <w:bCs w:val="0"/>
                <w:i w:val="0"/>
                <w:iCs w:val="0"/>
                <w:smallCaps w:val="0"/>
                <w:strike w:val="0"/>
                <w:color w:val="000000"/>
                <w:sz w:val="22"/>
                <w:szCs w:val="22"/>
                <w:u w:val="none"/>
                <w:shd w:fill="auto" w:val="clear"/>
                <w:vertAlign w:val="baseline"/>
              </w:rPr>
            </w:pPr>
            <w:r w:rsidDel="00000000" w:rsidR="00000000" w:rsidRPr="00000000">
              <w:rPr>
                <w:b w:val="1"/>
                <w:bCs w:val="1"/>
                <w:u w:val="single"/>
                <w:rtl w:val="0"/>
              </w:rPr>
              <w:t xml:space="preserve">Finance, bookings and administration</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Oversee booking, invoicing and payment systems, including following up arrears in line with the agreed charging policy and supporting parents using Tax-Free Childcare or other payment schemes where applicable.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Purchase food, play materials and equipment within agreed budgets, getting value for money.</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Analyse take-up and demand, and recommend developments to improve access, quality and sustainability, including applying for funding opportunities where appropriate.</w:t>
            </w:r>
          </w:p>
          <w:p w:rsidR="00000000" w:rsidDel="00000000" w:rsidP="00000000" w:rsidRDefault="00000000" w:rsidRPr="00000000" w14:paraId="00000035">
            <w:pPr>
              <w:spacing w:after="60" w:before="120" w:lineRule="auto"/>
              <w:rPr/>
            </w:pPr>
            <w:r w:rsidDel="00000000" w:rsidR="00000000" w:rsidRPr="00000000">
              <w:rPr>
                <w:b w:val="1"/>
                <w:bCs w:val="1"/>
                <w:u w:val="single"/>
                <w:rtl w:val="0"/>
              </w:rPr>
              <w:t xml:space="preserve">Communication and partnership</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Build positive relationships with parents and carers, encouraging their involvement and responding promptly and professionally to queries and concerns.</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Promote the clubs to families through school newsletters, websites and events.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Work closely with class teachers, office and site staff, and senior leaders at both schools to make sure information is shared and arrangements run smoothly.</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Attend appropriate meetings at both schools and at trust level as required.</w:t>
            </w:r>
          </w:p>
          <w:p w:rsidR="00000000" w:rsidDel="00000000" w:rsidP="00000000" w:rsidRDefault="00000000" w:rsidRPr="00000000" w14:paraId="0000003A">
            <w:pPr>
              <w:spacing w:after="60" w:before="120" w:lineRule="auto"/>
              <w:rPr/>
            </w:pPr>
            <w:r w:rsidDel="00000000" w:rsidR="00000000" w:rsidRPr="00000000">
              <w:rPr>
                <w:b w:val="1"/>
                <w:bCs w:val="1"/>
                <w:u w:val="single"/>
                <w:rtl w:val="0"/>
              </w:rPr>
              <w:t xml:space="preserve">Personal and professional conduct</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Recognise your own strengths and areas for development, and use your expertise to advise, support and mentor others.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Take part in training and performance management as required.</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Treat all children with sensitivity and fairness, valuing their individual backgrounds, experiences and needs, and respecting confidentiality.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Treat all users of the schools with courtesy and consideration, and present a positive personal image that contributes to a welcoming environment and supports equal opportunities for all.</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1f3864" w:val="clear"/>
            <w:tcMar>
              <w:top w:w="80.0" w:type="dxa"/>
              <w:left w:w="120.0" w:type="dxa"/>
              <w:bottom w:w="80.0" w:type="dxa"/>
              <w:right w:w="120.0" w:type="dxa"/>
            </w:tcMar>
          </w:tcPr>
          <w:p w:rsidR="00000000" w:rsidDel="00000000" w:rsidP="00000000" w:rsidRDefault="00000000" w:rsidRPr="00000000" w14:paraId="00000040">
            <w:pPr>
              <w:spacing w:after="60" w:lineRule="auto"/>
              <w:rPr/>
            </w:pPr>
            <w:r w:rsidDel="00000000" w:rsidR="00000000" w:rsidRPr="00000000">
              <w:rPr>
                <w:b w:val="1"/>
                <w:bCs w:val="1"/>
                <w:color w:val="ffffff"/>
                <w:rtl w:val="0"/>
              </w:rPr>
              <w:t xml:space="preserve">General Information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2">
            <w:pPr>
              <w:spacing w:after="60" w:lineRule="auto"/>
              <w:rPr/>
            </w:pPr>
            <w:r w:rsidDel="00000000" w:rsidR="00000000" w:rsidRPr="00000000">
              <w:rPr>
                <w:b w:val="1"/>
                <w:bCs w:val="1"/>
                <w:rtl w:val="0"/>
              </w:rPr>
              <w:t xml:space="preserve">Equality of Opportunity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As a member of school staff, to take individual and collective professional responsibility for reinforcing and promoting a working environment free from discrimination, victimisation, harassment and bullying.</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ensure the development and progression of equality within the sphere of responsibility of this post and the fair and equal treatment of all colleagues, children, parents and visitors, in line with the Equality Act 2010.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5">
            <w:pPr>
              <w:spacing w:after="60" w:lineRule="auto"/>
              <w:rPr/>
            </w:pPr>
            <w:r w:rsidDel="00000000" w:rsidR="00000000" w:rsidRPr="00000000">
              <w:rPr>
                <w:b w:val="1"/>
                <w:bCs w:val="1"/>
                <w:rtl w:val="0"/>
              </w:rPr>
              <w:t xml:space="preserve">Confidentiality and Data Protection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treat all information acquired through employment, both formally and informally, in strict confidence.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To be aware of the trust’s responsibilities under the UK General Data Protection Regulation (UK GDPR) and the Data Protection Act 2018 for the security, accuracy and relevance of personal data, and to make sure all extended services processes and records comply with these.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8">
            <w:pPr>
              <w:spacing w:after="60" w:lineRule="auto"/>
              <w:rPr/>
            </w:pPr>
            <w:r w:rsidDel="00000000" w:rsidR="00000000" w:rsidRPr="00000000">
              <w:rPr>
                <w:b w:val="1"/>
                <w:bCs w:val="1"/>
                <w:rtl w:val="0"/>
              </w:rPr>
              <w:t xml:space="preserve">To contribute as an effective and collaborative member of the School and Trust team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Any other duties as reasonably required by the headteachers or senior leaders that are in keeping with the grade and nature of the post.</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Participating in the ongoing development, implementation and monitoring of school and trust improvement and business plans.</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Attend regular meetings as required and make a positive contribution during meetings.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C">
            <w:pPr>
              <w:spacing w:after="60" w:lineRule="auto"/>
              <w:rPr/>
            </w:pPr>
            <w:r w:rsidDel="00000000" w:rsidR="00000000" w:rsidRPr="00000000">
              <w:rPr>
                <w:b w:val="1"/>
                <w:bCs w:val="1"/>
                <w:rtl w:val="0"/>
              </w:rPr>
              <w:t xml:space="preserve">Safeguarding and Child Protection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Being aware of and complying with policies and procedures relating to safeguarding and child protection, including Keeping Children Safe in Education and the trust’s Child Protection and Safeguarding Policy.</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Making sure that all extended services staff understand and follow these procedures.</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left"/>
              <w:rPr/>
            </w:pPr>
            <w:r w:rsidDel="00000000" w:rsidR="00000000" w:rsidRPr="00000000">
              <w:rPr>
                <w:rFonts w:ascii="Tahoma" w:cs="Tahoma" w:eastAsia="Tahoma" w:hAnsi="Tahoma"/>
                <w:b w:val="0"/>
                <w:bCs w:val="0"/>
                <w:i w:val="0"/>
                <w:iCs w:val="0"/>
                <w:smallCaps w:val="0"/>
                <w:strike w:val="0"/>
                <w:color w:val="000000"/>
                <w:sz w:val="22"/>
                <w:szCs w:val="22"/>
                <w:u w:val="none"/>
                <w:shd w:fill="auto" w:val="clear"/>
                <w:vertAlign w:val="baseline"/>
                <w:rtl w:val="0"/>
              </w:rPr>
              <w:t xml:space="preserve">This post is subject to an enhanced DBS check with a children’s barred list check. The postholder will also be covered by the Childcare (Disqualification) Regulations 2018 and must tell the headteacher about any relevant changes in circumstances.</w:t>
            </w:r>
          </w:p>
        </w:tc>
      </w:tr>
    </w:tbl>
    <w:p w:rsidR="00000000" w:rsidDel="00000000" w:rsidP="00000000" w:rsidRDefault="00000000" w:rsidRPr="00000000" w14:paraId="00000050">
      <w:pPr>
        <w:pageBreakBefore w:val="1"/>
        <w:spacing w:after="240" w:lineRule="auto"/>
        <w:jc w:val="center"/>
        <w:rPr/>
      </w:pPr>
      <w:r w:rsidDel="00000000" w:rsidR="00000000" w:rsidRPr="00000000">
        <w:rPr>
          <w:b w:val="1"/>
          <w:bCs w:val="1"/>
          <w:sz w:val="32"/>
          <w:szCs w:val="32"/>
          <w:rtl w:val="0"/>
        </w:rPr>
        <w:t xml:space="preserve">Person Specification</w:t>
      </w:r>
      <w:r w:rsidDel="00000000" w:rsidR="00000000" w:rsidRPr="00000000">
        <w:rPr>
          <w:rtl w:val="0"/>
        </w:rPr>
      </w:r>
    </w:p>
    <w:tbl>
      <w:tblPr>
        <w:tblStyle w:val="Table2"/>
        <w:tblW w:w="96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5038"/>
        <w:gridCol w:w="2000"/>
        <w:tblGridChange w:id="0">
          <w:tblGrid>
            <w:gridCol w:w="2600"/>
            <w:gridCol w:w="5038"/>
            <w:gridCol w:w="2000"/>
          </w:tblGrid>
        </w:tblGridChange>
      </w:tblGrid>
      <w:tr>
        <w:trPr>
          <w:cantSplit w:val="0"/>
          <w:tblHeader w:val="1"/>
        </w:trPr>
        <w:tc>
          <w:tcPr>
            <w:tcBorders>
              <w:top w:color="000000" w:space="0" w:sz="4" w:val="single"/>
              <w:left w:color="000000" w:space="0" w:sz="4" w:val="single"/>
              <w:bottom w:color="000000" w:space="0" w:sz="4" w:val="single"/>
              <w:right w:color="000000" w:space="0" w:sz="4" w:val="single"/>
            </w:tcBorders>
            <w:shd w:fill="1f3864" w:val="clear"/>
            <w:tcMar>
              <w:top w:w="80.0" w:type="dxa"/>
              <w:left w:w="120.0" w:type="dxa"/>
              <w:bottom w:w="80.0" w:type="dxa"/>
              <w:right w:w="120.0" w:type="dxa"/>
            </w:tcMar>
          </w:tcPr>
          <w:p w:rsidR="00000000" w:rsidDel="00000000" w:rsidP="00000000" w:rsidRDefault="00000000" w:rsidRPr="00000000" w14:paraId="00000051">
            <w:pPr>
              <w:spacing w:after="60" w:lineRule="auto"/>
              <w:rPr/>
            </w:pPr>
            <w:r w:rsidDel="00000000" w:rsidR="00000000" w:rsidRPr="00000000">
              <w:rPr>
                <w:b w:val="1"/>
                <w:bCs w:val="1"/>
                <w:color w:val="ffffff"/>
                <w:rtl w:val="0"/>
              </w:rPr>
              <w:t xml:space="preserve">Criteria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1f3864" w:val="clear"/>
            <w:tcMar>
              <w:top w:w="80.0" w:type="dxa"/>
              <w:left w:w="120.0" w:type="dxa"/>
              <w:bottom w:w="80.0" w:type="dxa"/>
              <w:right w:w="120.0" w:type="dxa"/>
            </w:tcMar>
          </w:tcPr>
          <w:p w:rsidR="00000000" w:rsidDel="00000000" w:rsidP="00000000" w:rsidRDefault="00000000" w:rsidRPr="00000000" w14:paraId="00000052">
            <w:pPr>
              <w:spacing w:after="60" w:lineRule="auto"/>
              <w:rPr/>
            </w:pPr>
            <w:r w:rsidDel="00000000" w:rsidR="00000000" w:rsidRPr="00000000">
              <w:rPr>
                <w:b w:val="1"/>
                <w:bCs w:val="1"/>
                <w:color w:val="ffffff"/>
                <w:rtl w:val="0"/>
              </w:rPr>
              <w:t xml:space="preserve">Requirement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1f3864" w:val="clear"/>
            <w:tcMar>
              <w:top w:w="80.0" w:type="dxa"/>
              <w:left w:w="120.0" w:type="dxa"/>
              <w:bottom w:w="80.0" w:type="dxa"/>
              <w:right w:w="120.0" w:type="dxa"/>
            </w:tcMar>
          </w:tcPr>
          <w:p w:rsidR="00000000" w:rsidDel="00000000" w:rsidP="00000000" w:rsidRDefault="00000000" w:rsidRPr="00000000" w14:paraId="00000053">
            <w:pPr>
              <w:spacing w:after="60" w:lineRule="auto"/>
              <w:rPr/>
            </w:pPr>
            <w:r w:rsidDel="00000000" w:rsidR="00000000" w:rsidRPr="00000000">
              <w:rPr>
                <w:b w:val="1"/>
                <w:bCs w:val="1"/>
                <w:color w:val="ffffff"/>
                <w:rtl w:val="0"/>
              </w:rPr>
              <w:t xml:space="preserve">Essential / Desirable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4">
            <w:pPr>
              <w:spacing w:after="60" w:lineRule="auto"/>
              <w:rPr/>
            </w:pPr>
            <w:r w:rsidDel="00000000" w:rsidR="00000000" w:rsidRPr="00000000">
              <w:rPr>
                <w:b w:val="1"/>
                <w:bCs w:val="1"/>
                <w:rtl w:val="0"/>
              </w:rPr>
              <w:t xml:space="preserve">Qualifications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5">
            <w:pPr>
              <w:spacing w:after="60" w:lineRule="auto"/>
              <w:rPr/>
            </w:pPr>
            <w:r w:rsidDel="00000000" w:rsidR="00000000" w:rsidRPr="00000000">
              <w:rPr>
                <w:rtl w:val="0"/>
              </w:rPr>
              <w:t xml:space="preserve">Good standard of literacy and numeracy (GCSE grade C/4 or equivalent in English and Maths)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6">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7">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8">
            <w:pPr>
              <w:spacing w:after="60" w:lineRule="auto"/>
              <w:rPr/>
            </w:pPr>
            <w:r w:rsidDel="00000000" w:rsidR="00000000" w:rsidRPr="00000000">
              <w:rPr>
                <w:rtl w:val="0"/>
              </w:rPr>
              <w:t xml:space="preserve">Level 3 qualification in childcare, playwork, early years or a related field</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9">
            <w:pPr>
              <w:spacing w:after="60" w:lineRule="auto"/>
              <w:rPr/>
            </w:pPr>
            <w:r w:rsidDel="00000000" w:rsidR="00000000" w:rsidRPr="00000000">
              <w:rPr>
                <w:rtl w:val="0"/>
              </w:rPr>
              <w:t xml:space="preserve">Desirable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A">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B">
            <w:pPr>
              <w:spacing w:after="60" w:lineRule="auto"/>
              <w:rPr/>
            </w:pPr>
            <w:r w:rsidDel="00000000" w:rsidR="00000000" w:rsidRPr="00000000">
              <w:rPr>
                <w:rtl w:val="0"/>
              </w:rPr>
              <w:t xml:space="preserve">Current paediatric first aid certificate, or willingness to obtain one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C">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D">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E">
            <w:pPr>
              <w:spacing w:after="60" w:lineRule="auto"/>
              <w:rPr/>
            </w:pPr>
            <w:r w:rsidDel="00000000" w:rsidR="00000000" w:rsidRPr="00000000">
              <w:rPr>
                <w:rtl w:val="0"/>
              </w:rPr>
              <w:t xml:space="preserve">Food hygiene certificate (Level 2), or willingness to obtain one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5F">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0">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1">
            <w:pPr>
              <w:spacing w:after="60" w:lineRule="auto"/>
              <w:rPr/>
            </w:pPr>
            <w:r w:rsidDel="00000000" w:rsidR="00000000" w:rsidRPr="00000000">
              <w:rPr>
                <w:rtl w:val="0"/>
              </w:rPr>
              <w:t xml:space="preserve">Leadership or management qualification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2">
            <w:pPr>
              <w:spacing w:after="60" w:lineRule="auto"/>
              <w:rPr/>
            </w:pPr>
            <w:r w:rsidDel="00000000" w:rsidR="00000000" w:rsidRPr="00000000">
              <w:rPr>
                <w:rtl w:val="0"/>
              </w:rPr>
              <w:t xml:space="preserve">Desirable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3">
            <w:pPr>
              <w:spacing w:after="60" w:lineRule="auto"/>
              <w:rPr/>
            </w:pPr>
            <w:r w:rsidDel="00000000" w:rsidR="00000000" w:rsidRPr="00000000">
              <w:rPr>
                <w:b w:val="1"/>
                <w:bCs w:val="1"/>
                <w:rtl w:val="0"/>
              </w:rPr>
              <w:t xml:space="preserve">Experience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4">
            <w:pPr>
              <w:spacing w:after="60" w:lineRule="auto"/>
              <w:rPr/>
            </w:pPr>
            <w:r w:rsidDel="00000000" w:rsidR="00000000" w:rsidRPr="00000000">
              <w:rPr>
                <w:rtl w:val="0"/>
              </w:rPr>
              <w:t xml:space="preserve">Substantial experience of working with primary-aged children in an out-of-school, playwork, childcare or school setting</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5">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6">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7">
            <w:pPr>
              <w:spacing w:after="60" w:lineRule="auto"/>
              <w:rPr/>
            </w:pPr>
            <w:r w:rsidDel="00000000" w:rsidR="00000000" w:rsidRPr="00000000">
              <w:rPr>
                <w:rtl w:val="0"/>
              </w:rPr>
              <w:t xml:space="preserve">Experience of leading, supervising or line managing a team</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8">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9">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A">
            <w:pPr>
              <w:spacing w:after="60" w:lineRule="auto"/>
              <w:rPr/>
            </w:pPr>
            <w:r w:rsidDel="00000000" w:rsidR="00000000" w:rsidRPr="00000000">
              <w:rPr>
                <w:rtl w:val="0"/>
              </w:rPr>
              <w:t xml:space="preserve">Experience of managing budgets, bookings, income or payments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B">
            <w:pPr>
              <w:spacing w:after="60" w:lineRule="auto"/>
              <w:rPr/>
            </w:pPr>
            <w:r w:rsidDel="00000000" w:rsidR="00000000" w:rsidRPr="00000000">
              <w:rPr>
                <w:rtl w:val="0"/>
              </w:rPr>
              <w:t xml:space="preserve">Desirable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C">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D">
            <w:pPr>
              <w:spacing w:after="60" w:lineRule="auto"/>
              <w:rPr/>
            </w:pPr>
            <w:r w:rsidDel="00000000" w:rsidR="00000000" w:rsidRPr="00000000">
              <w:rPr>
                <w:rtl w:val="0"/>
              </w:rPr>
              <w:t xml:space="preserve">Experience of managing provision across more than one site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E">
            <w:pPr>
              <w:spacing w:after="60" w:lineRule="auto"/>
              <w:rPr/>
            </w:pPr>
            <w:r w:rsidDel="00000000" w:rsidR="00000000" w:rsidRPr="00000000">
              <w:rPr>
                <w:rtl w:val="0"/>
              </w:rPr>
              <w:t xml:space="preserve">Desirable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6F">
            <w:pPr>
              <w:spacing w:after="60" w:lineRule="auto"/>
              <w:rPr/>
            </w:pPr>
            <w:r w:rsidDel="00000000" w:rsidR="00000000" w:rsidRPr="00000000">
              <w:rPr>
                <w:b w:val="1"/>
                <w:bCs w:val="1"/>
                <w:rtl w:val="0"/>
              </w:rPr>
              <w:t xml:space="preserve">Knowledge and understanding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0">
            <w:pPr>
              <w:spacing w:after="60" w:lineRule="auto"/>
              <w:rPr/>
            </w:pPr>
            <w:r w:rsidDel="00000000" w:rsidR="00000000" w:rsidRPr="00000000">
              <w:rPr>
                <w:rtl w:val="0"/>
              </w:rPr>
              <w:t xml:space="preserve">Good working knowledge of safeguarding and child protection, including Keeping Children Safe in Education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1">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2">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3">
            <w:pPr>
              <w:spacing w:after="60" w:lineRule="auto"/>
              <w:rPr/>
            </w:pPr>
            <w:r w:rsidDel="00000000" w:rsidR="00000000" w:rsidRPr="00000000">
              <w:rPr>
                <w:rtl w:val="0"/>
              </w:rPr>
              <w:t xml:space="preserve">Understanding of health and safety, risk assessment and staffing ratios in a childcare setting</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4">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5">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6">
            <w:pPr>
              <w:spacing w:after="60" w:lineRule="auto"/>
              <w:rPr/>
            </w:pPr>
            <w:r w:rsidDel="00000000" w:rsidR="00000000" w:rsidRPr="00000000">
              <w:rPr>
                <w:rtl w:val="0"/>
              </w:rPr>
              <w:t xml:space="preserve">Understanding of the needs of children aged 4–11, including children with SEND</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7">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8">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9">
            <w:pPr>
              <w:spacing w:after="60" w:lineRule="auto"/>
              <w:rPr/>
            </w:pPr>
            <w:r w:rsidDel="00000000" w:rsidR="00000000" w:rsidRPr="00000000">
              <w:rPr>
                <w:rtl w:val="0"/>
              </w:rPr>
              <w:t xml:space="preserve">Awareness of the requirements of the Ofsted Childcare Register and EYFS where they apply</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A">
            <w:pPr>
              <w:spacing w:after="60" w:lineRule="auto"/>
              <w:rPr/>
            </w:pPr>
            <w:r w:rsidDel="00000000" w:rsidR="00000000" w:rsidRPr="00000000">
              <w:rPr>
                <w:rtl w:val="0"/>
              </w:rPr>
              <w:t xml:space="preserve">Desirable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B">
            <w:pPr>
              <w:spacing w:after="60" w:lineRule="auto"/>
              <w:rPr/>
            </w:pPr>
            <w:r w:rsidDel="00000000" w:rsidR="00000000" w:rsidRPr="00000000">
              <w:rPr>
                <w:b w:val="1"/>
                <w:bCs w:val="1"/>
                <w:rtl w:val="0"/>
              </w:rPr>
              <w:t xml:space="preserve">Skills and abilities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C">
            <w:pPr>
              <w:spacing w:after="60" w:lineRule="auto"/>
              <w:rPr/>
            </w:pPr>
            <w:r w:rsidDel="00000000" w:rsidR="00000000" w:rsidRPr="00000000">
              <w:rPr>
                <w:rtl w:val="0"/>
              </w:rPr>
              <w:t xml:space="preserve">Ability to plan and lead an engaging, varied programme of activities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D">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E">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7F">
            <w:pPr>
              <w:spacing w:after="60" w:lineRule="auto"/>
              <w:rPr/>
            </w:pPr>
            <w:r w:rsidDel="00000000" w:rsidR="00000000" w:rsidRPr="00000000">
              <w:rPr>
                <w:rtl w:val="0"/>
              </w:rPr>
              <w:t xml:space="preserve">Strong organisational and time management skills, with the ability to prioritise across two sites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0">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1">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2">
            <w:pPr>
              <w:spacing w:after="60" w:lineRule="auto"/>
              <w:rPr/>
            </w:pPr>
            <w:r w:rsidDel="00000000" w:rsidR="00000000" w:rsidRPr="00000000">
              <w:rPr>
                <w:rtl w:val="0"/>
              </w:rPr>
              <w:t xml:space="preserve">Excellent communication skills with children, parents, staff and senior leaders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3">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4">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5">
            <w:pPr>
              <w:spacing w:after="60" w:lineRule="auto"/>
              <w:rPr/>
            </w:pPr>
            <w:r w:rsidDel="00000000" w:rsidR="00000000" w:rsidRPr="00000000">
              <w:rPr>
                <w:rtl w:val="0"/>
              </w:rPr>
              <w:t xml:space="preserve">Ability to keep accurate records and use IT systems, including booking systems and spreadsheets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6">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7">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8">
            <w:pPr>
              <w:spacing w:after="60" w:lineRule="auto"/>
              <w:rPr/>
            </w:pPr>
            <w:r w:rsidDel="00000000" w:rsidR="00000000" w:rsidRPr="00000000">
              <w:rPr>
                <w:rtl w:val="0"/>
              </w:rPr>
              <w:t xml:space="preserve">Ability to motivate staff, deal with issues fairly and manage difficult conversations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9">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A">
            <w:pPr>
              <w:spacing w:after="60" w:lineRule="auto"/>
              <w:rPr/>
            </w:pPr>
            <w:r w:rsidDel="00000000" w:rsidR="00000000" w:rsidRPr="00000000">
              <w:rPr>
                <w:b w:val="1"/>
                <w:bCs w:val="1"/>
                <w:rtl w:val="0"/>
              </w:rPr>
              <w:t xml:space="preserve">Personal qualities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B">
            <w:pPr>
              <w:spacing w:after="60" w:lineRule="auto"/>
              <w:rPr/>
            </w:pPr>
            <w:r w:rsidDel="00000000" w:rsidR="00000000" w:rsidRPr="00000000">
              <w:rPr>
                <w:rtl w:val="0"/>
              </w:rPr>
              <w:t xml:space="preserve">Commitment to safeguarding and promoting the welfare of children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C">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D">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E">
            <w:pPr>
              <w:spacing w:after="60" w:lineRule="auto"/>
              <w:rPr/>
            </w:pPr>
            <w:r w:rsidDel="00000000" w:rsidR="00000000" w:rsidRPr="00000000">
              <w:rPr>
                <w:rtl w:val="0"/>
              </w:rPr>
              <w:t xml:space="preserve">Willingness to support and uphold the Christian ethos and values of the trust and its schools</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8F">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0">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1">
            <w:pPr>
              <w:spacing w:after="60" w:lineRule="auto"/>
              <w:rPr/>
            </w:pPr>
            <w:r w:rsidDel="00000000" w:rsidR="00000000" w:rsidRPr="00000000">
              <w:rPr>
                <w:rtl w:val="0"/>
              </w:rPr>
              <w:t xml:space="preserve">Flexible, reliable and able to use own initiative</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2">
            <w:pPr>
              <w:spacing w:after="60" w:lineRule="auto"/>
              <w:rPr/>
            </w:pPr>
            <w:r w:rsidDel="00000000" w:rsidR="00000000" w:rsidRPr="00000000">
              <w:rPr>
                <w:rtl w:val="0"/>
              </w:rPr>
              <w:t xml:space="preserve">Essential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3">
            <w:pPr>
              <w:spacing w:after="6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4">
            <w:pPr>
              <w:spacing w:after="60" w:lineRule="auto"/>
              <w:rPr/>
            </w:pPr>
            <w:r w:rsidDel="00000000" w:rsidR="00000000" w:rsidRPr="00000000">
              <w:rPr>
                <w:rtl w:val="0"/>
              </w:rPr>
              <w:t xml:space="preserve">Commitment to equality, diversity and inclusion</w:t>
            </w:r>
          </w:p>
        </w:tc>
        <w:tc>
          <w:tcPr>
            <w:tcBorders>
              <w:top w:color="000000" w:space="0" w:sz="4" w:val="single"/>
              <w:left w:color="000000" w:space="0" w:sz="4" w:val="single"/>
              <w:bottom w:color="000000" w:space="0" w:sz="4" w:val="single"/>
              <w:right w:color="000000" w:space="0" w:sz="4" w:val="single"/>
            </w:tcBorders>
            <w:tcMar>
              <w:top w:w="80.0" w:type="dxa"/>
              <w:left w:w="120.0" w:type="dxa"/>
              <w:bottom w:w="80.0" w:type="dxa"/>
              <w:right w:w="120.0" w:type="dxa"/>
            </w:tcMar>
          </w:tcPr>
          <w:p w:rsidR="00000000" w:rsidDel="00000000" w:rsidP="00000000" w:rsidRDefault="00000000" w:rsidRPr="00000000" w14:paraId="00000095">
            <w:pPr>
              <w:spacing w:after="60" w:lineRule="auto"/>
              <w:rPr/>
            </w:pPr>
            <w:r w:rsidDel="00000000" w:rsidR="00000000" w:rsidRPr="00000000">
              <w:rPr>
                <w:rtl w:val="0"/>
              </w:rPr>
              <w:t xml:space="preserve">Essential</w:t>
            </w:r>
          </w:p>
        </w:tc>
      </w:tr>
    </w:tbl>
    <w:p w:rsidR="00000000" w:rsidDel="00000000" w:rsidP="00000000" w:rsidRDefault="00000000" w:rsidRPr="00000000" w14:paraId="00000096">
      <w:pPr>
        <w:spacing w:before="240" w:lineRule="auto"/>
        <w:rPr/>
      </w:pPr>
      <w:r w:rsidDel="00000000" w:rsidR="00000000" w:rsidRPr="00000000">
        <w:rPr>
          <w:i w:val="1"/>
          <w:iCs w:val="1"/>
          <w:sz w:val="18"/>
          <w:szCs w:val="18"/>
          <w:rtl w:val="0"/>
        </w:rPr>
        <w:t xml:space="preserve">This job description is not exhaustive and may be reviewed and changed in consultation with the postholder to reflect the needs of the schools and the trust.</w:t>
      </w:r>
      <w:r w:rsidDel="00000000" w:rsidR="00000000" w:rsidRPr="00000000">
        <w:rPr>
          <w:rtl w:val="0"/>
        </w:rPr>
      </w:r>
    </w:p>
    <w:sectPr>
      <w:pgSz w:h="16838" w:w="11906" w:orient="portrait"/>
      <w:pgMar w:bottom="1134" w:top="1134"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color w:val="2e74b5"/>
      <w:sz w:val="32"/>
      <w:szCs w:val="32"/>
    </w:rPr>
  </w:style>
  <w:style w:type="paragraph" w:styleId="Heading2">
    <w:name w:val="heading 2"/>
    <w:basedOn w:val="Normal"/>
    <w:next w:val="Normal"/>
    <w:pPr/>
    <w:rPr>
      <w:color w:val="2e74b5"/>
      <w:sz w:val="26"/>
      <w:szCs w:val="26"/>
    </w:rPr>
  </w:style>
  <w:style w:type="paragraph" w:styleId="Heading3">
    <w:name w:val="heading 3"/>
    <w:basedOn w:val="Normal"/>
    <w:next w:val="Normal"/>
    <w:pPr/>
    <w:rPr>
      <w:color w:val="1f4d78"/>
      <w:sz w:val="24"/>
      <w:szCs w:val="24"/>
    </w:rPr>
  </w:style>
  <w:style w:type="paragraph" w:styleId="Heading4">
    <w:name w:val="heading 4"/>
    <w:basedOn w:val="Normal"/>
    <w:next w:val="Normal"/>
    <w:pPr/>
    <w:rPr>
      <w:i w:val="1"/>
      <w:iCs w:val="1"/>
      <w:color w:val="2e74b5"/>
    </w:rPr>
  </w:style>
  <w:style w:type="paragraph" w:styleId="Heading5">
    <w:name w:val="heading 5"/>
    <w:basedOn w:val="Normal"/>
    <w:next w:val="Normal"/>
    <w:pPr/>
    <w:rPr>
      <w:color w:val="2e74b5"/>
    </w:rPr>
  </w:style>
  <w:style w:type="paragraph" w:styleId="Heading6">
    <w:name w:val="heading 6"/>
    <w:basedOn w:val="Normal"/>
    <w:next w:val="Normal"/>
    <w:pPr/>
    <w:rPr>
      <w:color w:val="1f4d78"/>
    </w:rPr>
  </w:style>
  <w:style w:type="paragraph" w:styleId="Title">
    <w:name w:val="Title"/>
    <w:basedOn w:val="Normal"/>
    <w:next w:val="Normal"/>
    <w:pPr/>
    <w:rPr>
      <w:sz w:val="56"/>
      <w:szCs w:val="56"/>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character" w:styleId="EndnoteReference">
    <w:name w:val="end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name w:val="Endnote Text Char"/>
    <w:basedOn w:val="DefaultParagraphFont"/>
    <w:link w:val="End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3Gwk9N9MF2KzyevnaZzNR8FtoQ==">CgMxLjA4AHIhMW1RUFpwZnJta1o2bFlxR0FYdlNBX1pzVkNORW9tWEpn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2026-10-23T11:42:32.034Z</dcterms:created>
  <dc:creator>Un-named</dc:creator>
</cp:coreProperties>
</file>

<file path=docProps/custom.xml><?xml version="1.0" encoding="utf-8"?>
<Properties xmlns="http://schemas.openxmlformats.org/officeDocument/2006/custom-properties" xmlns:vt="http://schemas.openxmlformats.org/officeDocument/2006/docPropsVTypes"/>
</file>