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Job Description</w:t>
      </w:r>
    </w:p>
    <w:p w:rsidR="00000000" w:rsidDel="00000000" w:rsidP="00000000" w:rsidRDefault="00000000" w:rsidRPr="00000000" w14:paraId="00000002">
      <w:pPr>
        <w:jc w:val="both"/>
        <w:rPr>
          <w:rFonts w:ascii="Tahoma" w:cs="Tahoma" w:eastAsia="Tahoma" w:hAnsi="Tahoma"/>
          <w:b w:val="1"/>
          <w:sz w:val="22"/>
          <w:szCs w:val="22"/>
        </w:rPr>
      </w:pPr>
      <w:r w:rsidDel="00000000" w:rsidR="00000000" w:rsidRPr="00000000">
        <w:rPr>
          <w:rtl w:val="0"/>
        </w:rPr>
      </w:r>
    </w:p>
    <w:tbl>
      <w:tblPr>
        <w:tblStyle w:val="Table1"/>
        <w:tblW w:w="898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48"/>
        <w:gridCol w:w="195"/>
        <w:gridCol w:w="6041"/>
        <w:tblGridChange w:id="0">
          <w:tblGrid>
            <w:gridCol w:w="2748"/>
            <w:gridCol w:w="195"/>
            <w:gridCol w:w="6041"/>
          </w:tblGrid>
        </w:tblGridChange>
      </w:tblGrid>
      <w:tr>
        <w:trPr>
          <w:cantSplit w:val="0"/>
          <w:trHeight w:val="740" w:hRule="atLeast"/>
          <w:tblHeader w:val="0"/>
        </w:trPr>
        <w:tc>
          <w:tcPr>
            <w:vAlign w:val="center"/>
          </w:tcPr>
          <w:p w:rsidR="00000000" w:rsidDel="00000000" w:rsidP="00000000" w:rsidRDefault="00000000" w:rsidRPr="00000000" w14:paraId="00000003">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Employer Name:</w:t>
            </w:r>
          </w:p>
        </w:tc>
        <w:tc>
          <w:tcPr>
            <w:gridSpan w:val="2"/>
            <w:vAlign w:val="center"/>
          </w:tcPr>
          <w:p w:rsidR="00000000" w:rsidDel="00000000" w:rsidP="00000000" w:rsidRDefault="00000000" w:rsidRPr="00000000" w14:paraId="00000004">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Little Learners Nurseries</w:t>
            </w:r>
          </w:p>
        </w:tc>
      </w:tr>
      <w:tr>
        <w:trPr>
          <w:cantSplit w:val="0"/>
          <w:trHeight w:val="704" w:hRule="atLeast"/>
          <w:tblHeader w:val="0"/>
        </w:trPr>
        <w:tc>
          <w:tcPr>
            <w:vAlign w:val="center"/>
          </w:tcPr>
          <w:p w:rsidR="00000000" w:rsidDel="00000000" w:rsidP="00000000" w:rsidRDefault="00000000" w:rsidRPr="00000000" w14:paraId="00000006">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Job Title:</w:t>
            </w:r>
          </w:p>
        </w:tc>
        <w:tc>
          <w:tcPr>
            <w:gridSpan w:val="2"/>
            <w:vAlign w:val="center"/>
          </w:tcPr>
          <w:p w:rsidR="00000000" w:rsidDel="00000000" w:rsidP="00000000" w:rsidRDefault="00000000" w:rsidRPr="00000000" w14:paraId="0000000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Senior Finance Officer</w:t>
            </w:r>
          </w:p>
        </w:tc>
      </w:tr>
      <w:tr>
        <w:trPr>
          <w:cantSplit w:val="0"/>
          <w:trHeight w:val="851" w:hRule="atLeast"/>
          <w:tblHeader w:val="0"/>
        </w:trPr>
        <w:tc>
          <w:tcPr>
            <w:vAlign w:val="center"/>
          </w:tcPr>
          <w:p w:rsidR="00000000" w:rsidDel="00000000" w:rsidP="00000000" w:rsidRDefault="00000000" w:rsidRPr="00000000" w14:paraId="00000009">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Reports To:</w:t>
            </w:r>
          </w:p>
        </w:tc>
        <w:tc>
          <w:tcPr>
            <w:gridSpan w:val="2"/>
            <w:vAlign w:val="center"/>
          </w:tcPr>
          <w:p w:rsidR="00000000" w:rsidDel="00000000" w:rsidP="00000000" w:rsidRDefault="00000000" w:rsidRPr="00000000" w14:paraId="0000000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Finance Manager</w:t>
            </w:r>
          </w:p>
        </w:tc>
      </w:tr>
      <w:tr>
        <w:trPr>
          <w:cantSplit w:val="0"/>
          <w:tblHeader w:val="0"/>
        </w:trPr>
        <w:tc>
          <w:tcPr>
            <w:gridSpan w:val="3"/>
          </w:tcPr>
          <w:p w:rsidR="00000000" w:rsidDel="00000000" w:rsidP="00000000" w:rsidRDefault="00000000" w:rsidRPr="00000000" w14:paraId="0000000C">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Role Summary:</w:t>
            </w:r>
          </w:p>
          <w:p w:rsidR="00000000" w:rsidDel="00000000" w:rsidP="00000000" w:rsidRDefault="00000000" w:rsidRPr="00000000" w14:paraId="0000000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E">
            <w:pPr>
              <w:numPr>
                <w:ilvl w:val="0"/>
                <w:numId w:val="3"/>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To assist in the day to day accounting procedures and recording of all financial transactions accurately on the financial software.</w:t>
            </w:r>
            <w:r w:rsidDel="00000000" w:rsidR="00000000" w:rsidRPr="00000000">
              <w:rPr>
                <w:rtl w:val="0"/>
              </w:rPr>
            </w:r>
          </w:p>
          <w:p w:rsidR="00000000" w:rsidDel="00000000" w:rsidP="00000000" w:rsidRDefault="00000000" w:rsidRPr="00000000" w14:paraId="0000000F">
            <w:pPr>
              <w:numPr>
                <w:ilvl w:val="0"/>
                <w:numId w:val="3"/>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To provide effective and efficient support to manage nursery finances and payroll as directed by the Finance Manager, including aspects of budget setting and monitoring, bank reconciliation procurement, income receipt, invoicing and VAT processing, credit control and claims procedures. </w:t>
            </w:r>
            <w:r w:rsidDel="00000000" w:rsidR="00000000" w:rsidRPr="00000000">
              <w:rPr>
                <w:rtl w:val="0"/>
              </w:rPr>
            </w:r>
          </w:p>
          <w:p w:rsidR="00000000" w:rsidDel="00000000" w:rsidP="00000000" w:rsidRDefault="00000000" w:rsidRPr="00000000" w14:paraId="00000010">
            <w:pPr>
              <w:jc w:val="both"/>
              <w:rPr>
                <w:rFonts w:ascii="Tahoma" w:cs="Tahoma" w:eastAsia="Tahoma" w:hAnsi="Tahoma"/>
                <w:b w:val="1"/>
                <w:sz w:val="22"/>
                <w:szCs w:val="22"/>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13">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Key Tasks and Activities:</w:t>
            </w:r>
          </w:p>
          <w:p w:rsidR="00000000" w:rsidDel="00000000" w:rsidP="00000000" w:rsidRDefault="00000000" w:rsidRPr="00000000" w14:paraId="00000014">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5">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assist in the administration of PS Financials.</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maintain effective financial administration systems in order to provide an efficient support service to all budget holders </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monitor expenditure against budget headings and report any variances across all cost centres</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assist with matters relating to accounts and audits regarding preparation and audit of financial accounts. </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work closely and in confidence with the </w:t>
            </w:r>
            <w:r w:rsidDel="00000000" w:rsidR="00000000" w:rsidRPr="00000000">
              <w:rPr>
                <w:rFonts w:ascii="Tahoma" w:cs="Tahoma" w:eastAsia="Tahoma" w:hAnsi="Tahoma"/>
                <w:sz w:val="22"/>
                <w:szCs w:val="22"/>
                <w:rtl w:val="0"/>
              </w:rPr>
              <w:t xml:space="preserve">Finance manager</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to ensure that the </w:t>
            </w:r>
            <w:r w:rsidDel="00000000" w:rsidR="00000000" w:rsidRPr="00000000">
              <w:rPr>
                <w:rFonts w:ascii="Tahoma" w:cs="Tahoma" w:eastAsia="Tahoma" w:hAnsi="Tahoma"/>
                <w:sz w:val="22"/>
                <w:szCs w:val="22"/>
                <w:rtl w:val="0"/>
              </w:rPr>
              <w:t xml:space="preserve">nursery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meets statutory requirements.</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be responsible for implementing the following and ensuring that each task is carried out as defined in the corresponding procedures:</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process all orders and invoices ensuring that the </w:t>
            </w:r>
            <w:r w:rsidDel="00000000" w:rsidR="00000000" w:rsidRPr="00000000">
              <w:rPr>
                <w:rFonts w:ascii="Tahoma" w:cs="Tahoma" w:eastAsia="Tahoma" w:hAnsi="Tahoma"/>
                <w:sz w:val="22"/>
                <w:szCs w:val="22"/>
                <w:rtl w:val="0"/>
              </w:rPr>
              <w:t xml:space="preserve">nursery</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complies with the authorisation levels as described in the</w:t>
            </w:r>
            <w:r w:rsidDel="00000000" w:rsidR="00000000" w:rsidRPr="00000000">
              <w:rPr>
                <w:rFonts w:ascii="Tahoma" w:cs="Tahoma" w:eastAsia="Tahoma" w:hAnsi="Tahoma"/>
                <w:sz w:val="22"/>
                <w:szCs w:val="22"/>
                <w:rtl w:val="0"/>
              </w:rPr>
              <w:t xml:space="preserve">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financial procedures.</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deal with queries relating to payment and deliveries.</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account for VAT and submit claims to HMRC for refunds of VAT back to the Trust.</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Checking invoices and expenditure items for accuracy including amount and frequency so as to safeguard against errors.</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raise cheques and BACS transfers for approved payments to suppliers, ensuring that all payments are properly authorised and approved.</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process all debit card statements and input transactions onto PS Financials.</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produce excel reporting spreadsheets as required re expenditure.</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undertake relevant training in order to process transactions using the PS financials software. </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assist with the maintenance of the systems affecting the </w:t>
            </w:r>
            <w:r w:rsidDel="00000000" w:rsidR="00000000" w:rsidRPr="00000000">
              <w:rPr>
                <w:rFonts w:ascii="Tahoma" w:cs="Tahoma" w:eastAsia="Tahoma" w:hAnsi="Tahoma"/>
                <w:sz w:val="22"/>
                <w:szCs w:val="22"/>
                <w:rtl w:val="0"/>
              </w:rPr>
              <w:t xml:space="preserve">nurseries</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e.g. assessment management</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assist with month end and year end procedures.</w:t>
            </w:r>
          </w:p>
          <w:p w:rsidR="00000000" w:rsidDel="00000000" w:rsidP="00000000" w:rsidRDefault="00000000" w:rsidRPr="00000000" w14:paraId="0000002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input monthly payroll and deal with any enquiries and submit new starters, leavers and variations as provided by HR Manager.</w:t>
            </w:r>
          </w:p>
          <w:p w:rsidR="00000000" w:rsidDel="00000000" w:rsidP="00000000" w:rsidRDefault="00000000" w:rsidRPr="00000000" w14:paraId="0000002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undertake other duties as required by the </w:t>
            </w:r>
            <w:r w:rsidDel="00000000" w:rsidR="00000000" w:rsidRPr="00000000">
              <w:rPr>
                <w:rFonts w:ascii="Tahoma" w:cs="Tahoma" w:eastAsia="Tahoma" w:hAnsi="Tahoma"/>
                <w:sz w:val="22"/>
                <w:szCs w:val="22"/>
                <w:rtl w:val="0"/>
              </w:rPr>
              <w:t xml:space="preserve">finance manager</w:t>
            </w:r>
            <w:r w:rsidDel="00000000" w:rsidR="00000000" w:rsidRPr="00000000">
              <w:rPr>
                <w:rtl w:val="0"/>
              </w:rPr>
            </w:r>
          </w:p>
          <w:p w:rsidR="00000000" w:rsidDel="00000000" w:rsidP="00000000" w:rsidRDefault="00000000" w:rsidRPr="00000000" w14:paraId="00000029">
            <w:pPr>
              <w:ind w:left="360" w:firstLine="0"/>
              <w:jc w:val="both"/>
              <w:rPr>
                <w:rFonts w:ascii="Tahoma" w:cs="Tahoma" w:eastAsia="Tahoma" w:hAnsi="Tahoma"/>
                <w:b w:val="1"/>
                <w:sz w:val="22"/>
                <w:szCs w:val="22"/>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General Information</w:t>
            </w:r>
          </w:p>
        </w:tc>
      </w:tr>
      <w:tr>
        <w:trPr>
          <w:cantSplit w:val="0"/>
          <w:trHeight w:val="1408" w:hRule="atLeast"/>
          <w:tblHeader w:val="0"/>
        </w:trPr>
        <w:tc>
          <w:tcPr>
            <w:gridSpan w:val="2"/>
            <w:vAlign w:val="center"/>
          </w:tcPr>
          <w:p w:rsidR="00000000" w:rsidDel="00000000" w:rsidP="00000000" w:rsidRDefault="00000000" w:rsidRPr="00000000" w14:paraId="0000002F">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Equality of Opportunity</w:t>
            </w:r>
          </w:p>
        </w:tc>
        <w:tc>
          <w:tcPr/>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As a member </w:t>
            </w:r>
            <w:r w:rsidDel="00000000" w:rsidR="00000000" w:rsidRPr="00000000">
              <w:rPr>
                <w:rFonts w:ascii="Tahoma" w:cs="Tahoma" w:eastAsia="Tahoma" w:hAnsi="Tahoma"/>
                <w:sz w:val="22"/>
                <w:szCs w:val="22"/>
                <w:rtl w:val="0"/>
              </w:rPr>
              <w:t xml:space="preserve">Nursery</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staff to take individual and collective professional responsibility for reinforcing and promoting a working environment free from discrimination, victimisation, harassment and bullying. </w:t>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Ensure the development and progression of equality within the sphere of responsibility of this post and the fair and equal treatment of all colleagues, children, parents and visitors. </w:t>
            </w:r>
          </w:p>
        </w:tc>
      </w:tr>
      <w:tr>
        <w:trPr>
          <w:cantSplit w:val="0"/>
          <w:trHeight w:val="1260" w:hRule="atLeast"/>
          <w:tblHeader w:val="0"/>
        </w:trPr>
        <w:tc>
          <w:tcPr>
            <w:gridSpan w:val="2"/>
            <w:vAlign w:val="center"/>
          </w:tcPr>
          <w:p w:rsidR="00000000" w:rsidDel="00000000" w:rsidP="00000000" w:rsidRDefault="00000000" w:rsidRPr="00000000" w14:paraId="00000033">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Confidentiality and Data Protection</w:t>
            </w:r>
          </w:p>
        </w:tc>
        <w:tc>
          <w:tcPr/>
          <w:p w:rsidR="00000000" w:rsidDel="00000000" w:rsidP="00000000" w:rsidRDefault="00000000" w:rsidRPr="00000000" w14:paraId="0000003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treat all information acquired through employment, both formally and informally, in strict confidence. </w:t>
            </w:r>
          </w:p>
          <w:p w:rsidR="00000000" w:rsidDel="00000000" w:rsidP="00000000" w:rsidRDefault="00000000" w:rsidRPr="00000000" w14:paraId="000000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be aware of the Trust's responsibilities under the Data Protection Act 1984 for the security, accuracy and relevance of personal data held on such systems and ensure that all processes comply with this.</w:t>
            </w:r>
          </w:p>
        </w:tc>
      </w:tr>
      <w:tr>
        <w:trPr>
          <w:cantSplit w:val="0"/>
          <w:trHeight w:val="1234" w:hRule="atLeast"/>
          <w:tblHeader w:val="0"/>
        </w:trPr>
        <w:tc>
          <w:tcPr>
            <w:gridSpan w:val="2"/>
            <w:vAlign w:val="center"/>
          </w:tcPr>
          <w:p w:rsidR="00000000" w:rsidDel="00000000" w:rsidP="00000000" w:rsidRDefault="00000000" w:rsidRPr="00000000" w14:paraId="00000037">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To contribute as an effective and collaborative member of the Trust team</w:t>
            </w:r>
          </w:p>
        </w:tc>
        <w:tc>
          <w:tcPr/>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Any other duties as reasonably required by any manager of the Trust. </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Participating in the ongoing development, implementation and monitoring of the business plans. </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Attend regular meetings as required and make a positive contribution during meetings.</w:t>
            </w:r>
          </w:p>
        </w:tc>
      </w:tr>
      <w:tr>
        <w:trPr>
          <w:cantSplit w:val="0"/>
          <w:trHeight w:val="577" w:hRule="atLeast"/>
          <w:tblHeader w:val="0"/>
        </w:trPr>
        <w:tc>
          <w:tcPr>
            <w:gridSpan w:val="2"/>
            <w:vAlign w:val="center"/>
          </w:tcPr>
          <w:p w:rsidR="00000000" w:rsidDel="00000000" w:rsidP="00000000" w:rsidRDefault="00000000" w:rsidRPr="00000000" w14:paraId="0000003C">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Child Protection</w:t>
            </w:r>
          </w:p>
        </w:tc>
        <w:tc>
          <w:tcPr/>
          <w:p w:rsidR="00000000" w:rsidDel="00000000" w:rsidP="00000000" w:rsidRDefault="00000000" w:rsidRPr="00000000" w14:paraId="000000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Being aware of and complying with policies and procedures relating to child protection reporting all concerns to an appropriate person. </w:t>
            </w:r>
          </w:p>
        </w:tc>
      </w:tr>
      <w:tr>
        <w:trPr>
          <w:cantSplit w:val="0"/>
          <w:tblHeader w:val="0"/>
        </w:trPr>
        <w:tc>
          <w:tcPr>
            <w:gridSpan w:val="3"/>
          </w:tcPr>
          <w:p w:rsidR="00000000" w:rsidDel="00000000" w:rsidP="00000000" w:rsidRDefault="00000000" w:rsidRPr="00000000" w14:paraId="0000003F">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Key Skills and Competencies:</w:t>
            </w:r>
          </w:p>
          <w:p w:rsidR="00000000" w:rsidDel="00000000" w:rsidP="00000000" w:rsidRDefault="00000000" w:rsidRPr="00000000" w14:paraId="00000040">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41">
            <w:pPr>
              <w:numPr>
                <w:ilvl w:val="0"/>
                <w:numId w:val="4"/>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Previous experience of working in an office Finance administration role.</w:t>
            </w:r>
            <w:r w:rsidDel="00000000" w:rsidR="00000000" w:rsidRPr="00000000">
              <w:rPr>
                <w:rtl w:val="0"/>
              </w:rPr>
            </w:r>
          </w:p>
          <w:p w:rsidR="00000000" w:rsidDel="00000000" w:rsidP="00000000" w:rsidRDefault="00000000" w:rsidRPr="00000000" w14:paraId="00000042">
            <w:pPr>
              <w:numPr>
                <w:ilvl w:val="0"/>
                <w:numId w:val="4"/>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Experience of using PS Financials</w:t>
            </w:r>
            <w:r w:rsidDel="00000000" w:rsidR="00000000" w:rsidRPr="00000000">
              <w:rPr>
                <w:rtl w:val="0"/>
              </w:rPr>
            </w:r>
          </w:p>
          <w:p w:rsidR="00000000" w:rsidDel="00000000" w:rsidP="00000000" w:rsidRDefault="00000000" w:rsidRPr="00000000" w14:paraId="00000043">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Good ICT skills.</w:t>
            </w:r>
          </w:p>
          <w:p w:rsidR="00000000" w:rsidDel="00000000" w:rsidP="00000000" w:rsidRDefault="00000000" w:rsidRPr="00000000" w14:paraId="00000044">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Experience of processing invoices.</w:t>
            </w:r>
          </w:p>
          <w:p w:rsidR="00000000" w:rsidDel="00000000" w:rsidP="00000000" w:rsidRDefault="00000000" w:rsidRPr="00000000" w14:paraId="00000045">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Excellent written and oral skills.</w:t>
            </w:r>
          </w:p>
          <w:p w:rsidR="00000000" w:rsidDel="00000000" w:rsidP="00000000" w:rsidRDefault="00000000" w:rsidRPr="00000000" w14:paraId="00000046">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communicate effectively and, when required, confidentially with persons at all levels. </w:t>
            </w:r>
          </w:p>
          <w:p w:rsidR="00000000" w:rsidDel="00000000" w:rsidP="00000000" w:rsidRDefault="00000000" w:rsidRPr="00000000" w14:paraId="00000047">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work pro-actively both using your own initiative and as part of a team.</w:t>
            </w:r>
          </w:p>
          <w:p w:rsidR="00000000" w:rsidDel="00000000" w:rsidP="00000000" w:rsidRDefault="00000000" w:rsidRPr="00000000" w14:paraId="00000048">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organise one’s own tasks with minimum supervision. </w:t>
            </w:r>
          </w:p>
          <w:p w:rsidR="00000000" w:rsidDel="00000000" w:rsidP="00000000" w:rsidRDefault="00000000" w:rsidRPr="00000000" w14:paraId="00000049">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Excellent numeracy/literacy skills.</w:t>
            </w:r>
          </w:p>
          <w:p w:rsidR="00000000" w:rsidDel="00000000" w:rsidP="00000000" w:rsidRDefault="00000000" w:rsidRPr="00000000" w14:paraId="0000004A">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Work constructively as part of a team, understanding Trust roles and responsibilities and your own position within these.</w:t>
            </w:r>
          </w:p>
          <w:p w:rsidR="00000000" w:rsidDel="00000000" w:rsidP="00000000" w:rsidRDefault="00000000" w:rsidRPr="00000000" w14:paraId="0000004B">
            <w:pPr>
              <w:numPr>
                <w:ilvl w:val="0"/>
                <w:numId w:val="4"/>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Excellent communication skills both face to face and on the telephone.</w:t>
            </w:r>
            <w:r w:rsidDel="00000000" w:rsidR="00000000" w:rsidRPr="00000000">
              <w:rPr>
                <w:rtl w:val="0"/>
              </w:rPr>
            </w:r>
          </w:p>
          <w:p w:rsidR="00000000" w:rsidDel="00000000" w:rsidP="00000000" w:rsidRDefault="00000000" w:rsidRPr="00000000" w14:paraId="0000004C">
            <w:pPr>
              <w:numPr>
                <w:ilvl w:val="0"/>
                <w:numId w:val="4"/>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Accuracy and attention to detail.</w:t>
            </w:r>
            <w:r w:rsidDel="00000000" w:rsidR="00000000" w:rsidRPr="00000000">
              <w:rPr>
                <w:rtl w:val="0"/>
              </w:rPr>
            </w:r>
          </w:p>
          <w:p w:rsidR="00000000" w:rsidDel="00000000" w:rsidP="00000000" w:rsidRDefault="00000000" w:rsidRPr="00000000" w14:paraId="0000004D">
            <w:pPr>
              <w:numPr>
                <w:ilvl w:val="0"/>
                <w:numId w:val="4"/>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work under pressure.</w:t>
            </w:r>
          </w:p>
          <w:p w:rsidR="00000000" w:rsidDel="00000000" w:rsidP="00000000" w:rsidRDefault="00000000" w:rsidRPr="00000000" w14:paraId="0000004E">
            <w:pPr>
              <w:numPr>
                <w:ilvl w:val="0"/>
                <w:numId w:val="1"/>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self-evaluate learning needs and actively seek learning opportunities.</w:t>
            </w:r>
          </w:p>
          <w:p w:rsidR="00000000" w:rsidDel="00000000" w:rsidP="00000000" w:rsidRDefault="00000000" w:rsidRPr="00000000" w14:paraId="0000004F">
            <w:pPr>
              <w:numPr>
                <w:ilvl w:val="0"/>
                <w:numId w:val="1"/>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Confidentiality of information.</w:t>
            </w:r>
          </w:p>
          <w:p w:rsidR="00000000" w:rsidDel="00000000" w:rsidP="00000000" w:rsidRDefault="00000000" w:rsidRPr="00000000" w14:paraId="00000050">
            <w:pPr>
              <w:numPr>
                <w:ilvl w:val="0"/>
                <w:numId w:val="1"/>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handle difficult situations with authority and sensitivity.</w:t>
            </w:r>
          </w:p>
          <w:p w:rsidR="00000000" w:rsidDel="00000000" w:rsidP="00000000" w:rsidRDefault="00000000" w:rsidRPr="00000000" w14:paraId="00000051">
            <w:pPr>
              <w:ind w:left="360" w:firstLine="0"/>
              <w:jc w:val="both"/>
              <w:rPr>
                <w:rFonts w:ascii="Tahoma" w:cs="Tahoma" w:eastAsia="Tahoma" w:hAnsi="Tahoma"/>
                <w:sz w:val="22"/>
                <w:szCs w:val="22"/>
              </w:rPr>
            </w:pPr>
            <w:r w:rsidDel="00000000" w:rsidR="00000000" w:rsidRPr="00000000">
              <w:rPr>
                <w:rtl w:val="0"/>
              </w:rPr>
            </w:r>
          </w:p>
        </w:tc>
      </w:tr>
    </w:tbl>
    <w:p w:rsidR="00000000" w:rsidDel="00000000" w:rsidP="00000000" w:rsidRDefault="00000000" w:rsidRPr="00000000" w14:paraId="00000054">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55">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sectPr>
      <w:pgSz w:h="16840" w:w="11907" w:orient="portrait"/>
      <w:pgMar w:bottom="899" w:top="1440" w:left="1797" w:right="179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924E1"/>
    <w:pPr>
      <w:spacing w:after="0" w:line="240" w:lineRule="auto"/>
    </w:pPr>
    <w:rPr>
      <w:rFonts w:ascii="Times New Roman" w:cs="Times New Roman" w:eastAsia="Times New Roman" w:hAnsi="Times New Roman"/>
      <w:sz w:val="24"/>
      <w:szCs w:val="24"/>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Caption">
    <w:name w:val="caption"/>
    <w:basedOn w:val="Normal"/>
    <w:next w:val="Normal"/>
    <w:qFormat w:val="1"/>
    <w:rsid w:val="00C924E1"/>
    <w:pPr>
      <w:jc w:val="center"/>
    </w:pPr>
    <w:rPr>
      <w:rFonts w:ascii="Tahoma" w:cs="Tahoma" w:hAnsi="Tahoma"/>
      <w:b w:val="1"/>
      <w:sz w:val="22"/>
      <w:szCs w:val="36"/>
    </w:rPr>
  </w:style>
  <w:style w:type="paragraph" w:styleId="ListParagraph">
    <w:name w:val="List Paragraph"/>
    <w:basedOn w:val="Normal"/>
    <w:uiPriority w:val="34"/>
    <w:qFormat w:val="1"/>
    <w:rsid w:val="00C924E1"/>
    <w:pPr>
      <w:spacing w:after="200" w:line="276" w:lineRule="auto"/>
      <w:ind w:left="720"/>
      <w:contextualSpacing w:val="1"/>
    </w:pPr>
    <w:rPr>
      <w:rFonts w:ascii="Calibri" w:eastAsia="Calibri" w:hAnsi="Calibri"/>
      <w:sz w:val="22"/>
      <w:szCs w:val="22"/>
      <w:lang w:eastAsia="en-US"/>
    </w:rPr>
  </w:style>
  <w:style w:type="paragraph" w:styleId="BalloonText">
    <w:name w:val="Balloon Text"/>
    <w:basedOn w:val="Normal"/>
    <w:link w:val="BalloonTextChar"/>
    <w:uiPriority w:val="99"/>
    <w:semiHidden w:val="1"/>
    <w:unhideWhenUsed w:val="1"/>
    <w:rsid w:val="005F045E"/>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F045E"/>
    <w:rPr>
      <w:rFonts w:ascii="Tahoma" w:cs="Tahoma" w:eastAsia="Times New Roman" w:hAnsi="Tahoma"/>
      <w:sz w:val="16"/>
      <w:szCs w:val="16"/>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UZOE7NUl5dsSKL/G484MX2D21w==">CgMxLjAyCGguZ2pkZ3hzOAByITFYNkpxUTBKY1JKM3dDY0M4NWU0MGk2RExUZXVmdmNaXw==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2018-01-23T14:43:00Z</dcterms:created>
  <dc:creator>Carmel Smith</dc:creator>
</cp:coreProperties>
</file>