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4E1" w:rsidRDefault="00C924E1" w:rsidP="00C924E1">
      <w:pPr>
        <w:pStyle w:val="Caption"/>
      </w:pPr>
      <w:r>
        <w:t>Job Description</w:t>
      </w:r>
    </w:p>
    <w:p w:rsidR="00C924E1" w:rsidRDefault="00C924E1" w:rsidP="00C924E1">
      <w:pPr>
        <w:jc w:val="both"/>
        <w:rPr>
          <w:rFonts w:ascii="Tahoma" w:hAnsi="Tahoma" w:cs="Tahoma"/>
          <w:b/>
          <w:sz w:val="22"/>
          <w:szCs w:val="36"/>
        </w:rPr>
      </w:pP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8"/>
        <w:gridCol w:w="195"/>
        <w:gridCol w:w="6041"/>
      </w:tblGrid>
      <w:tr w:rsidR="00C924E1" w:rsidTr="00BA1AD0">
        <w:trPr>
          <w:trHeight w:val="740"/>
        </w:trPr>
        <w:tc>
          <w:tcPr>
            <w:tcW w:w="2748" w:type="dxa"/>
            <w:vAlign w:val="center"/>
          </w:tcPr>
          <w:p w:rsidR="00C924E1" w:rsidRDefault="00E719E3" w:rsidP="00790FBF">
            <w:pPr>
              <w:jc w:val="both"/>
              <w:rPr>
                <w:rFonts w:ascii="Tahoma" w:hAnsi="Tahoma" w:cs="Tahoma"/>
                <w:b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 xml:space="preserve">Employer </w:t>
            </w:r>
            <w:r w:rsidR="00C924E1">
              <w:rPr>
                <w:rFonts w:ascii="Tahoma" w:hAnsi="Tahoma" w:cs="Tahoma"/>
                <w:b/>
                <w:sz w:val="22"/>
                <w:szCs w:val="23"/>
              </w:rPr>
              <w:t>Name: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2E3B5B" w:rsidP="00790FBF">
            <w:pPr>
              <w:jc w:val="both"/>
              <w:rPr>
                <w:rFonts w:ascii="Tahoma" w:hAnsi="Tahoma" w:cs="Tahoma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Little Learners Nurseries</w:t>
            </w:r>
          </w:p>
        </w:tc>
      </w:tr>
      <w:tr w:rsidR="00C924E1" w:rsidTr="00BA1AD0">
        <w:trPr>
          <w:trHeight w:val="704"/>
        </w:trPr>
        <w:tc>
          <w:tcPr>
            <w:tcW w:w="2748" w:type="dxa"/>
            <w:vAlign w:val="center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Job Title: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945554" w:rsidP="00983F6A">
            <w:pPr>
              <w:jc w:val="both"/>
              <w:rPr>
                <w:rFonts w:ascii="Tahoma" w:hAnsi="Tahoma" w:cs="Tahoma"/>
                <w:szCs w:val="23"/>
              </w:rPr>
            </w:pPr>
            <w:r>
              <w:rPr>
                <w:rFonts w:ascii="Tahoma" w:hAnsi="Tahoma" w:cs="Tahoma"/>
                <w:sz w:val="22"/>
              </w:rPr>
              <w:t>Handyman</w:t>
            </w:r>
            <w:r w:rsidR="009837B6">
              <w:rPr>
                <w:rFonts w:ascii="Tahoma" w:hAnsi="Tahoma" w:cs="Tahoma"/>
                <w:sz w:val="22"/>
              </w:rPr>
              <w:t>-bank</w:t>
            </w:r>
          </w:p>
        </w:tc>
      </w:tr>
      <w:tr w:rsidR="00C924E1" w:rsidTr="00BA1AD0">
        <w:trPr>
          <w:trHeight w:val="851"/>
        </w:trPr>
        <w:tc>
          <w:tcPr>
            <w:tcW w:w="2748" w:type="dxa"/>
            <w:vAlign w:val="center"/>
          </w:tcPr>
          <w:p w:rsidR="00C924E1" w:rsidRDefault="00C924E1" w:rsidP="00790FBF">
            <w:pPr>
              <w:jc w:val="both"/>
              <w:rPr>
                <w:rFonts w:ascii="Tahoma" w:hAnsi="Tahoma" w:cs="Tahoma"/>
                <w:b/>
                <w:szCs w:val="23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Reports To:</w:t>
            </w:r>
          </w:p>
        </w:tc>
        <w:tc>
          <w:tcPr>
            <w:tcW w:w="6236" w:type="dxa"/>
            <w:gridSpan w:val="2"/>
            <w:vAlign w:val="center"/>
          </w:tcPr>
          <w:p w:rsidR="00C924E1" w:rsidRDefault="009837B6" w:rsidP="00A24126">
            <w:pPr>
              <w:jc w:val="both"/>
              <w:rPr>
                <w:rFonts w:ascii="Tahoma" w:hAnsi="Tahoma" w:cs="Tahoma"/>
                <w:szCs w:val="23"/>
              </w:rPr>
            </w:pPr>
            <w:r>
              <w:rPr>
                <w:rFonts w:ascii="Tahoma" w:hAnsi="Tahoma" w:cs="Tahoma"/>
                <w:sz w:val="22"/>
                <w:szCs w:val="23"/>
              </w:rPr>
              <w:t>Nursery Principal/Manager</w:t>
            </w:r>
          </w:p>
        </w:tc>
      </w:tr>
      <w:tr w:rsidR="00C924E1" w:rsidTr="00BA1AD0">
        <w:tc>
          <w:tcPr>
            <w:tcW w:w="8984" w:type="dxa"/>
            <w:gridSpan w:val="3"/>
          </w:tcPr>
          <w:p w:rsidR="0072715E" w:rsidRDefault="00C924E1" w:rsidP="00790FBF">
            <w:pPr>
              <w:jc w:val="both"/>
              <w:rPr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2"/>
                <w:szCs w:val="23"/>
              </w:rPr>
              <w:t>Role Summary:</w:t>
            </w:r>
            <w:r w:rsidR="0072715E">
              <w:rPr>
                <w:sz w:val="20"/>
                <w:szCs w:val="20"/>
              </w:rPr>
              <w:t xml:space="preserve"> </w:t>
            </w:r>
          </w:p>
          <w:p w:rsidR="00C924E1" w:rsidRDefault="009837B6" w:rsidP="00945554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</w:t>
            </w:r>
            <w:r w:rsidR="00945554">
              <w:rPr>
                <w:rFonts w:ascii="Tahoma" w:hAnsi="Tahoma" w:cs="Tahoma"/>
              </w:rPr>
              <w:t xml:space="preserve">Handyman will work </w:t>
            </w:r>
            <w:r w:rsidR="00945554" w:rsidRPr="00945554">
              <w:rPr>
                <w:rFonts w:ascii="Tahoma" w:hAnsi="Tahoma" w:cs="Tahoma"/>
              </w:rPr>
              <w:t xml:space="preserve">under the direction of the </w:t>
            </w:r>
            <w:r w:rsidR="002E3B5B">
              <w:rPr>
                <w:rFonts w:ascii="Tahoma" w:hAnsi="Tahoma" w:cs="Tahoma"/>
              </w:rPr>
              <w:t>SSO</w:t>
            </w:r>
            <w:r w:rsidR="00945554" w:rsidRPr="00945554">
              <w:rPr>
                <w:rFonts w:ascii="Tahoma" w:hAnsi="Tahoma" w:cs="Tahoma"/>
              </w:rPr>
              <w:t xml:space="preserve"> </w:t>
            </w:r>
            <w:r w:rsidR="002E3B5B">
              <w:rPr>
                <w:rFonts w:ascii="Tahoma" w:hAnsi="Tahoma" w:cs="Tahoma"/>
              </w:rPr>
              <w:t>and SLT t</w:t>
            </w:r>
            <w:r w:rsidR="002E3B5B" w:rsidRPr="002E3B5B">
              <w:rPr>
                <w:rFonts w:ascii="Tahoma" w:hAnsi="Tahoma" w:cs="Tahoma"/>
              </w:rPr>
              <w:t>o provide a clean and safe env</w:t>
            </w:r>
            <w:r w:rsidR="002E3B5B">
              <w:rPr>
                <w:rFonts w:ascii="Tahoma" w:hAnsi="Tahoma" w:cs="Tahoma"/>
              </w:rPr>
              <w:t>ironment for users of the nursery</w:t>
            </w:r>
            <w:r w:rsidR="002E3B5B" w:rsidRPr="002E3B5B">
              <w:rPr>
                <w:rFonts w:ascii="Tahoma" w:hAnsi="Tahoma" w:cs="Tahoma"/>
              </w:rPr>
              <w:t xml:space="preserve"> buildings and grounds.</w:t>
            </w:r>
          </w:p>
          <w:p w:rsidR="00BA1AD0" w:rsidRPr="00823CDF" w:rsidRDefault="00BA1AD0" w:rsidP="00A2412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24E1" w:rsidTr="00BA1AD0">
        <w:tc>
          <w:tcPr>
            <w:tcW w:w="8984" w:type="dxa"/>
            <w:gridSpan w:val="3"/>
          </w:tcPr>
          <w:p w:rsidR="00945554" w:rsidRPr="00945554" w:rsidRDefault="00945554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Main duties and responsibilities</w:t>
            </w:r>
          </w:p>
          <w:p w:rsidR="00945554" w:rsidRPr="00945554" w:rsidRDefault="00945554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To help to maintain the school grounds to e</w:t>
            </w:r>
            <w:r w:rsidR="002E3B5B">
              <w:rPr>
                <w:rFonts w:ascii="Tahoma" w:hAnsi="Tahoma" w:cs="Tahoma"/>
                <w:b/>
                <w:szCs w:val="27"/>
              </w:rPr>
              <w:t>nsure they are fit for purpose.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Replacement of light bulbs and tubes.</w:t>
            </w:r>
          </w:p>
          <w:p w:rsidR="00945554" w:rsidRPr="00945554" w:rsidRDefault="002E3B5B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>
              <w:rPr>
                <w:rFonts w:ascii="Tahoma" w:hAnsi="Tahoma" w:cs="Tahoma"/>
                <w:b/>
                <w:szCs w:val="27"/>
              </w:rPr>
              <w:t> Ensure that caretaking cleaning</w:t>
            </w:r>
            <w:r w:rsidR="00945554" w:rsidRPr="00945554">
              <w:rPr>
                <w:rFonts w:ascii="Tahoma" w:hAnsi="Tahoma" w:cs="Tahoma"/>
                <w:b/>
                <w:szCs w:val="27"/>
              </w:rPr>
              <w:t xml:space="preserve"> equ</w:t>
            </w:r>
            <w:r>
              <w:rPr>
                <w:rFonts w:ascii="Tahoma" w:hAnsi="Tahoma" w:cs="Tahoma"/>
                <w:b/>
                <w:szCs w:val="27"/>
              </w:rPr>
              <w:t xml:space="preserve">ipment is in safe and in proper </w:t>
            </w:r>
            <w:r w:rsidR="00945554" w:rsidRPr="00945554">
              <w:rPr>
                <w:rFonts w:ascii="Tahoma" w:hAnsi="Tahoma" w:cs="Tahoma"/>
                <w:b/>
                <w:szCs w:val="27"/>
              </w:rPr>
              <w:t>working condition.</w:t>
            </w:r>
          </w:p>
          <w:p w:rsidR="002E3B5B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 xml:space="preserve"> Carry out first line repairs which are not beyond the </w:t>
            </w:r>
            <w:r w:rsidR="002E3B5B">
              <w:rPr>
                <w:rFonts w:ascii="Tahoma" w:hAnsi="Tahoma" w:cs="Tahoma"/>
                <w:b/>
                <w:szCs w:val="27"/>
              </w:rPr>
              <w:t>scope of an unskilled handyman.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Ensuring that all drains and gullies are free-flowing and c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lean. Cleaning blockages should </w:t>
            </w:r>
            <w:r w:rsidRPr="00945554">
              <w:rPr>
                <w:rFonts w:ascii="Tahoma" w:hAnsi="Tahoma" w:cs="Tahoma"/>
                <w:b/>
                <w:szCs w:val="27"/>
              </w:rPr>
              <w:t>these occur.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Keep all hard surfaces free of moss and weeds.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Disinfect drains and dustbins regularly.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Make safe any hazards and ensure that the area is cordoned off.</w:t>
            </w:r>
          </w:p>
          <w:p w:rsidR="00945554" w:rsidRPr="00945554" w:rsidRDefault="00945554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 xml:space="preserve"> Drawing the attention of the </w:t>
            </w:r>
            <w:r w:rsidR="002E3B5B">
              <w:rPr>
                <w:rFonts w:ascii="Tahoma" w:hAnsi="Tahoma" w:cs="Tahoma"/>
                <w:b/>
                <w:szCs w:val="27"/>
              </w:rPr>
              <w:t>SSO</w:t>
            </w:r>
            <w:r w:rsidRPr="00945554">
              <w:rPr>
                <w:rFonts w:ascii="Tahoma" w:hAnsi="Tahoma" w:cs="Tahoma"/>
                <w:b/>
                <w:szCs w:val="27"/>
              </w:rPr>
              <w:t xml:space="preserve"> to any repairs</w:t>
            </w:r>
            <w:r w:rsidR="009837B6">
              <w:rPr>
                <w:rFonts w:ascii="Tahoma" w:hAnsi="Tahoma" w:cs="Tahoma"/>
                <w:b/>
                <w:szCs w:val="27"/>
              </w:rPr>
              <w:t xml:space="preserve"> </w:t>
            </w:r>
            <w:bookmarkStart w:id="0" w:name="_GoBack"/>
            <w:bookmarkEnd w:id="0"/>
            <w:r w:rsidRPr="00945554">
              <w:rPr>
                <w:rFonts w:ascii="Tahoma" w:hAnsi="Tahoma" w:cs="Tahoma"/>
                <w:b/>
                <w:szCs w:val="27"/>
              </w:rPr>
              <w:t xml:space="preserve">or maintenance work </w:t>
            </w:r>
            <w:r w:rsidR="002E3B5B">
              <w:rPr>
                <w:rFonts w:ascii="Tahoma" w:hAnsi="Tahoma" w:cs="Tahoma"/>
                <w:b/>
                <w:szCs w:val="27"/>
              </w:rPr>
              <w:t>required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Ensuring that all hard areas and paths are free from litter and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 excessive accumulation of dirt </w:t>
            </w:r>
            <w:r w:rsidRPr="00945554">
              <w:rPr>
                <w:rFonts w:ascii="Tahoma" w:hAnsi="Tahoma" w:cs="Tahoma"/>
                <w:b/>
                <w:szCs w:val="27"/>
              </w:rPr>
              <w:t>or rubbish.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Emptying of letter baskets or bins.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Disposal of all rubbish. Cleaning dustbin areas.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Keep paths, entrances free of ice and snow to ensure the saf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ety of students, parents, staff </w:t>
            </w:r>
            <w:r w:rsidRPr="00945554">
              <w:rPr>
                <w:rFonts w:ascii="Tahoma" w:hAnsi="Tahoma" w:cs="Tahoma"/>
                <w:b/>
                <w:szCs w:val="27"/>
              </w:rPr>
              <w:t>and visitors.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Upkee</w:t>
            </w:r>
            <w:r w:rsidR="002E3B5B">
              <w:rPr>
                <w:rFonts w:ascii="Tahoma" w:hAnsi="Tahoma" w:cs="Tahoma"/>
                <w:b/>
                <w:szCs w:val="27"/>
              </w:rPr>
              <w:t>p and general care of the Nursery.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Sweep yards, pick up litter and be responsible for the removal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 of all debris from paths, play </w:t>
            </w:r>
            <w:r w:rsidRPr="00945554">
              <w:rPr>
                <w:rFonts w:ascii="Tahoma" w:hAnsi="Tahoma" w:cs="Tahoma"/>
                <w:b/>
                <w:szCs w:val="27"/>
              </w:rPr>
              <w:t>areas, grassed areas, flowerbeds and all entrances.</w:t>
            </w:r>
          </w:p>
          <w:p w:rsidR="00945554" w:rsidRPr="00945554" w:rsidRDefault="00945554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General maintenance and minor repair work including: d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oors, windows, toilet seats and </w:t>
            </w:r>
            <w:r w:rsidRPr="00945554">
              <w:rPr>
                <w:rFonts w:ascii="Tahoma" w:hAnsi="Tahoma" w:cs="Tahoma"/>
                <w:b/>
                <w:szCs w:val="27"/>
              </w:rPr>
              <w:t xml:space="preserve">flushes, furniture, tap washers and some painting of doors and walls. </w:t>
            </w:r>
          </w:p>
          <w:p w:rsidR="00945554" w:rsidRPr="00945554" w:rsidRDefault="00945554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General porterage duties and moving of furniture for example laying out</w:t>
            </w:r>
            <w:r w:rsidR="002E3B5B">
              <w:rPr>
                <w:rFonts w:ascii="Tahoma" w:hAnsi="Tahoma" w:cs="Tahoma"/>
                <w:b/>
                <w:szCs w:val="27"/>
              </w:rPr>
              <w:t xml:space="preserve"> and stacking of chairs, desks, tables etc.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lastRenderedPageBreak/>
              <w:t> Checking damage/security every morning on arrival at the premises.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Preparation of Hall for functions as required.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 xml:space="preserve"> Ensure that all refuse is disposed of promptly and stored away from the main </w:t>
            </w:r>
            <w:r w:rsidR="002E3B5B">
              <w:rPr>
                <w:rFonts w:ascii="Tahoma" w:hAnsi="Tahoma" w:cs="Tahoma"/>
                <w:b/>
                <w:szCs w:val="27"/>
              </w:rPr>
              <w:t>building.</w:t>
            </w:r>
          </w:p>
          <w:p w:rsidR="00945554" w:rsidRP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> Ensure that clear passage is maintained on fire escape routes.</w:t>
            </w:r>
          </w:p>
          <w:p w:rsidR="00945554" w:rsidRDefault="00945554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945554">
              <w:rPr>
                <w:rFonts w:ascii="Tahoma" w:hAnsi="Tahoma" w:cs="Tahoma"/>
                <w:b/>
                <w:szCs w:val="27"/>
              </w:rPr>
              <w:t xml:space="preserve"> Report any defects of building, furniture, fittings and equipment to the </w:t>
            </w:r>
            <w:r w:rsidR="002E3B5B">
              <w:rPr>
                <w:rFonts w:ascii="Tahoma" w:hAnsi="Tahoma" w:cs="Tahoma"/>
                <w:b/>
                <w:szCs w:val="27"/>
              </w:rPr>
              <w:t>SSO and SLT</w:t>
            </w:r>
          </w:p>
          <w:p w:rsidR="002E3B5B" w:rsidRPr="00945554" w:rsidRDefault="002E3B5B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</w:p>
          <w:p w:rsidR="002E3B5B" w:rsidRDefault="002E3B5B" w:rsidP="00945554">
            <w:pPr>
              <w:jc w:val="both"/>
              <w:rPr>
                <w:rFonts w:ascii="Tahoma" w:hAnsi="Tahoma" w:cs="Tahoma"/>
                <w:b/>
                <w:szCs w:val="27"/>
              </w:rPr>
            </w:pPr>
          </w:p>
          <w:p w:rsidR="002E3B5B" w:rsidRPr="002E3B5B" w:rsidRDefault="002E3B5B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  <w:r w:rsidRPr="002E3B5B">
              <w:rPr>
                <w:rFonts w:ascii="Tahoma" w:hAnsi="Tahoma" w:cs="Tahoma"/>
                <w:b/>
                <w:szCs w:val="27"/>
              </w:rPr>
              <w:t xml:space="preserve">To carry out any other duties as may from time to time be required by the </w:t>
            </w:r>
            <w:r>
              <w:rPr>
                <w:rFonts w:ascii="Tahoma" w:hAnsi="Tahoma" w:cs="Tahoma"/>
                <w:b/>
                <w:szCs w:val="27"/>
              </w:rPr>
              <w:t>SSO</w:t>
            </w:r>
            <w:r w:rsidRPr="002E3B5B">
              <w:rPr>
                <w:rFonts w:ascii="Tahoma" w:hAnsi="Tahoma" w:cs="Tahoma"/>
                <w:b/>
                <w:szCs w:val="27"/>
              </w:rPr>
              <w:t>.</w:t>
            </w:r>
          </w:p>
          <w:p w:rsidR="002E3B5B" w:rsidRDefault="002E3B5B" w:rsidP="002E3B5B">
            <w:pPr>
              <w:jc w:val="both"/>
              <w:rPr>
                <w:rFonts w:ascii="Tahoma" w:hAnsi="Tahoma" w:cs="Tahoma"/>
                <w:b/>
                <w:szCs w:val="27"/>
              </w:rPr>
            </w:pPr>
          </w:p>
        </w:tc>
      </w:tr>
      <w:tr w:rsidR="00C924E1" w:rsidRPr="0073671D" w:rsidTr="00BA1AD0">
        <w:tc>
          <w:tcPr>
            <w:tcW w:w="8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E1" w:rsidRPr="00BA1AD0" w:rsidRDefault="00C924E1" w:rsidP="00790FBF">
            <w:pPr>
              <w:jc w:val="both"/>
              <w:rPr>
                <w:rFonts w:ascii="Tahoma" w:hAnsi="Tahoma" w:cs="Tahoma"/>
                <w:b/>
                <w:szCs w:val="23"/>
              </w:rPr>
            </w:pPr>
            <w:r w:rsidRPr="00BA1AD0">
              <w:rPr>
                <w:rFonts w:ascii="Tahoma" w:hAnsi="Tahoma" w:cs="Tahoma"/>
                <w:b/>
                <w:sz w:val="22"/>
                <w:szCs w:val="23"/>
              </w:rPr>
              <w:lastRenderedPageBreak/>
              <w:t>General Information</w:t>
            </w:r>
          </w:p>
        </w:tc>
      </w:tr>
      <w:tr w:rsidR="00C924E1" w:rsidRPr="00A707A2" w:rsidTr="00BA1AD0">
        <w:tblPrEx>
          <w:tblLook w:val="04A0" w:firstRow="1" w:lastRow="0" w:firstColumn="1" w:lastColumn="0" w:noHBand="0" w:noVBand="1"/>
        </w:tblPrEx>
        <w:trPr>
          <w:trHeight w:val="1408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Equality of Opportunity</w:t>
            </w:r>
          </w:p>
        </w:tc>
        <w:tc>
          <w:tcPr>
            <w:tcW w:w="6041" w:type="dxa"/>
          </w:tcPr>
          <w:p w:rsidR="00C924E1" w:rsidRPr="00A707A2" w:rsidRDefault="002E3B5B" w:rsidP="00C924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</w:t>
            </w:r>
            <w:r w:rsidR="00C924E1" w:rsidRPr="00A707A2">
              <w:rPr>
                <w:rFonts w:ascii="Tahoma" w:hAnsi="Tahoma" w:cs="Tahoma"/>
              </w:rPr>
              <w:t xml:space="preserve">o take individual and collective professional responsibility for reinforcing and promoting a working environment free from discrimination, victimisation, harassment and bullying.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Ensure the development and progression of equality within the sphere of responsibility of this post and the fair and equal treatment of all colleagues, children, parents and visitors. </w:t>
            </w:r>
          </w:p>
        </w:tc>
      </w:tr>
      <w:tr w:rsidR="00C924E1" w:rsidRPr="00A707A2" w:rsidTr="00BA1AD0">
        <w:tblPrEx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Confidentiality and Data Protection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To treat all information acquired through employment, both formally and informally, in strict confidence. </w:t>
            </w:r>
          </w:p>
          <w:p w:rsidR="00C924E1" w:rsidRPr="00A707A2" w:rsidRDefault="00C924E1" w:rsidP="002E3B5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>To be aware of the</w:t>
            </w:r>
            <w:r w:rsidR="002E3B5B">
              <w:rPr>
                <w:rFonts w:ascii="Tahoma" w:hAnsi="Tahoma" w:cs="Tahoma"/>
              </w:rPr>
              <w:t xml:space="preserve"> nurseries</w:t>
            </w:r>
            <w:r w:rsidRPr="00A707A2">
              <w:rPr>
                <w:rFonts w:ascii="Tahoma" w:hAnsi="Tahoma" w:cs="Tahoma"/>
              </w:rPr>
              <w:t xml:space="preserve"> responsibilities under the Data Protection Act 1984 for the security, accuracy and relevance of personal data held on such systems and ensure that all processes comply with this.</w:t>
            </w:r>
          </w:p>
        </w:tc>
      </w:tr>
      <w:tr w:rsidR="00C924E1" w:rsidRPr="00A707A2" w:rsidTr="00BA1AD0">
        <w:tblPrEx>
          <w:tblLook w:val="04A0" w:firstRow="1" w:lastRow="0" w:firstColumn="1" w:lastColumn="0" w:noHBand="0" w:noVBand="1"/>
        </w:tblPrEx>
        <w:trPr>
          <w:trHeight w:val="1234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To contribute as an effective and collaborative member of the School team</w:t>
            </w:r>
          </w:p>
        </w:tc>
        <w:tc>
          <w:tcPr>
            <w:tcW w:w="6041" w:type="dxa"/>
          </w:tcPr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Any other duties as reasonably required by any manager of the </w:t>
            </w:r>
            <w:r w:rsidR="002E3B5B">
              <w:rPr>
                <w:rFonts w:ascii="Tahoma" w:hAnsi="Tahoma" w:cs="Tahoma"/>
              </w:rPr>
              <w:t>nursery</w:t>
            </w:r>
            <w:r w:rsidRPr="00A707A2">
              <w:rPr>
                <w:rFonts w:ascii="Tahoma" w:hAnsi="Tahoma" w:cs="Tahoma"/>
              </w:rPr>
              <w:t xml:space="preserve">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 xml:space="preserve">Participating in the ongoing development, implementation and monitoring of the business plans. </w:t>
            </w:r>
          </w:p>
          <w:p w:rsidR="00C924E1" w:rsidRPr="00A707A2" w:rsidRDefault="00C924E1" w:rsidP="00C924E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>Attend regular meetings as required and make a positive contribution during meetings.</w:t>
            </w:r>
          </w:p>
        </w:tc>
      </w:tr>
      <w:tr w:rsidR="00C924E1" w:rsidRPr="00A707A2" w:rsidTr="00BA1AD0">
        <w:tblPrEx>
          <w:tblLook w:val="04A0" w:firstRow="1" w:lastRow="0" w:firstColumn="1" w:lastColumn="0" w:noHBand="0" w:noVBand="1"/>
        </w:tblPrEx>
        <w:trPr>
          <w:trHeight w:val="577"/>
        </w:trPr>
        <w:tc>
          <w:tcPr>
            <w:tcW w:w="2943" w:type="dxa"/>
            <w:gridSpan w:val="2"/>
            <w:vAlign w:val="center"/>
          </w:tcPr>
          <w:p w:rsidR="00C924E1" w:rsidRPr="0073671D" w:rsidRDefault="00C924E1" w:rsidP="00790FBF">
            <w:pPr>
              <w:jc w:val="center"/>
              <w:rPr>
                <w:rFonts w:ascii="Tahoma" w:hAnsi="Tahoma" w:cs="Tahoma"/>
                <w:b/>
                <w:szCs w:val="36"/>
              </w:rPr>
            </w:pPr>
            <w:r w:rsidRPr="0073671D">
              <w:rPr>
                <w:rFonts w:ascii="Tahoma" w:hAnsi="Tahoma" w:cs="Tahoma"/>
                <w:b/>
                <w:sz w:val="22"/>
                <w:szCs w:val="36"/>
              </w:rPr>
              <w:t>Child Protection</w:t>
            </w:r>
          </w:p>
        </w:tc>
        <w:tc>
          <w:tcPr>
            <w:tcW w:w="6041" w:type="dxa"/>
          </w:tcPr>
          <w:p w:rsidR="00E719E3" w:rsidRDefault="00C924E1" w:rsidP="00E719E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</w:rPr>
            </w:pPr>
            <w:r w:rsidRPr="00A707A2">
              <w:rPr>
                <w:rFonts w:ascii="Tahoma" w:hAnsi="Tahoma" w:cs="Tahoma"/>
              </w:rPr>
              <w:t>Being aware of and complying with policies and procedures relating to child protection</w:t>
            </w:r>
            <w:r w:rsidR="00E719E3">
              <w:rPr>
                <w:rFonts w:ascii="Tahoma" w:hAnsi="Tahoma" w:cs="Tahoma"/>
              </w:rPr>
              <w:t>.</w:t>
            </w:r>
          </w:p>
          <w:p w:rsidR="00E719E3" w:rsidRDefault="00E719E3" w:rsidP="00E719E3">
            <w:pPr>
              <w:rPr>
                <w:rFonts w:ascii="Tahoma" w:hAnsi="Tahoma" w:cs="Tahoma"/>
              </w:rPr>
            </w:pPr>
          </w:p>
          <w:p w:rsidR="00C924E1" w:rsidRPr="00E719E3" w:rsidRDefault="00C924E1" w:rsidP="00E719E3">
            <w:pPr>
              <w:rPr>
                <w:rFonts w:ascii="Tahoma" w:hAnsi="Tahoma" w:cs="Tahoma"/>
              </w:rPr>
            </w:pPr>
            <w:r w:rsidRPr="00E719E3">
              <w:rPr>
                <w:rFonts w:ascii="Tahoma" w:hAnsi="Tahoma" w:cs="Tahoma"/>
              </w:rPr>
              <w:t xml:space="preserve"> </w:t>
            </w:r>
          </w:p>
        </w:tc>
      </w:tr>
    </w:tbl>
    <w:p w:rsidR="00C924E1" w:rsidRDefault="00C924E1" w:rsidP="00C924E1">
      <w:pPr>
        <w:jc w:val="both"/>
        <w:rPr>
          <w:rFonts w:ascii="Tahoma" w:hAnsi="Tahoma" w:cs="Tahoma"/>
          <w:b/>
          <w:sz w:val="22"/>
          <w:szCs w:val="27"/>
        </w:rPr>
      </w:pPr>
    </w:p>
    <w:p w:rsidR="00647394" w:rsidRDefault="00647394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DB1663" w:rsidRDefault="00DB1663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p w:rsidR="00647394" w:rsidRDefault="00647394" w:rsidP="00647394">
      <w:pPr>
        <w:jc w:val="center"/>
        <w:rPr>
          <w:rFonts w:ascii="Arial" w:hAnsi="Arial" w:cs="Arial"/>
          <w:b/>
          <w:bCs/>
          <w:sz w:val="20"/>
          <w:szCs w:val="20"/>
          <w:lang w:val="en-US" w:eastAsia="en-US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2"/>
        <w:gridCol w:w="2628"/>
        <w:gridCol w:w="4680"/>
      </w:tblGrid>
      <w:tr w:rsidR="00DB1663" w:rsidRPr="00DB1663" w:rsidTr="00B23458">
        <w:tc>
          <w:tcPr>
            <w:tcW w:w="2952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  <w:t>General heading</w:t>
            </w: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  <w:t>Detail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  <w:t>Examples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8"/>
                <w:szCs w:val="28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Qualifications &amp;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Experience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Specific qualifications &amp; experience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4680" w:type="dxa"/>
            <w:shd w:val="clear" w:color="auto" w:fill="auto"/>
          </w:tcPr>
          <w:p w:rsidR="00DB1663" w:rsidRDefault="00DB1663" w:rsidP="002D59AA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Experience of </w:t>
            </w:r>
            <w:r w:rsidR="002D59AA">
              <w:rPr>
                <w:rFonts w:ascii="Arial" w:hAnsi="Arial" w:cs="Arial"/>
                <w:sz w:val="23"/>
                <w:szCs w:val="23"/>
                <w:lang w:val="en-US" w:eastAsia="en-US"/>
              </w:rPr>
              <w:t>adhering to Health and Safety regulations</w:t>
            </w:r>
          </w:p>
          <w:p w:rsidR="002D59AA" w:rsidRPr="00DB1663" w:rsidRDefault="002D59AA" w:rsidP="002D59AA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Understanding of COSHH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Experi</w:t>
            </w:r>
            <w:r w:rsidR="002D59AA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ence of undertaking duties as a </w:t>
            </w:r>
            <w:r w:rsidR="002E3B5B">
              <w:rPr>
                <w:rFonts w:ascii="Arial" w:hAnsi="Arial" w:cs="Arial"/>
                <w:sz w:val="23"/>
                <w:szCs w:val="23"/>
                <w:lang w:val="en-US" w:eastAsia="en-US"/>
              </w:rPr>
              <w:t>Handyman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Experience of all aspects of cleaning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equipment (light and heavy), walls (up to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6ft.) floors, fi</w:t>
            </w:r>
            <w:r w:rsidR="002D59AA">
              <w:rPr>
                <w:rFonts w:ascii="Arial" w:hAnsi="Arial" w:cs="Arial"/>
                <w:sz w:val="23"/>
                <w:szCs w:val="23"/>
                <w:lang w:val="en-US" w:eastAsia="en-US"/>
              </w:rPr>
              <w:t>xtures and fittings.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level of education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Knowledge of relevant policies and procedures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General understanding of the operation of a school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maintain a high standard of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personal and general cleanliness and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hygiene to comply with statutory and </w:t>
            </w:r>
            <w:r w:rsidR="002E3B5B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nursery </w:t>
            </w: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regulations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Literacy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reading and writing skills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Numeracy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numeracy skills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Technology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use kitchen and cleaning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equipment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Communication</w:t>
            </w: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Written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complete basic forms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Verbal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exchange routine verbal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information clearly with children and adults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Languages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Seek support to overcome communication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barriers with children and adults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Negotiating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Consult with colleagues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Working with children</w:t>
            </w: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Behaviour</w:t>
            </w:r>
            <w:proofErr w:type="spellEnd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 Management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19028E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and implement the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behaviour</w:t>
            </w:r>
            <w:proofErr w:type="spellEnd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 management policy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SEN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and support the differences in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children and adults and respond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appropriately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Curriculum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understanding of the learning</w:t>
            </w:r>
          </w:p>
          <w:p w:rsidR="00DB1663" w:rsidRPr="00DB1663" w:rsidRDefault="0019028E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>
              <w:rPr>
                <w:rFonts w:ascii="Arial" w:hAnsi="Arial" w:cs="Arial"/>
                <w:sz w:val="23"/>
                <w:szCs w:val="23"/>
                <w:lang w:val="en-US" w:eastAsia="en-US"/>
              </w:rPr>
              <w:t>experience provided by the nursery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Child Development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understanding of the way in which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children develop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shd w:val="clear" w:color="auto" w:fill="auto"/>
          </w:tcPr>
          <w:p w:rsid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  <w:p w:rsid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  <w:p w:rsid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  <w:p w:rsidR="002D59AA" w:rsidRDefault="002D59AA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  <w:p w:rsidR="002D59AA" w:rsidRDefault="002D59AA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Health &amp; Well being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the importance of physical and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emotional wellbeing and healthy choices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Working with others</w:t>
            </w: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Working with partners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the role of others working in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the school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Relationships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establish rapport and respectful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and trusting relationships with children,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their families and </w:t>
            </w: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carers</w:t>
            </w:r>
            <w:proofErr w:type="spellEnd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 and other adults</w:t>
            </w: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Team work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work effectively with other adults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in </w:t>
            </w: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the</w:t>
            </w:r>
            <w:r w:rsidR="0019028E">
              <w:rPr>
                <w:rFonts w:ascii="Arial" w:hAnsi="Arial" w:cs="Arial"/>
                <w:sz w:val="23"/>
                <w:szCs w:val="23"/>
                <w:lang w:val="en-US" w:eastAsia="en-US"/>
              </w:rPr>
              <w:t>nursery</w:t>
            </w:r>
            <w:proofErr w:type="spellEnd"/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Information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provide timely and accurate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information, as required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Responsibilities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Organisational</w:t>
            </w:r>
            <w:proofErr w:type="spellEnd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 skills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Good </w:t>
            </w:r>
            <w:proofErr w:type="spellStart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organisational</w:t>
            </w:r>
            <w:proofErr w:type="spellEnd"/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 xml:space="preserve"> skills</w:t>
            </w: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Line Management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2D59AA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manage cleaning team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Time Management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manage own time effectively</w:t>
            </w: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Creativity</w:t>
            </w:r>
          </w:p>
        </w:tc>
        <w:tc>
          <w:tcPr>
            <w:tcW w:w="4680" w:type="dxa"/>
            <w:shd w:val="clear" w:color="auto" w:fill="auto"/>
          </w:tcPr>
          <w:p w:rsid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Ability to follow instructions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 w:val="restart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  <w:t>General</w:t>
            </w: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Equalities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Demonstrate a commitment to equality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Health &amp; Safety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Basic understanding of Health &amp; Safety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And Food Hygiene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Child Protection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and implement child protection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procedures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Confidentiality/Data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Protection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Understand procedures and legislation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relating to confidentiality</w:t>
            </w:r>
          </w:p>
        </w:tc>
      </w:tr>
      <w:tr w:rsidR="00DB1663" w:rsidRPr="00DB1663" w:rsidTr="00B23458">
        <w:tc>
          <w:tcPr>
            <w:tcW w:w="2952" w:type="dxa"/>
            <w:vMerge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en-US" w:eastAsia="en-US"/>
              </w:rPr>
            </w:pPr>
          </w:p>
        </w:tc>
        <w:tc>
          <w:tcPr>
            <w:tcW w:w="2628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CPD</w:t>
            </w:r>
          </w:p>
        </w:tc>
        <w:tc>
          <w:tcPr>
            <w:tcW w:w="4680" w:type="dxa"/>
            <w:shd w:val="clear" w:color="auto" w:fill="auto"/>
          </w:tcPr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Be prepared to develop and learn in the</w:t>
            </w:r>
          </w:p>
          <w:p w:rsidR="00DB1663" w:rsidRPr="00DB1663" w:rsidRDefault="00DB1663" w:rsidP="00DB1663">
            <w:pPr>
              <w:rPr>
                <w:lang w:val="en-US" w:eastAsia="en-US"/>
              </w:rPr>
            </w:pPr>
            <w:r w:rsidRPr="00DB1663">
              <w:rPr>
                <w:rFonts w:ascii="Arial" w:hAnsi="Arial" w:cs="Arial"/>
                <w:sz w:val="23"/>
                <w:szCs w:val="23"/>
                <w:lang w:val="en-US" w:eastAsia="en-US"/>
              </w:rPr>
              <w:t>role</w:t>
            </w:r>
          </w:p>
          <w:p w:rsidR="00DB1663" w:rsidRPr="00DB1663" w:rsidRDefault="00DB1663" w:rsidP="00DB1663">
            <w:pPr>
              <w:autoSpaceDE w:val="0"/>
              <w:autoSpaceDN w:val="0"/>
              <w:adjustRightInd w:val="0"/>
              <w:rPr>
                <w:rFonts w:ascii="Arial" w:hAnsi="Arial" w:cs="Arial"/>
                <w:sz w:val="23"/>
                <w:szCs w:val="23"/>
                <w:lang w:val="en-US" w:eastAsia="en-US"/>
              </w:rPr>
            </w:pPr>
          </w:p>
        </w:tc>
      </w:tr>
    </w:tbl>
    <w:p w:rsidR="00DB1663" w:rsidRPr="00DB1663" w:rsidRDefault="00DB1663" w:rsidP="00DB1663">
      <w:pPr>
        <w:autoSpaceDE w:val="0"/>
        <w:autoSpaceDN w:val="0"/>
        <w:adjustRightInd w:val="0"/>
        <w:rPr>
          <w:rFonts w:ascii="Arial" w:hAnsi="Arial" w:cs="Arial"/>
          <w:b/>
          <w:bCs/>
          <w:sz w:val="23"/>
          <w:szCs w:val="23"/>
          <w:lang w:val="en-US" w:eastAsia="en-US"/>
        </w:rPr>
      </w:pPr>
    </w:p>
    <w:p w:rsidR="00DB1663" w:rsidRPr="00DB1663" w:rsidRDefault="00DB1663" w:rsidP="00DB1663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n-US" w:eastAsia="en-US"/>
        </w:rPr>
      </w:pPr>
    </w:p>
    <w:p w:rsidR="00DB1663" w:rsidRPr="00DB1663" w:rsidRDefault="00DB1663" w:rsidP="00DB1663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n-US" w:eastAsia="en-US"/>
        </w:rPr>
      </w:pPr>
    </w:p>
    <w:p w:rsidR="00DB1663" w:rsidRPr="00DB1663" w:rsidRDefault="00DB1663" w:rsidP="00DB1663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n-US" w:eastAsia="en-US"/>
        </w:rPr>
      </w:pPr>
    </w:p>
    <w:p w:rsidR="00DB1663" w:rsidRPr="00DB1663" w:rsidRDefault="00DB1663" w:rsidP="00DB1663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val="en-US" w:eastAsia="en-US"/>
        </w:rPr>
      </w:pPr>
    </w:p>
    <w:p w:rsidR="00E719E3" w:rsidRPr="00BB17BC" w:rsidRDefault="00E719E3" w:rsidP="00DB1663">
      <w:pPr>
        <w:jc w:val="center"/>
        <w:rPr>
          <w:i/>
          <w:sz w:val="16"/>
          <w:szCs w:val="16"/>
        </w:rPr>
      </w:pPr>
    </w:p>
    <w:sectPr w:rsidR="00E719E3" w:rsidRPr="00BB17BC" w:rsidSect="00EE35B1">
      <w:headerReference w:type="default" r:id="rId8"/>
      <w:pgSz w:w="11907" w:h="16840" w:code="9"/>
      <w:pgMar w:top="1440" w:right="1797" w:bottom="89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FEE" w:rsidRDefault="00197FEE" w:rsidP="00941CB2">
      <w:r>
        <w:separator/>
      </w:r>
    </w:p>
  </w:endnote>
  <w:endnote w:type="continuationSeparator" w:id="0">
    <w:p w:rsidR="00197FEE" w:rsidRDefault="00197FEE" w:rsidP="0094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FEE" w:rsidRDefault="00197FEE" w:rsidP="00941CB2">
      <w:r>
        <w:separator/>
      </w:r>
    </w:p>
  </w:footnote>
  <w:footnote w:type="continuationSeparator" w:id="0">
    <w:p w:rsidR="00197FEE" w:rsidRDefault="00197FEE" w:rsidP="0094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CB2" w:rsidRDefault="00941CB2">
    <w:pPr>
      <w:pStyle w:val="Header"/>
    </w:pPr>
    <w:r>
      <w:t xml:space="preserve">                 </w:t>
    </w:r>
    <w:r w:rsidRPr="00941CB2">
      <w:rPr>
        <w:noProof/>
        <w:color w:val="FF0000"/>
      </w:rPr>
      <w:drawing>
        <wp:inline distT="0" distB="0" distL="0" distR="0" wp14:anchorId="4E489D70" wp14:editId="538EA9BA">
          <wp:extent cx="3617595" cy="1447165"/>
          <wp:effectExtent l="0" t="0" r="1905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7595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BD0"/>
    <w:multiLevelType w:val="hybridMultilevel"/>
    <w:tmpl w:val="59C08D50"/>
    <w:lvl w:ilvl="0" w:tplc="4D7609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A63673"/>
    <w:multiLevelType w:val="hybridMultilevel"/>
    <w:tmpl w:val="2D242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D39DB"/>
    <w:multiLevelType w:val="multilevel"/>
    <w:tmpl w:val="8E1C65B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B612828"/>
    <w:multiLevelType w:val="hybridMultilevel"/>
    <w:tmpl w:val="B818E0BE"/>
    <w:lvl w:ilvl="0" w:tplc="86D4F708">
      <w:start w:val="1"/>
      <w:numFmt w:val="bullet"/>
      <w:pStyle w:val="Bullet1Text"/>
      <w:lvlText w:val=""/>
      <w:lvlJc w:val="left"/>
      <w:pPr>
        <w:ind w:left="720" w:hanging="360"/>
      </w:pPr>
      <w:rPr>
        <w:rFonts w:ascii="Symbol" w:hAnsi="Symbol" w:hint="default"/>
        <w:color w:val="E36C0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45F4E"/>
    <w:multiLevelType w:val="hybridMultilevel"/>
    <w:tmpl w:val="35B82C58"/>
    <w:lvl w:ilvl="0" w:tplc="3B98ACCC">
      <w:start w:val="1"/>
      <w:numFmt w:val="decimal"/>
      <w:pStyle w:val="Step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1933770F"/>
    <w:multiLevelType w:val="multilevel"/>
    <w:tmpl w:val="A5E84A4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198B2800"/>
    <w:multiLevelType w:val="hybridMultilevel"/>
    <w:tmpl w:val="1F6E48CA"/>
    <w:lvl w:ilvl="0" w:tplc="C11245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D697E5D"/>
    <w:multiLevelType w:val="multilevel"/>
    <w:tmpl w:val="2A789218"/>
    <w:lvl w:ilvl="0">
      <w:start w:val="3"/>
      <w:numFmt w:val="decimal"/>
      <w:lvlText w:val="%1"/>
      <w:lvlJc w:val="left"/>
      <w:pPr>
        <w:tabs>
          <w:tab w:val="num" w:pos="1140"/>
        </w:tabs>
        <w:ind w:left="1140" w:hanging="114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140"/>
      </w:p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1140"/>
      </w:pPr>
    </w:lvl>
    <w:lvl w:ilvl="3">
      <w:start w:val="1"/>
      <w:numFmt w:val="decimal"/>
      <w:lvlText w:val="%1.%2.%3.%4"/>
      <w:lvlJc w:val="left"/>
      <w:pPr>
        <w:tabs>
          <w:tab w:val="num" w:pos="2040"/>
        </w:tabs>
        <w:ind w:left="2040" w:hanging="1140"/>
      </w:pPr>
    </w:lvl>
    <w:lvl w:ilvl="4">
      <w:start w:val="1"/>
      <w:numFmt w:val="decimal"/>
      <w:lvlText w:val="%1.%2.%3.%4.%5"/>
      <w:lvlJc w:val="left"/>
      <w:pPr>
        <w:tabs>
          <w:tab w:val="num" w:pos="2340"/>
        </w:tabs>
        <w:ind w:left="2340" w:hanging="1140"/>
      </w:p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140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</w:lvl>
  </w:abstractNum>
  <w:abstractNum w:abstractNumId="8" w15:restartNumberingAfterBreak="0">
    <w:nsid w:val="1D877617"/>
    <w:multiLevelType w:val="multilevel"/>
    <w:tmpl w:val="A5E84A4E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25863A84"/>
    <w:multiLevelType w:val="hybridMultilevel"/>
    <w:tmpl w:val="78C0F912"/>
    <w:lvl w:ilvl="0" w:tplc="F01265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CE7C22"/>
    <w:multiLevelType w:val="hybridMultilevel"/>
    <w:tmpl w:val="DD5C9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713F1B"/>
    <w:multiLevelType w:val="hybridMultilevel"/>
    <w:tmpl w:val="EFFC4E08"/>
    <w:lvl w:ilvl="0" w:tplc="03DE99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DE358D"/>
    <w:multiLevelType w:val="hybridMultilevel"/>
    <w:tmpl w:val="58589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01EFB"/>
    <w:multiLevelType w:val="hybridMultilevel"/>
    <w:tmpl w:val="88468ECE"/>
    <w:lvl w:ilvl="0" w:tplc="1A08FC2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CC0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E37969"/>
    <w:multiLevelType w:val="hybridMultilevel"/>
    <w:tmpl w:val="0016AE02"/>
    <w:lvl w:ilvl="0" w:tplc="FEE2DD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2259C0"/>
    <w:multiLevelType w:val="hybridMultilevel"/>
    <w:tmpl w:val="41F24B66"/>
    <w:lvl w:ilvl="0" w:tplc="4B9ABD80">
      <w:start w:val="1"/>
      <w:numFmt w:val="bullet"/>
      <w:lvlRestart w:val="0"/>
      <w:pStyle w:val="BulletafterStep"/>
      <w:lvlText w:val=""/>
      <w:lvlJc w:val="left"/>
      <w:pPr>
        <w:tabs>
          <w:tab w:val="num" w:pos="2415"/>
        </w:tabs>
        <w:ind w:left="2415" w:hanging="357"/>
      </w:pPr>
      <w:rPr>
        <w:rFonts w:ascii="Symbol" w:hAnsi="Symbol" w:hint="default"/>
        <w:color w:val="00808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B6E9B"/>
    <w:multiLevelType w:val="hybridMultilevel"/>
    <w:tmpl w:val="DB0A9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E45DE2"/>
    <w:multiLevelType w:val="multilevel"/>
    <w:tmpl w:val="02FE055E"/>
    <w:lvl w:ilvl="0">
      <w:start w:val="2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1080"/>
      </w:p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108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8" w15:restartNumberingAfterBreak="0">
    <w:nsid w:val="4B1D578F"/>
    <w:multiLevelType w:val="hybridMultilevel"/>
    <w:tmpl w:val="ADD8B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C74C51"/>
    <w:multiLevelType w:val="multilevel"/>
    <w:tmpl w:val="059C99C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0" w15:restartNumberingAfterBreak="0">
    <w:nsid w:val="4EFB39F0"/>
    <w:multiLevelType w:val="hybridMultilevel"/>
    <w:tmpl w:val="D70C80C8"/>
    <w:lvl w:ilvl="0" w:tplc="1A08FC2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CC00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035CEB"/>
    <w:multiLevelType w:val="hybridMultilevel"/>
    <w:tmpl w:val="C106B7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116000D"/>
    <w:multiLevelType w:val="multilevel"/>
    <w:tmpl w:val="5720BFF6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3" w15:restartNumberingAfterBreak="0">
    <w:nsid w:val="6B5E4098"/>
    <w:multiLevelType w:val="multilevel"/>
    <w:tmpl w:val="72467BC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4" w15:restartNumberingAfterBreak="0">
    <w:nsid w:val="71B32042"/>
    <w:multiLevelType w:val="hybridMultilevel"/>
    <w:tmpl w:val="8E0255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C3D95"/>
    <w:multiLevelType w:val="hybridMultilevel"/>
    <w:tmpl w:val="55BEE6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C3041D"/>
    <w:multiLevelType w:val="hybridMultilevel"/>
    <w:tmpl w:val="B3A2BEC6"/>
    <w:lvl w:ilvl="0" w:tplc="2C7E2B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B0C4598"/>
    <w:multiLevelType w:val="hybridMultilevel"/>
    <w:tmpl w:val="1390D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2A1111"/>
    <w:multiLevelType w:val="hybridMultilevel"/>
    <w:tmpl w:val="FA7C226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7D946DDC"/>
    <w:multiLevelType w:val="hybridMultilevel"/>
    <w:tmpl w:val="C700F1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26"/>
  </w:num>
  <w:num w:numId="4">
    <w:abstractNumId w:val="18"/>
  </w:num>
  <w:num w:numId="5">
    <w:abstractNumId w:val="16"/>
  </w:num>
  <w:num w:numId="6">
    <w:abstractNumId w:val="27"/>
  </w:num>
  <w:num w:numId="7">
    <w:abstractNumId w:val="29"/>
  </w:num>
  <w:num w:numId="8">
    <w:abstractNumId w:val="15"/>
  </w:num>
  <w:num w:numId="9">
    <w:abstractNumId w:val="3"/>
  </w:num>
  <w:num w:numId="10">
    <w:abstractNumId w:val="4"/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5"/>
  </w:num>
  <w:num w:numId="23">
    <w:abstractNumId w:val="13"/>
  </w:num>
  <w:num w:numId="24">
    <w:abstractNumId w:val="11"/>
  </w:num>
  <w:num w:numId="25">
    <w:abstractNumId w:val="0"/>
  </w:num>
  <w:num w:numId="26">
    <w:abstractNumId w:val="24"/>
  </w:num>
  <w:num w:numId="27">
    <w:abstractNumId w:val="10"/>
  </w:num>
  <w:num w:numId="28">
    <w:abstractNumId w:val="12"/>
  </w:num>
  <w:num w:numId="29">
    <w:abstractNumId w:val="2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E1"/>
    <w:rsid w:val="00011261"/>
    <w:rsid w:val="0005426A"/>
    <w:rsid w:val="000C3E1F"/>
    <w:rsid w:val="00175F62"/>
    <w:rsid w:val="0019028E"/>
    <w:rsid w:val="00197FEE"/>
    <w:rsid w:val="00250EA2"/>
    <w:rsid w:val="002D442C"/>
    <w:rsid w:val="002D59AA"/>
    <w:rsid w:val="002E3B5B"/>
    <w:rsid w:val="00521884"/>
    <w:rsid w:val="005A3A6D"/>
    <w:rsid w:val="005F045E"/>
    <w:rsid w:val="00647394"/>
    <w:rsid w:val="00707EA1"/>
    <w:rsid w:val="0072715E"/>
    <w:rsid w:val="0073654E"/>
    <w:rsid w:val="0076455A"/>
    <w:rsid w:val="00770B75"/>
    <w:rsid w:val="00823CDF"/>
    <w:rsid w:val="0089103F"/>
    <w:rsid w:val="0091152F"/>
    <w:rsid w:val="00941CB2"/>
    <w:rsid w:val="00945554"/>
    <w:rsid w:val="009837B6"/>
    <w:rsid w:val="00983F6A"/>
    <w:rsid w:val="00A24126"/>
    <w:rsid w:val="00A93DFC"/>
    <w:rsid w:val="00B01BE4"/>
    <w:rsid w:val="00BA1AD0"/>
    <w:rsid w:val="00BA249F"/>
    <w:rsid w:val="00BB17BC"/>
    <w:rsid w:val="00C924E1"/>
    <w:rsid w:val="00D62E81"/>
    <w:rsid w:val="00D80C30"/>
    <w:rsid w:val="00DB1663"/>
    <w:rsid w:val="00E719E3"/>
    <w:rsid w:val="00EB1F79"/>
    <w:rsid w:val="00EE35B1"/>
    <w:rsid w:val="00F61097"/>
    <w:rsid w:val="00F66680"/>
    <w:rsid w:val="00F6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4850"/>
  <w15:docId w15:val="{9E08187C-CA1E-45BD-8E9A-459E1133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73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9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qFormat/>
    <w:rsid w:val="00E719E3"/>
    <w:pPr>
      <w:keepLines w:val="0"/>
      <w:widowControl w:val="0"/>
      <w:autoSpaceDE w:val="0"/>
      <w:autoSpaceDN w:val="0"/>
      <w:adjustRightInd w:val="0"/>
      <w:spacing w:before="320" w:after="120" w:line="200" w:lineRule="exact"/>
      <w:outlineLvl w:val="2"/>
    </w:pPr>
    <w:rPr>
      <w:rFonts w:ascii="Arial" w:eastAsia="Times New Roman" w:hAnsi="Arial" w:cs="Arial"/>
      <w:b/>
      <w:bCs/>
      <w:color w:val="auto"/>
      <w:spacing w:val="-2"/>
      <w:w w:val="105"/>
      <w:sz w:val="22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73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AD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AD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C924E1"/>
    <w:pPr>
      <w:jc w:val="center"/>
    </w:pPr>
    <w:rPr>
      <w:rFonts w:ascii="Tahoma" w:hAnsi="Tahoma" w:cs="Tahoma"/>
      <w:b/>
      <w:sz w:val="22"/>
      <w:szCs w:val="36"/>
    </w:rPr>
  </w:style>
  <w:style w:type="paragraph" w:styleId="ListParagraph">
    <w:name w:val="List Paragraph"/>
    <w:basedOn w:val="Normal"/>
    <w:uiPriority w:val="34"/>
    <w:qFormat/>
    <w:rsid w:val="00C924E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4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45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3Char">
    <w:name w:val="Heading 3 Char"/>
    <w:basedOn w:val="DefaultParagraphFont"/>
    <w:link w:val="Heading3"/>
    <w:rsid w:val="00E719E3"/>
    <w:rPr>
      <w:rFonts w:ascii="Arial" w:eastAsia="Times New Roman" w:hAnsi="Arial" w:cs="Arial"/>
      <w:b/>
      <w:bCs/>
      <w:spacing w:val="-2"/>
      <w:w w:val="105"/>
      <w:lang w:val="en-US"/>
    </w:rPr>
  </w:style>
  <w:style w:type="paragraph" w:customStyle="1" w:styleId="Bullet1Text">
    <w:name w:val="Bullet1 (Text)"/>
    <w:basedOn w:val="Header"/>
    <w:link w:val="Bullet1TextChar"/>
    <w:rsid w:val="00E719E3"/>
    <w:pPr>
      <w:keepLines/>
      <w:numPr>
        <w:numId w:val="9"/>
      </w:numPr>
      <w:tabs>
        <w:tab w:val="clear" w:pos="4513"/>
        <w:tab w:val="clear" w:pos="9026"/>
        <w:tab w:val="left" w:pos="517"/>
      </w:tabs>
      <w:spacing w:before="40" w:after="40" w:line="288" w:lineRule="auto"/>
      <w:ind w:left="516" w:hanging="284"/>
    </w:pPr>
    <w:rPr>
      <w:rFonts w:ascii="Arial" w:hAnsi="Arial" w:cs="Arial"/>
      <w:sz w:val="22"/>
      <w:szCs w:val="22"/>
      <w:lang w:eastAsia="en-US"/>
    </w:rPr>
  </w:style>
  <w:style w:type="paragraph" w:customStyle="1" w:styleId="BulletafterStep">
    <w:name w:val="Bullet (after Step)"/>
    <w:basedOn w:val="Bullet1Text"/>
    <w:rsid w:val="00E719E3"/>
    <w:pPr>
      <w:numPr>
        <w:numId w:val="8"/>
      </w:numPr>
      <w:tabs>
        <w:tab w:val="clear" w:pos="2415"/>
        <w:tab w:val="num" w:pos="360"/>
      </w:tabs>
      <w:spacing w:before="20" w:after="20"/>
      <w:ind w:left="360" w:hanging="360"/>
    </w:pPr>
    <w:rPr>
      <w:sz w:val="18"/>
    </w:rPr>
  </w:style>
  <w:style w:type="paragraph" w:customStyle="1" w:styleId="Bullet2Text">
    <w:name w:val="Bullet2 (Text)"/>
    <w:basedOn w:val="Bullet1Text"/>
    <w:autoRedefine/>
    <w:rsid w:val="00E719E3"/>
    <w:pPr>
      <w:tabs>
        <w:tab w:val="clear" w:pos="517"/>
        <w:tab w:val="left" w:pos="1084"/>
      </w:tabs>
      <w:ind w:left="1084"/>
    </w:pPr>
    <w:rPr>
      <w:snapToGrid w:val="0"/>
    </w:rPr>
  </w:style>
  <w:style w:type="character" w:customStyle="1" w:styleId="Bullet1TextChar">
    <w:name w:val="Bullet1 (Text) Char"/>
    <w:link w:val="Bullet1Text"/>
    <w:rsid w:val="00E719E3"/>
    <w:rPr>
      <w:rFonts w:ascii="Arial" w:eastAsia="Times New Roman" w:hAnsi="Arial" w:cs="Ari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9E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GB"/>
    </w:rPr>
  </w:style>
  <w:style w:type="paragraph" w:styleId="Header">
    <w:name w:val="header"/>
    <w:basedOn w:val="Normal"/>
    <w:link w:val="HeaderChar"/>
    <w:unhideWhenUsed/>
    <w:rsid w:val="00E719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719E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Question">
    <w:name w:val="Question"/>
    <w:basedOn w:val="Normal"/>
    <w:link w:val="QuestionChar"/>
    <w:rsid w:val="00E719E3"/>
    <w:pPr>
      <w:widowControl w:val="0"/>
      <w:autoSpaceDE w:val="0"/>
      <w:autoSpaceDN w:val="0"/>
      <w:adjustRightInd w:val="0"/>
      <w:spacing w:before="100" w:after="20" w:line="288" w:lineRule="auto"/>
    </w:pPr>
    <w:rPr>
      <w:rFonts w:ascii="Arial" w:hAnsi="Arial" w:cs="Arial"/>
      <w:sz w:val="16"/>
      <w:szCs w:val="16"/>
      <w:lang w:eastAsia="en-US"/>
    </w:rPr>
  </w:style>
  <w:style w:type="paragraph" w:customStyle="1" w:styleId="Answer">
    <w:name w:val="Answer"/>
    <w:basedOn w:val="Question"/>
    <w:link w:val="AnswerChar"/>
    <w:rsid w:val="00E719E3"/>
    <w:pPr>
      <w:spacing w:before="60"/>
    </w:pPr>
    <w:rPr>
      <w:sz w:val="20"/>
      <w:szCs w:val="20"/>
    </w:rPr>
  </w:style>
  <w:style w:type="character" w:customStyle="1" w:styleId="QuestionChar">
    <w:name w:val="Question Char"/>
    <w:link w:val="Question"/>
    <w:rsid w:val="00E719E3"/>
    <w:rPr>
      <w:rFonts w:ascii="Arial" w:eastAsia="Times New Roman" w:hAnsi="Arial" w:cs="Arial"/>
      <w:sz w:val="16"/>
      <w:szCs w:val="16"/>
    </w:rPr>
  </w:style>
  <w:style w:type="character" w:customStyle="1" w:styleId="AnswerChar">
    <w:name w:val="Answer Char"/>
    <w:basedOn w:val="QuestionChar"/>
    <w:link w:val="Answer"/>
    <w:rsid w:val="00E719E3"/>
    <w:rPr>
      <w:rFonts w:ascii="Arial" w:eastAsia="Times New Roman" w:hAnsi="Arial" w:cs="Arial"/>
      <w:sz w:val="20"/>
      <w:szCs w:val="20"/>
    </w:rPr>
  </w:style>
  <w:style w:type="paragraph" w:customStyle="1" w:styleId="Step">
    <w:name w:val="Step"/>
    <w:basedOn w:val="Tabletext"/>
    <w:rsid w:val="00E719E3"/>
    <w:pPr>
      <w:numPr>
        <w:numId w:val="10"/>
      </w:numPr>
      <w:tabs>
        <w:tab w:val="clear" w:pos="502"/>
        <w:tab w:val="num" w:pos="360"/>
      </w:tabs>
      <w:ind w:left="0" w:firstLine="0"/>
      <w:jc w:val="right"/>
    </w:pPr>
    <w:rPr>
      <w:w w:val="104"/>
    </w:rPr>
  </w:style>
  <w:style w:type="paragraph" w:customStyle="1" w:styleId="Tabletext">
    <w:name w:val="Table text"/>
    <w:basedOn w:val="Answer"/>
    <w:rsid w:val="00E719E3"/>
    <w:rPr>
      <w:iCs/>
      <w:sz w:val="22"/>
      <w:szCs w:val="22"/>
    </w:rPr>
  </w:style>
  <w:style w:type="paragraph" w:styleId="BodyTextIndent3">
    <w:name w:val="Body Text Indent 3"/>
    <w:basedOn w:val="Normal"/>
    <w:link w:val="BodyTextIndent3Char"/>
    <w:semiHidden/>
    <w:unhideWhenUsed/>
    <w:rsid w:val="00BA1AD0"/>
    <w:pPr>
      <w:ind w:left="1440" w:hanging="731"/>
    </w:pPr>
    <w:rPr>
      <w:rFonts w:ascii="Frutiger 45 Light" w:hAnsi="Frutiger 45 Light"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BA1AD0"/>
    <w:rPr>
      <w:rFonts w:ascii="Frutiger 45 Light" w:eastAsia="Times New Roman" w:hAnsi="Frutiger 45 Light" w:cs="Times New Roman"/>
      <w:sz w:val="24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A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AD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2412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24126"/>
    <w:rPr>
      <w:rFonts w:ascii="Times New Roman" w:eastAsia="Times New Roman" w:hAnsi="Times New Roman" w:cs="Times New Roman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473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73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GB"/>
    </w:rPr>
  </w:style>
  <w:style w:type="paragraph" w:customStyle="1" w:styleId="Default">
    <w:name w:val="Default"/>
    <w:rsid w:val="007271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CB2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A9D8B-1D5F-48FA-B81A-946E586D9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 Smith</dc:creator>
  <cp:lastModifiedBy>Alison Brown</cp:lastModifiedBy>
  <cp:revision>5</cp:revision>
  <cp:lastPrinted>2017-12-08T13:04:00Z</cp:lastPrinted>
  <dcterms:created xsi:type="dcterms:W3CDTF">2022-03-16T13:07:00Z</dcterms:created>
  <dcterms:modified xsi:type="dcterms:W3CDTF">2022-11-11T12:51:00Z</dcterms:modified>
</cp:coreProperties>
</file>