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A2C14" w14:textId="52DE09B3" w:rsidR="007610C7" w:rsidRPr="007610C7" w:rsidRDefault="007610C7" w:rsidP="007610C7">
      <w:pPr>
        <w:spacing w:after="450" w:line="240" w:lineRule="auto"/>
        <w:textAlignment w:val="baseline"/>
        <w:outlineLvl w:val="0"/>
        <w:rPr>
          <w:rFonts w:ascii="Arial" w:eastAsia="Times New Roman" w:hAnsi="Arial" w:cs="Arial"/>
          <w:b/>
          <w:bCs/>
          <w:color w:val="494949"/>
          <w:kern w:val="36"/>
          <w:sz w:val="24"/>
          <w:szCs w:val="24"/>
          <w:lang w:eastAsia="en-GB"/>
        </w:rPr>
      </w:pPr>
      <w:r w:rsidRPr="00CD22DB">
        <w:rPr>
          <w:rFonts w:ascii="Arial" w:eastAsia="Times New Roman" w:hAnsi="Arial" w:cs="Arial"/>
          <w:b/>
          <w:bCs/>
          <w:color w:val="494949"/>
          <w:kern w:val="36"/>
          <w:sz w:val="24"/>
          <w:szCs w:val="24"/>
          <w:lang w:eastAsia="en-GB"/>
        </w:rPr>
        <w:t>Occupational</w:t>
      </w:r>
      <w:r w:rsidRPr="007610C7">
        <w:rPr>
          <w:rFonts w:ascii="Arial" w:eastAsia="Times New Roman" w:hAnsi="Arial" w:cs="Arial"/>
          <w:b/>
          <w:bCs/>
          <w:color w:val="494949"/>
          <w:kern w:val="36"/>
          <w:sz w:val="24"/>
          <w:szCs w:val="24"/>
          <w:lang w:eastAsia="en-GB"/>
        </w:rPr>
        <w:t xml:space="preserve"> Therapist</w:t>
      </w:r>
      <w:r w:rsidRPr="00CD22DB">
        <w:rPr>
          <w:rFonts w:ascii="Arial" w:eastAsia="Times New Roman" w:hAnsi="Arial" w:cs="Arial"/>
          <w:b/>
          <w:bCs/>
          <w:color w:val="494949"/>
          <w:kern w:val="36"/>
          <w:sz w:val="24"/>
          <w:szCs w:val="24"/>
          <w:lang w:eastAsia="en-GB"/>
        </w:rPr>
        <w:t xml:space="preserve"> / Physiotherapist</w:t>
      </w:r>
    </w:p>
    <w:p w14:paraId="4069D960" w14:textId="29878558" w:rsidR="007610C7" w:rsidRPr="007610C7" w:rsidRDefault="007610C7" w:rsidP="007610C7">
      <w:pPr>
        <w:spacing w:after="100" w:afterAutospacing="1" w:line="240" w:lineRule="auto"/>
        <w:textAlignment w:val="baseline"/>
        <w:rPr>
          <w:rFonts w:ascii="Arial" w:eastAsia="Times New Roman" w:hAnsi="Arial" w:cs="Arial"/>
          <w:color w:val="494949"/>
          <w:spacing w:val="2"/>
          <w:sz w:val="24"/>
          <w:szCs w:val="24"/>
          <w:lang w:eastAsia="en-GB"/>
        </w:rPr>
      </w:pPr>
      <w:r w:rsidRPr="007610C7">
        <w:rPr>
          <w:rFonts w:ascii="Arial" w:eastAsia="Times New Roman" w:hAnsi="Arial" w:cs="Arial"/>
          <w:color w:val="494949"/>
          <w:spacing w:val="2"/>
          <w:sz w:val="24"/>
          <w:szCs w:val="24"/>
          <w:lang w:eastAsia="en-GB"/>
        </w:rPr>
        <w:t xml:space="preserve">Are you a qualified </w:t>
      </w:r>
      <w:r w:rsidRPr="00CD22DB">
        <w:rPr>
          <w:rFonts w:ascii="Arial" w:eastAsia="Times New Roman" w:hAnsi="Arial" w:cs="Arial"/>
          <w:color w:val="494949"/>
          <w:spacing w:val="2"/>
          <w:sz w:val="24"/>
          <w:szCs w:val="24"/>
          <w:lang w:eastAsia="en-GB"/>
        </w:rPr>
        <w:t xml:space="preserve">Occupational </w:t>
      </w:r>
      <w:r w:rsidRPr="007610C7">
        <w:rPr>
          <w:rFonts w:ascii="Arial" w:eastAsia="Times New Roman" w:hAnsi="Arial" w:cs="Arial"/>
          <w:color w:val="494949"/>
          <w:spacing w:val="2"/>
          <w:sz w:val="24"/>
          <w:szCs w:val="24"/>
          <w:lang w:eastAsia="en-GB"/>
        </w:rPr>
        <w:t>Therapist</w:t>
      </w:r>
      <w:r w:rsidRPr="00CD22DB">
        <w:rPr>
          <w:rFonts w:ascii="Arial" w:eastAsia="Times New Roman" w:hAnsi="Arial" w:cs="Arial"/>
          <w:color w:val="494949"/>
          <w:spacing w:val="2"/>
          <w:sz w:val="24"/>
          <w:szCs w:val="24"/>
          <w:lang w:eastAsia="en-GB"/>
        </w:rPr>
        <w:t xml:space="preserve"> or Physiotherapist</w:t>
      </w:r>
      <w:r w:rsidRPr="007610C7">
        <w:rPr>
          <w:rFonts w:ascii="Arial" w:eastAsia="Times New Roman" w:hAnsi="Arial" w:cs="Arial"/>
          <w:color w:val="494949"/>
          <w:spacing w:val="2"/>
          <w:sz w:val="24"/>
          <w:szCs w:val="24"/>
          <w:lang w:eastAsia="en-GB"/>
        </w:rPr>
        <w:t xml:space="preserve"> who wants to make a real difference to people’s lives, helping them become more independent, be safe and improve their wellbeing? </w:t>
      </w:r>
    </w:p>
    <w:p w14:paraId="37C5171C" w14:textId="346F8745" w:rsidR="007610C7" w:rsidRPr="007610C7" w:rsidRDefault="007610C7" w:rsidP="007610C7">
      <w:pPr>
        <w:spacing w:after="100" w:afterAutospacing="1" w:line="240" w:lineRule="auto"/>
        <w:textAlignment w:val="baseline"/>
        <w:rPr>
          <w:rFonts w:ascii="Arial" w:eastAsia="Times New Roman" w:hAnsi="Arial" w:cs="Arial"/>
          <w:color w:val="494949"/>
          <w:spacing w:val="2"/>
          <w:sz w:val="24"/>
          <w:szCs w:val="24"/>
          <w:lang w:eastAsia="en-GB"/>
        </w:rPr>
      </w:pPr>
      <w:r w:rsidRPr="007610C7">
        <w:rPr>
          <w:rFonts w:ascii="Arial" w:eastAsia="Times New Roman" w:hAnsi="Arial" w:cs="Arial"/>
          <w:color w:val="494949"/>
          <w:spacing w:val="2"/>
          <w:sz w:val="24"/>
          <w:szCs w:val="24"/>
          <w:lang w:eastAsia="en-GB"/>
        </w:rPr>
        <w:t xml:space="preserve">If so, </w:t>
      </w:r>
      <w:r w:rsidRPr="00CD22DB">
        <w:rPr>
          <w:rFonts w:ascii="Arial" w:eastAsia="Times New Roman" w:hAnsi="Arial" w:cs="Arial"/>
          <w:color w:val="494949"/>
          <w:spacing w:val="2"/>
          <w:sz w:val="24"/>
          <w:szCs w:val="24"/>
          <w:lang w:eastAsia="en-GB"/>
        </w:rPr>
        <w:t>we would love to hear from you</w:t>
      </w:r>
      <w:r w:rsidRPr="007610C7">
        <w:rPr>
          <w:rFonts w:ascii="Arial" w:eastAsia="Times New Roman" w:hAnsi="Arial" w:cs="Arial"/>
          <w:color w:val="494949"/>
          <w:spacing w:val="2"/>
          <w:sz w:val="24"/>
          <w:szCs w:val="24"/>
          <w:lang w:eastAsia="en-GB"/>
        </w:rPr>
        <w:t>. </w:t>
      </w:r>
    </w:p>
    <w:p w14:paraId="1F1461D8" w14:textId="19DA8E8E" w:rsidR="007610C7" w:rsidRPr="007610C7" w:rsidRDefault="007610C7" w:rsidP="007610C7">
      <w:pPr>
        <w:spacing w:after="100" w:afterAutospacing="1" w:line="240" w:lineRule="auto"/>
        <w:textAlignment w:val="baseline"/>
        <w:rPr>
          <w:rFonts w:ascii="Arial" w:eastAsia="Times New Roman" w:hAnsi="Arial" w:cs="Arial"/>
          <w:color w:val="494949"/>
          <w:spacing w:val="2"/>
          <w:sz w:val="24"/>
          <w:szCs w:val="24"/>
          <w:lang w:eastAsia="en-GB"/>
        </w:rPr>
      </w:pPr>
      <w:r w:rsidRPr="007610C7">
        <w:rPr>
          <w:rFonts w:ascii="Arial" w:eastAsia="Times New Roman" w:hAnsi="Arial" w:cs="Arial"/>
          <w:color w:val="494949"/>
          <w:spacing w:val="2"/>
          <w:sz w:val="24"/>
          <w:szCs w:val="24"/>
          <w:lang w:eastAsia="en-GB"/>
        </w:rPr>
        <w:t>We are committed to delivering high quality person-centred care and support</w:t>
      </w:r>
      <w:r w:rsidR="00884D35" w:rsidRPr="00CD22DB">
        <w:rPr>
          <w:rFonts w:ascii="Arial" w:eastAsia="Times New Roman" w:hAnsi="Arial" w:cs="Arial"/>
          <w:color w:val="494949"/>
          <w:spacing w:val="2"/>
          <w:sz w:val="24"/>
          <w:szCs w:val="24"/>
          <w:lang w:eastAsia="en-GB"/>
        </w:rPr>
        <w:t xml:space="preserve"> to residents who needs help to recover after a hospital admission</w:t>
      </w:r>
      <w:r w:rsidRPr="007610C7">
        <w:rPr>
          <w:rFonts w:ascii="Arial" w:eastAsia="Times New Roman" w:hAnsi="Arial" w:cs="Arial"/>
          <w:color w:val="494949"/>
          <w:spacing w:val="2"/>
          <w:sz w:val="24"/>
          <w:szCs w:val="24"/>
          <w:lang w:eastAsia="en-GB"/>
        </w:rPr>
        <w:t xml:space="preserve">. We’ll give you the opportunity to put your skills, </w:t>
      </w:r>
      <w:proofErr w:type="gramStart"/>
      <w:r w:rsidRPr="007610C7">
        <w:rPr>
          <w:rFonts w:ascii="Arial" w:eastAsia="Times New Roman" w:hAnsi="Arial" w:cs="Arial"/>
          <w:color w:val="494949"/>
          <w:spacing w:val="2"/>
          <w:sz w:val="24"/>
          <w:szCs w:val="24"/>
          <w:lang w:eastAsia="en-GB"/>
        </w:rPr>
        <w:t>experience</w:t>
      </w:r>
      <w:proofErr w:type="gramEnd"/>
      <w:r w:rsidRPr="007610C7">
        <w:rPr>
          <w:rFonts w:ascii="Arial" w:eastAsia="Times New Roman" w:hAnsi="Arial" w:cs="Arial"/>
          <w:color w:val="494949"/>
          <w:spacing w:val="2"/>
          <w:sz w:val="24"/>
          <w:szCs w:val="24"/>
          <w:lang w:eastAsia="en-GB"/>
        </w:rPr>
        <w:t xml:space="preserve"> and expertise to use to drive </w:t>
      </w:r>
      <w:r w:rsidR="00884D35" w:rsidRPr="00CD22DB">
        <w:rPr>
          <w:rFonts w:ascii="Arial" w:eastAsia="Times New Roman" w:hAnsi="Arial" w:cs="Arial"/>
          <w:color w:val="494949"/>
          <w:spacing w:val="2"/>
          <w:sz w:val="24"/>
          <w:szCs w:val="24"/>
          <w:lang w:eastAsia="en-GB"/>
        </w:rPr>
        <w:t>the Home First / Discharge to Assess</w:t>
      </w:r>
      <w:r w:rsidRPr="007610C7">
        <w:rPr>
          <w:rFonts w:ascii="Arial" w:eastAsia="Times New Roman" w:hAnsi="Arial" w:cs="Arial"/>
          <w:color w:val="494949"/>
          <w:spacing w:val="2"/>
          <w:sz w:val="24"/>
          <w:szCs w:val="24"/>
          <w:lang w:eastAsia="en-GB"/>
        </w:rPr>
        <w:t xml:space="preserve"> model for people </w:t>
      </w:r>
      <w:r w:rsidR="00884D35" w:rsidRPr="00CD22DB">
        <w:rPr>
          <w:rFonts w:ascii="Arial" w:eastAsia="Times New Roman" w:hAnsi="Arial" w:cs="Arial"/>
          <w:color w:val="494949"/>
          <w:spacing w:val="2"/>
          <w:sz w:val="24"/>
          <w:szCs w:val="24"/>
          <w:lang w:eastAsia="en-GB"/>
        </w:rPr>
        <w:t>coming out of hospital with new or a higher level of care needs.</w:t>
      </w:r>
    </w:p>
    <w:p w14:paraId="6BFA58AF" w14:textId="246D15E9" w:rsidR="007610C7" w:rsidRPr="007610C7" w:rsidRDefault="007610C7" w:rsidP="007610C7">
      <w:pPr>
        <w:spacing w:after="100" w:afterAutospacing="1" w:line="240" w:lineRule="auto"/>
        <w:textAlignment w:val="baseline"/>
        <w:rPr>
          <w:rFonts w:ascii="Arial" w:eastAsia="Times New Roman" w:hAnsi="Arial" w:cs="Arial"/>
          <w:color w:val="494949"/>
          <w:spacing w:val="2"/>
          <w:sz w:val="24"/>
          <w:szCs w:val="24"/>
          <w:lang w:eastAsia="en-GB"/>
        </w:rPr>
      </w:pPr>
      <w:r w:rsidRPr="007610C7">
        <w:rPr>
          <w:rFonts w:ascii="Arial" w:eastAsia="Times New Roman" w:hAnsi="Arial" w:cs="Arial"/>
          <w:color w:val="494949"/>
          <w:spacing w:val="2"/>
          <w:sz w:val="24"/>
          <w:szCs w:val="24"/>
          <w:lang w:eastAsia="en-GB"/>
        </w:rPr>
        <w:t xml:space="preserve">As a member of our </w:t>
      </w:r>
      <w:r w:rsidR="00884D35" w:rsidRPr="00CD22DB">
        <w:rPr>
          <w:rFonts w:ascii="Arial" w:eastAsia="Times New Roman" w:hAnsi="Arial" w:cs="Arial"/>
          <w:color w:val="494949"/>
          <w:spacing w:val="2"/>
          <w:sz w:val="24"/>
          <w:szCs w:val="24"/>
          <w:lang w:eastAsia="en-GB"/>
        </w:rPr>
        <w:t>Integrated Supported Home Discharge Team</w:t>
      </w:r>
      <w:r w:rsidRPr="007610C7">
        <w:rPr>
          <w:rFonts w:ascii="Arial" w:eastAsia="Times New Roman" w:hAnsi="Arial" w:cs="Arial"/>
          <w:color w:val="494949"/>
          <w:spacing w:val="2"/>
          <w:sz w:val="24"/>
          <w:szCs w:val="24"/>
          <w:lang w:eastAsia="en-GB"/>
        </w:rPr>
        <w:t>, you’ll work in a</w:t>
      </w:r>
      <w:r w:rsidR="00763AB0" w:rsidRPr="00CD22DB">
        <w:rPr>
          <w:rFonts w:ascii="Arial" w:eastAsia="Times New Roman" w:hAnsi="Arial" w:cs="Arial"/>
          <w:color w:val="494949"/>
          <w:spacing w:val="2"/>
          <w:sz w:val="24"/>
          <w:szCs w:val="24"/>
          <w:lang w:eastAsia="en-GB"/>
        </w:rPr>
        <w:t xml:space="preserve">n integrated, </w:t>
      </w:r>
      <w:r w:rsidRPr="007610C7">
        <w:rPr>
          <w:rFonts w:ascii="Arial" w:eastAsia="Times New Roman" w:hAnsi="Arial" w:cs="Arial"/>
          <w:color w:val="494949"/>
          <w:spacing w:val="2"/>
          <w:sz w:val="24"/>
          <w:szCs w:val="24"/>
          <w:lang w:eastAsia="en-GB"/>
        </w:rPr>
        <w:t>multi-disciplinary team alongside Social Workers</w:t>
      </w:r>
      <w:r w:rsidR="00763AB0" w:rsidRPr="00CD22DB">
        <w:rPr>
          <w:rFonts w:ascii="Arial" w:eastAsia="Times New Roman" w:hAnsi="Arial" w:cs="Arial"/>
          <w:color w:val="494949"/>
          <w:spacing w:val="2"/>
          <w:sz w:val="24"/>
          <w:szCs w:val="24"/>
          <w:lang w:eastAsia="en-GB"/>
        </w:rPr>
        <w:t xml:space="preserve">, Social Care </w:t>
      </w:r>
      <w:proofErr w:type="gramStart"/>
      <w:r w:rsidR="00763AB0" w:rsidRPr="00CD22DB">
        <w:rPr>
          <w:rFonts w:ascii="Arial" w:eastAsia="Times New Roman" w:hAnsi="Arial" w:cs="Arial"/>
          <w:color w:val="494949"/>
          <w:spacing w:val="2"/>
          <w:sz w:val="24"/>
          <w:szCs w:val="24"/>
          <w:lang w:eastAsia="en-GB"/>
        </w:rPr>
        <w:t>Assistants</w:t>
      </w:r>
      <w:proofErr w:type="gramEnd"/>
      <w:r w:rsidR="00763AB0" w:rsidRPr="00CD22DB">
        <w:rPr>
          <w:rFonts w:ascii="Arial" w:eastAsia="Times New Roman" w:hAnsi="Arial" w:cs="Arial"/>
          <w:color w:val="494949"/>
          <w:spacing w:val="2"/>
          <w:sz w:val="24"/>
          <w:szCs w:val="24"/>
          <w:lang w:eastAsia="en-GB"/>
        </w:rPr>
        <w:t xml:space="preserve"> and therapy staff from both LBWF and NELFT NHS Foundation Trust. </w:t>
      </w:r>
      <w:r w:rsidRPr="007610C7">
        <w:rPr>
          <w:rFonts w:ascii="Arial" w:eastAsia="Times New Roman" w:hAnsi="Arial" w:cs="Arial"/>
          <w:color w:val="494949"/>
          <w:spacing w:val="2"/>
          <w:sz w:val="24"/>
          <w:szCs w:val="24"/>
          <w:lang w:eastAsia="en-GB"/>
        </w:rPr>
        <w:t xml:space="preserve">We’ll look to you to significantly improve outcomes for service users </w:t>
      </w:r>
      <w:r w:rsidR="00763AB0" w:rsidRPr="00CD22DB">
        <w:rPr>
          <w:rFonts w:ascii="Arial" w:eastAsia="Times New Roman" w:hAnsi="Arial" w:cs="Arial"/>
          <w:color w:val="494949"/>
          <w:spacing w:val="2"/>
          <w:sz w:val="24"/>
          <w:szCs w:val="24"/>
          <w:lang w:eastAsia="en-GB"/>
        </w:rPr>
        <w:t xml:space="preserve">on and after discharge from hospital </w:t>
      </w:r>
      <w:r w:rsidRPr="007610C7">
        <w:rPr>
          <w:rFonts w:ascii="Arial" w:eastAsia="Times New Roman" w:hAnsi="Arial" w:cs="Arial"/>
          <w:color w:val="494949"/>
          <w:spacing w:val="2"/>
          <w:sz w:val="24"/>
          <w:szCs w:val="24"/>
          <w:lang w:eastAsia="en-GB"/>
        </w:rPr>
        <w:t>and ensure that service</w:t>
      </w:r>
      <w:r w:rsidR="00763AB0" w:rsidRPr="00CD22DB">
        <w:rPr>
          <w:rFonts w:ascii="Arial" w:eastAsia="Times New Roman" w:hAnsi="Arial" w:cs="Arial"/>
          <w:color w:val="494949"/>
          <w:spacing w:val="2"/>
          <w:sz w:val="24"/>
          <w:szCs w:val="24"/>
          <w:lang w:eastAsia="en-GB"/>
        </w:rPr>
        <w:t xml:space="preserve"> users</w:t>
      </w:r>
      <w:r w:rsidRPr="007610C7">
        <w:rPr>
          <w:rFonts w:ascii="Arial" w:eastAsia="Times New Roman" w:hAnsi="Arial" w:cs="Arial"/>
          <w:color w:val="494949"/>
          <w:spacing w:val="2"/>
          <w:sz w:val="24"/>
          <w:szCs w:val="24"/>
          <w:lang w:eastAsia="en-GB"/>
        </w:rPr>
        <w:t xml:space="preserve"> benefit from a </w:t>
      </w:r>
      <w:proofErr w:type="spellStart"/>
      <w:r w:rsidRPr="007610C7">
        <w:rPr>
          <w:rFonts w:ascii="Arial" w:eastAsia="Times New Roman" w:hAnsi="Arial" w:cs="Arial"/>
          <w:color w:val="494949"/>
          <w:spacing w:val="2"/>
          <w:sz w:val="24"/>
          <w:szCs w:val="24"/>
          <w:lang w:eastAsia="en-GB"/>
        </w:rPr>
        <w:t>reabling</w:t>
      </w:r>
      <w:proofErr w:type="spellEnd"/>
      <w:r w:rsidR="00763AB0" w:rsidRPr="00CD22DB">
        <w:rPr>
          <w:rFonts w:ascii="Arial" w:eastAsia="Times New Roman" w:hAnsi="Arial" w:cs="Arial"/>
          <w:color w:val="494949"/>
          <w:spacing w:val="2"/>
          <w:sz w:val="24"/>
          <w:szCs w:val="24"/>
          <w:lang w:eastAsia="en-GB"/>
        </w:rPr>
        <w:t>, person centred and strength-based</w:t>
      </w:r>
      <w:r w:rsidRPr="007610C7">
        <w:rPr>
          <w:rFonts w:ascii="Arial" w:eastAsia="Times New Roman" w:hAnsi="Arial" w:cs="Arial"/>
          <w:color w:val="494949"/>
          <w:spacing w:val="2"/>
          <w:sz w:val="24"/>
          <w:szCs w:val="24"/>
          <w:lang w:eastAsia="en-GB"/>
        </w:rPr>
        <w:t xml:space="preserve"> approach. </w:t>
      </w:r>
    </w:p>
    <w:p w14:paraId="15F490C4" w14:textId="0610C086" w:rsidR="007610C7" w:rsidRPr="007610C7" w:rsidRDefault="00763AB0" w:rsidP="007610C7">
      <w:pPr>
        <w:spacing w:after="100" w:afterAutospacing="1" w:line="240" w:lineRule="auto"/>
        <w:textAlignment w:val="baseline"/>
        <w:rPr>
          <w:rFonts w:ascii="Arial" w:eastAsia="Times New Roman" w:hAnsi="Arial" w:cs="Arial"/>
          <w:color w:val="494949"/>
          <w:spacing w:val="2"/>
          <w:sz w:val="24"/>
          <w:szCs w:val="24"/>
          <w:lang w:eastAsia="en-GB"/>
        </w:rPr>
      </w:pPr>
      <w:r w:rsidRPr="00CD22DB">
        <w:rPr>
          <w:rFonts w:ascii="Arial" w:eastAsia="Times New Roman" w:hAnsi="Arial" w:cs="Arial"/>
          <w:color w:val="494949"/>
          <w:spacing w:val="2"/>
          <w:sz w:val="24"/>
          <w:szCs w:val="24"/>
          <w:lang w:eastAsia="en-GB"/>
        </w:rPr>
        <w:t xml:space="preserve">You will work </w:t>
      </w:r>
      <w:r w:rsidR="007610C7" w:rsidRPr="007610C7">
        <w:rPr>
          <w:rFonts w:ascii="Arial" w:eastAsia="Times New Roman" w:hAnsi="Arial" w:cs="Arial"/>
          <w:color w:val="494949"/>
          <w:spacing w:val="2"/>
          <w:sz w:val="24"/>
          <w:szCs w:val="24"/>
          <w:lang w:eastAsia="en-GB"/>
        </w:rPr>
        <w:t>closely with</w:t>
      </w:r>
      <w:r w:rsidRPr="00CD22DB">
        <w:rPr>
          <w:rFonts w:ascii="Arial" w:eastAsia="Times New Roman" w:hAnsi="Arial" w:cs="Arial"/>
          <w:color w:val="494949"/>
          <w:spacing w:val="2"/>
          <w:sz w:val="24"/>
          <w:szCs w:val="24"/>
          <w:lang w:eastAsia="en-GB"/>
        </w:rPr>
        <w:t xml:space="preserve"> colleagues within the team</w:t>
      </w:r>
      <w:r w:rsidR="007610C7" w:rsidRPr="007610C7">
        <w:rPr>
          <w:rFonts w:ascii="Arial" w:eastAsia="Times New Roman" w:hAnsi="Arial" w:cs="Arial"/>
          <w:color w:val="494949"/>
          <w:spacing w:val="2"/>
          <w:sz w:val="24"/>
          <w:szCs w:val="24"/>
          <w:lang w:eastAsia="en-GB"/>
        </w:rPr>
        <w:t xml:space="preserve">, service users, </w:t>
      </w:r>
      <w:proofErr w:type="gramStart"/>
      <w:r w:rsidR="007610C7" w:rsidRPr="007610C7">
        <w:rPr>
          <w:rFonts w:ascii="Arial" w:eastAsia="Times New Roman" w:hAnsi="Arial" w:cs="Arial"/>
          <w:color w:val="494949"/>
          <w:spacing w:val="2"/>
          <w:sz w:val="24"/>
          <w:szCs w:val="24"/>
          <w:lang w:eastAsia="en-GB"/>
        </w:rPr>
        <w:t>carers</w:t>
      </w:r>
      <w:proofErr w:type="gramEnd"/>
      <w:r w:rsidR="007610C7" w:rsidRPr="007610C7">
        <w:rPr>
          <w:rFonts w:ascii="Arial" w:eastAsia="Times New Roman" w:hAnsi="Arial" w:cs="Arial"/>
          <w:color w:val="494949"/>
          <w:spacing w:val="2"/>
          <w:sz w:val="24"/>
          <w:szCs w:val="24"/>
          <w:lang w:eastAsia="en-GB"/>
        </w:rPr>
        <w:t xml:space="preserve"> and families</w:t>
      </w:r>
      <w:r w:rsidRPr="00CD22DB">
        <w:rPr>
          <w:rFonts w:ascii="Arial" w:eastAsia="Times New Roman" w:hAnsi="Arial" w:cs="Arial"/>
          <w:color w:val="494949"/>
          <w:spacing w:val="2"/>
          <w:sz w:val="24"/>
          <w:szCs w:val="24"/>
          <w:lang w:eastAsia="en-GB"/>
        </w:rPr>
        <w:t xml:space="preserve"> but also our internal and external partners.</w:t>
      </w:r>
      <w:r w:rsidR="007610C7" w:rsidRPr="007610C7">
        <w:rPr>
          <w:rFonts w:ascii="Arial" w:eastAsia="Times New Roman" w:hAnsi="Arial" w:cs="Arial"/>
          <w:color w:val="494949"/>
          <w:spacing w:val="2"/>
          <w:sz w:val="24"/>
          <w:szCs w:val="24"/>
          <w:lang w:eastAsia="en-GB"/>
        </w:rPr>
        <w:t xml:space="preserve"> You’ll agree </w:t>
      </w:r>
      <w:r w:rsidRPr="00CD22DB">
        <w:rPr>
          <w:rFonts w:ascii="Arial" w:eastAsia="Times New Roman" w:hAnsi="Arial" w:cs="Arial"/>
          <w:color w:val="494949"/>
          <w:spacing w:val="2"/>
          <w:sz w:val="24"/>
          <w:szCs w:val="24"/>
          <w:lang w:eastAsia="en-GB"/>
        </w:rPr>
        <w:t xml:space="preserve">goals and suitable interventions and contribute to </w:t>
      </w:r>
      <w:r w:rsidR="007610C7" w:rsidRPr="007610C7">
        <w:rPr>
          <w:rFonts w:ascii="Arial" w:eastAsia="Times New Roman" w:hAnsi="Arial" w:cs="Arial"/>
          <w:color w:val="494949"/>
          <w:spacing w:val="2"/>
          <w:sz w:val="24"/>
          <w:szCs w:val="24"/>
          <w:lang w:eastAsia="en-GB"/>
        </w:rPr>
        <w:t>care and support plans that help people regain their independence and ability to carry out daily living tasks and activities. The length of support required will be determined by you</w:t>
      </w:r>
      <w:r w:rsidRPr="00CD22DB">
        <w:rPr>
          <w:rFonts w:ascii="Arial" w:eastAsia="Times New Roman" w:hAnsi="Arial" w:cs="Arial"/>
          <w:color w:val="494949"/>
          <w:spacing w:val="2"/>
          <w:sz w:val="24"/>
          <w:szCs w:val="24"/>
          <w:lang w:eastAsia="en-GB"/>
        </w:rPr>
        <w:t xml:space="preserve"> up to a maximum of 6 weeks.</w:t>
      </w:r>
      <w:r w:rsidR="007610C7" w:rsidRPr="007610C7">
        <w:rPr>
          <w:rFonts w:ascii="Arial" w:eastAsia="Times New Roman" w:hAnsi="Arial" w:cs="Arial"/>
          <w:color w:val="494949"/>
          <w:spacing w:val="2"/>
          <w:sz w:val="24"/>
          <w:szCs w:val="24"/>
          <w:lang w:eastAsia="en-GB"/>
        </w:rPr>
        <w:t> </w:t>
      </w:r>
    </w:p>
    <w:p w14:paraId="62625E1B" w14:textId="77777777" w:rsidR="007610C7" w:rsidRPr="007610C7" w:rsidRDefault="007610C7" w:rsidP="007610C7">
      <w:pPr>
        <w:spacing w:after="0" w:afterAutospacing="1" w:line="240" w:lineRule="auto"/>
        <w:textAlignment w:val="baseline"/>
        <w:rPr>
          <w:rFonts w:ascii="Arial" w:eastAsia="Times New Roman" w:hAnsi="Arial" w:cs="Arial"/>
          <w:color w:val="494949"/>
          <w:spacing w:val="2"/>
          <w:sz w:val="24"/>
          <w:szCs w:val="24"/>
          <w:lang w:eastAsia="en-GB"/>
        </w:rPr>
      </w:pPr>
      <w:r w:rsidRPr="007610C7">
        <w:rPr>
          <w:rFonts w:ascii="Arial" w:eastAsia="Times New Roman" w:hAnsi="Arial" w:cs="Arial"/>
          <w:b/>
          <w:bCs/>
          <w:color w:val="494949"/>
          <w:spacing w:val="2"/>
          <w:sz w:val="24"/>
          <w:szCs w:val="24"/>
          <w:bdr w:val="none" w:sz="0" w:space="0" w:color="auto" w:frame="1"/>
          <w:lang w:eastAsia="en-GB"/>
        </w:rPr>
        <w:t>About you </w:t>
      </w:r>
    </w:p>
    <w:p w14:paraId="72C126C5" w14:textId="1AC17D7E" w:rsidR="007610C7" w:rsidRPr="007610C7" w:rsidRDefault="007610C7" w:rsidP="007610C7">
      <w:pPr>
        <w:spacing w:after="100" w:afterAutospacing="1" w:line="240" w:lineRule="auto"/>
        <w:textAlignment w:val="baseline"/>
        <w:rPr>
          <w:rFonts w:ascii="Arial" w:eastAsia="Times New Roman" w:hAnsi="Arial" w:cs="Arial"/>
          <w:color w:val="494949"/>
          <w:spacing w:val="2"/>
          <w:sz w:val="24"/>
          <w:szCs w:val="24"/>
          <w:lang w:eastAsia="en-GB"/>
        </w:rPr>
      </w:pPr>
      <w:r w:rsidRPr="007610C7">
        <w:rPr>
          <w:rFonts w:ascii="Arial" w:eastAsia="Times New Roman" w:hAnsi="Arial" w:cs="Arial"/>
          <w:color w:val="494949"/>
          <w:spacing w:val="2"/>
          <w:sz w:val="24"/>
          <w:szCs w:val="24"/>
          <w:lang w:eastAsia="en-GB"/>
        </w:rPr>
        <w:t>To be successful in this role, you’ll rely heavily on your substantial knowledge and experience in a similar role</w:t>
      </w:r>
      <w:r w:rsidR="00763AB0" w:rsidRPr="00CD22DB">
        <w:rPr>
          <w:rFonts w:ascii="Arial" w:eastAsia="Times New Roman" w:hAnsi="Arial" w:cs="Arial"/>
          <w:color w:val="494949"/>
          <w:spacing w:val="2"/>
          <w:sz w:val="24"/>
          <w:szCs w:val="24"/>
          <w:lang w:eastAsia="en-GB"/>
        </w:rPr>
        <w:t xml:space="preserve"> (Community Rehabilitation/Intermediate Care/Reablement</w:t>
      </w:r>
      <w:r w:rsidR="00CD22DB" w:rsidRPr="00CD22DB">
        <w:rPr>
          <w:rFonts w:ascii="Arial" w:eastAsia="Times New Roman" w:hAnsi="Arial" w:cs="Arial"/>
          <w:color w:val="494949"/>
          <w:spacing w:val="2"/>
          <w:sz w:val="24"/>
          <w:szCs w:val="24"/>
          <w:lang w:eastAsia="en-GB"/>
        </w:rPr>
        <w:t xml:space="preserve"> etc</w:t>
      </w:r>
      <w:r w:rsidRPr="007610C7">
        <w:rPr>
          <w:rFonts w:ascii="Arial" w:eastAsia="Times New Roman" w:hAnsi="Arial" w:cs="Arial"/>
          <w:color w:val="494949"/>
          <w:spacing w:val="2"/>
          <w:sz w:val="24"/>
          <w:szCs w:val="24"/>
          <w:lang w:eastAsia="en-GB"/>
        </w:rPr>
        <w:t>.</w:t>
      </w:r>
      <w:r w:rsidR="00CD22DB" w:rsidRPr="00CD22DB">
        <w:rPr>
          <w:rFonts w:ascii="Arial" w:eastAsia="Times New Roman" w:hAnsi="Arial" w:cs="Arial"/>
          <w:color w:val="494949"/>
          <w:spacing w:val="2"/>
          <w:sz w:val="24"/>
          <w:szCs w:val="24"/>
          <w:lang w:eastAsia="en-GB"/>
        </w:rPr>
        <w:t>)</w:t>
      </w:r>
      <w:r w:rsidRPr="007610C7">
        <w:rPr>
          <w:rFonts w:ascii="Arial" w:eastAsia="Times New Roman" w:hAnsi="Arial" w:cs="Arial"/>
          <w:color w:val="494949"/>
          <w:spacing w:val="2"/>
          <w:sz w:val="24"/>
          <w:szCs w:val="24"/>
          <w:lang w:eastAsia="en-GB"/>
        </w:rPr>
        <w:t xml:space="preserve"> You’ll have proven assessment and investigation skills and a track record of working with challenging client groups and situations. </w:t>
      </w:r>
    </w:p>
    <w:p w14:paraId="76F94228" w14:textId="77777777" w:rsidR="007610C7" w:rsidRPr="007610C7" w:rsidRDefault="007610C7" w:rsidP="007610C7">
      <w:pPr>
        <w:spacing w:after="100" w:afterAutospacing="1" w:line="240" w:lineRule="auto"/>
        <w:textAlignment w:val="baseline"/>
        <w:rPr>
          <w:rFonts w:ascii="Arial" w:eastAsia="Times New Roman" w:hAnsi="Arial" w:cs="Arial"/>
          <w:color w:val="494949"/>
          <w:spacing w:val="2"/>
          <w:sz w:val="24"/>
          <w:szCs w:val="24"/>
          <w:lang w:eastAsia="en-GB"/>
        </w:rPr>
      </w:pPr>
      <w:r w:rsidRPr="007610C7">
        <w:rPr>
          <w:rFonts w:ascii="Arial" w:eastAsia="Times New Roman" w:hAnsi="Arial" w:cs="Arial"/>
          <w:color w:val="494949"/>
          <w:spacing w:val="2"/>
          <w:sz w:val="24"/>
          <w:szCs w:val="24"/>
          <w:lang w:eastAsia="en-GB"/>
        </w:rPr>
        <w:t>We’d expect you to have outstanding communication and interpersonal skills and be able to demonstrate experience in accurate record keeping and report writing. </w:t>
      </w:r>
    </w:p>
    <w:p w14:paraId="536BFCA1" w14:textId="07FBD319" w:rsidR="007610C7" w:rsidRPr="007610C7" w:rsidRDefault="007610C7" w:rsidP="007610C7">
      <w:pPr>
        <w:spacing w:after="100" w:afterAutospacing="1" w:line="240" w:lineRule="auto"/>
        <w:textAlignment w:val="baseline"/>
        <w:rPr>
          <w:rFonts w:ascii="Arial" w:eastAsia="Times New Roman" w:hAnsi="Arial" w:cs="Arial"/>
          <w:color w:val="494949"/>
          <w:spacing w:val="2"/>
          <w:sz w:val="24"/>
          <w:szCs w:val="24"/>
          <w:lang w:eastAsia="en-GB"/>
        </w:rPr>
      </w:pPr>
      <w:r w:rsidRPr="007610C7">
        <w:rPr>
          <w:rFonts w:ascii="Arial" w:eastAsia="Times New Roman" w:hAnsi="Arial" w:cs="Arial"/>
          <w:color w:val="494949"/>
          <w:spacing w:val="2"/>
          <w:sz w:val="24"/>
          <w:szCs w:val="24"/>
          <w:lang w:eastAsia="en-GB"/>
        </w:rPr>
        <w:t>We’re looking for people who want to be part of a</w:t>
      </w:r>
      <w:r w:rsidR="00CD22DB" w:rsidRPr="00CD22DB">
        <w:rPr>
          <w:rFonts w:ascii="Arial" w:eastAsia="Times New Roman" w:hAnsi="Arial" w:cs="Arial"/>
          <w:color w:val="494949"/>
          <w:spacing w:val="2"/>
          <w:sz w:val="24"/>
          <w:szCs w:val="24"/>
          <w:lang w:eastAsia="en-GB"/>
        </w:rPr>
        <w:t xml:space="preserve">n integrated service, who </w:t>
      </w:r>
      <w:r w:rsidRPr="007610C7">
        <w:rPr>
          <w:rFonts w:ascii="Arial" w:eastAsia="Times New Roman" w:hAnsi="Arial" w:cs="Arial"/>
          <w:color w:val="494949"/>
          <w:spacing w:val="2"/>
          <w:sz w:val="24"/>
          <w:szCs w:val="24"/>
          <w:lang w:eastAsia="en-GB"/>
        </w:rPr>
        <w:t xml:space="preserve">relish a challenge and the chance to work in new innovative and imaginative ways to ensure our residents are resilient, independent, </w:t>
      </w:r>
      <w:proofErr w:type="gramStart"/>
      <w:r w:rsidRPr="007610C7">
        <w:rPr>
          <w:rFonts w:ascii="Arial" w:eastAsia="Times New Roman" w:hAnsi="Arial" w:cs="Arial"/>
          <w:color w:val="494949"/>
          <w:spacing w:val="2"/>
          <w:sz w:val="24"/>
          <w:szCs w:val="24"/>
          <w:lang w:eastAsia="en-GB"/>
        </w:rPr>
        <w:t>safe</w:t>
      </w:r>
      <w:proofErr w:type="gramEnd"/>
      <w:r w:rsidRPr="007610C7">
        <w:rPr>
          <w:rFonts w:ascii="Arial" w:eastAsia="Times New Roman" w:hAnsi="Arial" w:cs="Arial"/>
          <w:color w:val="494949"/>
          <w:spacing w:val="2"/>
          <w:sz w:val="24"/>
          <w:szCs w:val="24"/>
          <w:lang w:eastAsia="en-GB"/>
        </w:rPr>
        <w:t xml:space="preserve"> and well? If th</w:t>
      </w:r>
      <w:r w:rsidR="00C43D8C">
        <w:rPr>
          <w:rFonts w:ascii="Arial" w:eastAsia="Times New Roman" w:hAnsi="Arial" w:cs="Arial"/>
          <w:color w:val="494949"/>
          <w:spacing w:val="2"/>
          <w:sz w:val="24"/>
          <w:szCs w:val="24"/>
          <w:lang w:eastAsia="en-GB"/>
        </w:rPr>
        <w:t xml:space="preserve">is is you, </w:t>
      </w:r>
      <w:r w:rsidRPr="007610C7">
        <w:rPr>
          <w:rFonts w:ascii="Arial" w:eastAsia="Times New Roman" w:hAnsi="Arial" w:cs="Arial"/>
          <w:color w:val="494949"/>
          <w:spacing w:val="2"/>
          <w:sz w:val="24"/>
          <w:szCs w:val="24"/>
          <w:lang w:eastAsia="en-GB"/>
        </w:rPr>
        <w:t>then we’d encourage you to apply</w:t>
      </w:r>
      <w:r w:rsidR="00C43D8C">
        <w:rPr>
          <w:rFonts w:ascii="Arial" w:eastAsia="Times New Roman" w:hAnsi="Arial" w:cs="Arial"/>
          <w:color w:val="494949"/>
          <w:spacing w:val="2"/>
          <w:sz w:val="24"/>
          <w:szCs w:val="24"/>
          <w:lang w:eastAsia="en-GB"/>
        </w:rPr>
        <w:t>.</w:t>
      </w:r>
    </w:p>
    <w:p w14:paraId="7980F14B" w14:textId="62B5B205" w:rsidR="00CD22DB" w:rsidRPr="007610C7" w:rsidRDefault="007610C7" w:rsidP="00CD22DB">
      <w:pPr>
        <w:spacing w:after="100" w:afterAutospacing="1" w:line="240" w:lineRule="auto"/>
        <w:textAlignment w:val="baseline"/>
        <w:rPr>
          <w:rFonts w:ascii="Arial" w:eastAsia="Times New Roman" w:hAnsi="Arial" w:cs="Arial"/>
          <w:color w:val="494949"/>
          <w:spacing w:val="2"/>
          <w:sz w:val="24"/>
          <w:szCs w:val="24"/>
          <w:lang w:eastAsia="en-GB"/>
        </w:rPr>
      </w:pPr>
      <w:r w:rsidRPr="007610C7">
        <w:rPr>
          <w:rFonts w:ascii="Arial" w:eastAsia="Times New Roman" w:hAnsi="Arial" w:cs="Arial"/>
          <w:color w:val="494949"/>
          <w:spacing w:val="2"/>
          <w:sz w:val="24"/>
          <w:szCs w:val="24"/>
          <w:lang w:eastAsia="en-GB"/>
        </w:rPr>
        <w:t> </w:t>
      </w:r>
    </w:p>
    <w:p w14:paraId="4B6E87D3" w14:textId="77777777" w:rsidR="00CD22DB" w:rsidRPr="00CD22DB" w:rsidRDefault="00CD22DB" w:rsidP="00CD22DB">
      <w:pPr>
        <w:rPr>
          <w:rFonts w:ascii="Arial" w:hAnsi="Arial" w:cs="Arial"/>
          <w:b/>
          <w:bCs/>
          <w:sz w:val="24"/>
          <w:szCs w:val="24"/>
        </w:rPr>
      </w:pPr>
      <w:r w:rsidRPr="00CD22DB">
        <w:rPr>
          <w:rFonts w:ascii="Arial" w:hAnsi="Arial" w:cs="Arial"/>
          <w:b/>
          <w:bCs/>
          <w:sz w:val="24"/>
          <w:szCs w:val="24"/>
        </w:rPr>
        <w:t>Equal Opportunities</w:t>
      </w:r>
    </w:p>
    <w:p w14:paraId="6A5D88E2" w14:textId="77777777" w:rsidR="00CD22DB" w:rsidRPr="00CD22DB" w:rsidRDefault="00CD22DB" w:rsidP="00CD22DB">
      <w:pPr>
        <w:rPr>
          <w:rFonts w:ascii="Arial" w:hAnsi="Arial" w:cs="Arial"/>
          <w:sz w:val="24"/>
          <w:szCs w:val="24"/>
        </w:rPr>
      </w:pPr>
    </w:p>
    <w:p w14:paraId="21594123" w14:textId="77777777" w:rsidR="00CD22DB" w:rsidRPr="00CD22DB" w:rsidRDefault="00CD22DB" w:rsidP="00CD22DB">
      <w:pPr>
        <w:rPr>
          <w:rFonts w:ascii="Arial" w:hAnsi="Arial" w:cs="Arial"/>
          <w:sz w:val="24"/>
          <w:szCs w:val="24"/>
        </w:rPr>
      </w:pPr>
    </w:p>
    <w:p w14:paraId="782498EE" w14:textId="77777777" w:rsidR="00CD22DB" w:rsidRPr="00CD22DB" w:rsidRDefault="00CD22DB" w:rsidP="00CD22DB">
      <w:pPr>
        <w:rPr>
          <w:rFonts w:ascii="Arial" w:hAnsi="Arial" w:cs="Arial"/>
          <w:sz w:val="24"/>
          <w:szCs w:val="24"/>
        </w:rPr>
      </w:pPr>
      <w:r w:rsidRPr="00CD22DB">
        <w:rPr>
          <w:rFonts w:ascii="Arial" w:hAnsi="Arial" w:cs="Arial"/>
          <w:sz w:val="24"/>
          <w:szCs w:val="24"/>
        </w:rPr>
        <w:lastRenderedPageBreak/>
        <w:t>Waltham Forest is a diverse borough where this diversity is valued and is integral to both service delivery and employment of its staff. The Council is proud of its rich mix of communities and as the largest employer in the area, it works hard to respond to the changing needs of its population.</w:t>
      </w:r>
    </w:p>
    <w:p w14:paraId="2F0BCBA9" w14:textId="77777777" w:rsidR="00CD22DB" w:rsidRPr="00CD22DB" w:rsidRDefault="00CD22DB" w:rsidP="00CD22DB">
      <w:pPr>
        <w:rPr>
          <w:rFonts w:ascii="Arial" w:hAnsi="Arial" w:cs="Arial"/>
          <w:sz w:val="24"/>
          <w:szCs w:val="24"/>
        </w:rPr>
      </w:pPr>
    </w:p>
    <w:p w14:paraId="7290ED21" w14:textId="77777777" w:rsidR="00CD22DB" w:rsidRPr="00CD22DB" w:rsidRDefault="00CD22DB" w:rsidP="00CD22DB">
      <w:pPr>
        <w:rPr>
          <w:rFonts w:ascii="Arial" w:hAnsi="Arial" w:cs="Arial"/>
          <w:sz w:val="24"/>
          <w:szCs w:val="24"/>
        </w:rPr>
      </w:pPr>
      <w:r w:rsidRPr="00CD22DB">
        <w:rPr>
          <w:rFonts w:ascii="Arial" w:hAnsi="Arial" w:cs="Arial"/>
          <w:sz w:val="24"/>
          <w:szCs w:val="24"/>
        </w:rPr>
        <w:t xml:space="preserve">We use our statutory duties on race, gender and disability equality and best practice in respect of age, </w:t>
      </w:r>
      <w:proofErr w:type="gramStart"/>
      <w:r w:rsidRPr="00CD22DB">
        <w:rPr>
          <w:rFonts w:ascii="Arial" w:hAnsi="Arial" w:cs="Arial"/>
          <w:sz w:val="24"/>
          <w:szCs w:val="24"/>
        </w:rPr>
        <w:t>faith</w:t>
      </w:r>
      <w:proofErr w:type="gramEnd"/>
      <w:r w:rsidRPr="00CD22DB">
        <w:rPr>
          <w:rFonts w:ascii="Arial" w:hAnsi="Arial" w:cs="Arial"/>
          <w:sz w:val="24"/>
          <w:szCs w:val="24"/>
        </w:rPr>
        <w:t xml:space="preserve"> and sexual orientation to ensure equality of opportunity in the workplace.</w:t>
      </w:r>
    </w:p>
    <w:p w14:paraId="3CE609EB" w14:textId="77777777" w:rsidR="00CD22DB" w:rsidRPr="00CD22DB" w:rsidRDefault="00CD22DB" w:rsidP="00CD22DB">
      <w:pPr>
        <w:rPr>
          <w:rFonts w:ascii="Arial" w:hAnsi="Arial" w:cs="Arial"/>
          <w:sz w:val="24"/>
          <w:szCs w:val="24"/>
        </w:rPr>
      </w:pPr>
    </w:p>
    <w:p w14:paraId="60174AD2" w14:textId="77777777" w:rsidR="00CD22DB" w:rsidRPr="00CD22DB" w:rsidRDefault="00CD22DB" w:rsidP="00CD22DB">
      <w:pPr>
        <w:rPr>
          <w:rFonts w:ascii="Arial" w:hAnsi="Arial" w:cs="Arial"/>
          <w:sz w:val="24"/>
          <w:szCs w:val="24"/>
        </w:rPr>
      </w:pPr>
      <w:r w:rsidRPr="00CD22DB">
        <w:rPr>
          <w:rFonts w:ascii="Arial" w:hAnsi="Arial" w:cs="Arial"/>
          <w:sz w:val="24"/>
          <w:szCs w:val="24"/>
        </w:rPr>
        <w:t>The Council is committed to meeting its 4 equality objectives contained within the Waltham Forest Council Equality Plan</w:t>
      </w:r>
    </w:p>
    <w:p w14:paraId="789E3AF2" w14:textId="77777777" w:rsidR="00CD22DB" w:rsidRPr="00CD22DB" w:rsidRDefault="00CD22DB" w:rsidP="00CD22DB">
      <w:pPr>
        <w:rPr>
          <w:rFonts w:ascii="Arial" w:hAnsi="Arial" w:cs="Arial"/>
          <w:sz w:val="24"/>
          <w:szCs w:val="24"/>
        </w:rPr>
      </w:pPr>
    </w:p>
    <w:p w14:paraId="69483BE4" w14:textId="77777777" w:rsidR="00CD22DB" w:rsidRPr="00CD22DB" w:rsidRDefault="00CD22DB" w:rsidP="00CD22DB">
      <w:pPr>
        <w:rPr>
          <w:rFonts w:ascii="Arial" w:hAnsi="Arial" w:cs="Arial"/>
          <w:sz w:val="24"/>
          <w:szCs w:val="24"/>
        </w:rPr>
      </w:pPr>
      <w:r w:rsidRPr="00CD22DB">
        <w:rPr>
          <w:rFonts w:ascii="Arial" w:hAnsi="Arial" w:cs="Arial"/>
          <w:sz w:val="24"/>
          <w:szCs w:val="24"/>
        </w:rPr>
        <w:t>- Promoting equality of opportunity</w:t>
      </w:r>
    </w:p>
    <w:p w14:paraId="132E7BEA" w14:textId="77777777" w:rsidR="00CD22DB" w:rsidRPr="00CD22DB" w:rsidRDefault="00CD22DB" w:rsidP="00CD22DB">
      <w:pPr>
        <w:rPr>
          <w:rFonts w:ascii="Arial" w:hAnsi="Arial" w:cs="Arial"/>
          <w:sz w:val="24"/>
          <w:szCs w:val="24"/>
        </w:rPr>
      </w:pPr>
    </w:p>
    <w:p w14:paraId="79546A90" w14:textId="77777777" w:rsidR="00CD22DB" w:rsidRPr="00CD22DB" w:rsidRDefault="00CD22DB" w:rsidP="00CD22DB">
      <w:pPr>
        <w:rPr>
          <w:rFonts w:ascii="Arial" w:hAnsi="Arial" w:cs="Arial"/>
          <w:sz w:val="24"/>
          <w:szCs w:val="24"/>
        </w:rPr>
      </w:pPr>
      <w:r w:rsidRPr="00CD22DB">
        <w:rPr>
          <w:rFonts w:ascii="Arial" w:hAnsi="Arial" w:cs="Arial"/>
          <w:sz w:val="24"/>
          <w:szCs w:val="24"/>
        </w:rPr>
        <w:t xml:space="preserve">- Opposing all forms of discrimination, </w:t>
      </w:r>
      <w:proofErr w:type="gramStart"/>
      <w:r w:rsidRPr="00CD22DB">
        <w:rPr>
          <w:rFonts w:ascii="Arial" w:hAnsi="Arial" w:cs="Arial"/>
          <w:sz w:val="24"/>
          <w:szCs w:val="24"/>
        </w:rPr>
        <w:t>intolerance</w:t>
      </w:r>
      <w:proofErr w:type="gramEnd"/>
      <w:r w:rsidRPr="00CD22DB">
        <w:rPr>
          <w:rFonts w:ascii="Arial" w:hAnsi="Arial" w:cs="Arial"/>
          <w:sz w:val="24"/>
          <w:szCs w:val="24"/>
        </w:rPr>
        <w:t xml:space="preserve"> and disadvantage</w:t>
      </w:r>
    </w:p>
    <w:p w14:paraId="36891D1C" w14:textId="77777777" w:rsidR="00CD22DB" w:rsidRPr="00CD22DB" w:rsidRDefault="00CD22DB" w:rsidP="00CD22DB">
      <w:pPr>
        <w:rPr>
          <w:rFonts w:ascii="Arial" w:hAnsi="Arial" w:cs="Arial"/>
          <w:sz w:val="24"/>
          <w:szCs w:val="24"/>
        </w:rPr>
      </w:pPr>
    </w:p>
    <w:p w14:paraId="452E8C52" w14:textId="77777777" w:rsidR="00CD22DB" w:rsidRPr="00CD22DB" w:rsidRDefault="00CD22DB" w:rsidP="00CD22DB">
      <w:pPr>
        <w:rPr>
          <w:rFonts w:ascii="Arial" w:hAnsi="Arial" w:cs="Arial"/>
          <w:sz w:val="24"/>
          <w:szCs w:val="24"/>
        </w:rPr>
      </w:pPr>
      <w:r w:rsidRPr="00CD22DB">
        <w:rPr>
          <w:rFonts w:ascii="Arial" w:hAnsi="Arial" w:cs="Arial"/>
          <w:sz w:val="24"/>
          <w:szCs w:val="24"/>
        </w:rPr>
        <w:t>- Ensuring our workforce reflects the diverse communities of Waltham Forest at all levels.</w:t>
      </w:r>
    </w:p>
    <w:p w14:paraId="25C9F4C4" w14:textId="77777777" w:rsidR="00CD22DB" w:rsidRPr="00CD22DB" w:rsidRDefault="00CD22DB" w:rsidP="00CD22DB">
      <w:pPr>
        <w:rPr>
          <w:rFonts w:ascii="Arial" w:hAnsi="Arial" w:cs="Arial"/>
          <w:sz w:val="24"/>
          <w:szCs w:val="24"/>
        </w:rPr>
      </w:pPr>
    </w:p>
    <w:p w14:paraId="4FBFC7E9" w14:textId="77777777" w:rsidR="00CD22DB" w:rsidRPr="00CD22DB" w:rsidRDefault="00CD22DB" w:rsidP="00CD22DB">
      <w:pPr>
        <w:rPr>
          <w:rFonts w:ascii="Arial" w:hAnsi="Arial" w:cs="Arial"/>
          <w:sz w:val="24"/>
          <w:szCs w:val="24"/>
        </w:rPr>
      </w:pPr>
      <w:r w:rsidRPr="00CD22DB">
        <w:rPr>
          <w:rFonts w:ascii="Arial" w:hAnsi="Arial" w:cs="Arial"/>
          <w:sz w:val="24"/>
          <w:szCs w:val="24"/>
        </w:rPr>
        <w:t xml:space="preserve">- Providing fair, appropriate, </w:t>
      </w:r>
      <w:proofErr w:type="gramStart"/>
      <w:r w:rsidRPr="00CD22DB">
        <w:rPr>
          <w:rFonts w:ascii="Arial" w:hAnsi="Arial" w:cs="Arial"/>
          <w:sz w:val="24"/>
          <w:szCs w:val="24"/>
        </w:rPr>
        <w:t>accessible</w:t>
      </w:r>
      <w:proofErr w:type="gramEnd"/>
      <w:r w:rsidRPr="00CD22DB">
        <w:rPr>
          <w:rFonts w:ascii="Arial" w:hAnsi="Arial" w:cs="Arial"/>
          <w:sz w:val="24"/>
          <w:szCs w:val="24"/>
        </w:rPr>
        <w:t xml:space="preserve"> and excellent Services to all.</w:t>
      </w:r>
    </w:p>
    <w:p w14:paraId="0B652524" w14:textId="77777777" w:rsidR="00CD22DB" w:rsidRPr="00CD22DB" w:rsidRDefault="00CD22DB" w:rsidP="00CD22DB">
      <w:pPr>
        <w:rPr>
          <w:rFonts w:ascii="Arial" w:hAnsi="Arial" w:cs="Arial"/>
          <w:sz w:val="24"/>
          <w:szCs w:val="24"/>
        </w:rPr>
      </w:pPr>
    </w:p>
    <w:p w14:paraId="6B1ADA22" w14:textId="424E9458" w:rsidR="00A85956" w:rsidRPr="00CD22DB" w:rsidRDefault="00CD22DB" w:rsidP="00CD22DB">
      <w:pPr>
        <w:rPr>
          <w:rFonts w:ascii="Arial" w:hAnsi="Arial" w:cs="Arial"/>
          <w:sz w:val="24"/>
          <w:szCs w:val="24"/>
        </w:rPr>
      </w:pPr>
      <w:r w:rsidRPr="00CD22DB">
        <w:rPr>
          <w:rFonts w:ascii="Arial" w:hAnsi="Arial" w:cs="Arial"/>
          <w:sz w:val="24"/>
          <w:szCs w:val="24"/>
        </w:rPr>
        <w:t>Respecting Diversity is a core Council value.</w:t>
      </w:r>
    </w:p>
    <w:sectPr w:rsidR="00A85956" w:rsidRPr="00CD22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0C7"/>
    <w:rsid w:val="007610C7"/>
    <w:rsid w:val="00763AB0"/>
    <w:rsid w:val="00884D35"/>
    <w:rsid w:val="00A85956"/>
    <w:rsid w:val="00C43D8C"/>
    <w:rsid w:val="00CD2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EF1E9"/>
  <w15:chartTrackingRefBased/>
  <w15:docId w15:val="{DC5A9E90-8428-4556-A699-4135C5811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610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10C7"/>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7610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610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588743">
      <w:bodyDiv w:val="1"/>
      <w:marLeft w:val="0"/>
      <w:marRight w:val="0"/>
      <w:marTop w:val="0"/>
      <w:marBottom w:val="0"/>
      <w:divBdr>
        <w:top w:val="none" w:sz="0" w:space="0" w:color="auto"/>
        <w:left w:val="none" w:sz="0" w:space="0" w:color="auto"/>
        <w:bottom w:val="none" w:sz="0" w:space="0" w:color="auto"/>
        <w:right w:val="none" w:sz="0" w:space="0" w:color="auto"/>
      </w:divBdr>
      <w:divsChild>
        <w:div w:id="845899471">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2</Pages>
  <Words>474</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Rossberg</dc:creator>
  <cp:keywords/>
  <dc:description/>
  <cp:lastModifiedBy>Martin Rossberg</cp:lastModifiedBy>
  <cp:revision>1</cp:revision>
  <dcterms:created xsi:type="dcterms:W3CDTF">2022-06-14T10:02:00Z</dcterms:created>
  <dcterms:modified xsi:type="dcterms:W3CDTF">2022-06-14T11:19:00Z</dcterms:modified>
</cp:coreProperties>
</file>