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6360"/>
      </w:tblGrid>
      <w:tr w:rsidR="00B8034E" w:rsidRPr="009D4EFA" w14:paraId="1DB23D2B" w14:textId="77777777" w:rsidTr="00C051CF">
        <w:tc>
          <w:tcPr>
            <w:tcW w:w="3720" w:type="dxa"/>
            <w:shd w:val="clear" w:color="auto" w:fill="EEECE1"/>
          </w:tcPr>
          <w:p w14:paraId="77EBBBE1" w14:textId="77777777" w:rsidR="00B8034E" w:rsidRPr="009D4EFA" w:rsidRDefault="00CF3E7A" w:rsidP="005477A0">
            <w:pPr>
              <w:spacing w:before="40" w:after="40"/>
              <w:rPr>
                <w:rFonts w:ascii="Arial" w:hAnsi="Arial" w:cs="Arial"/>
                <w:b/>
                <w:bCs/>
              </w:rPr>
            </w:pPr>
            <w:r w:rsidRPr="009D4EFA">
              <w:rPr>
                <w:rFonts w:ascii="Arial" w:hAnsi="Arial" w:cs="Arial"/>
                <w:b/>
                <w:bCs/>
              </w:rPr>
              <w:t>Role Title</w:t>
            </w:r>
          </w:p>
        </w:tc>
        <w:tc>
          <w:tcPr>
            <w:tcW w:w="6360" w:type="dxa"/>
            <w:shd w:val="clear" w:color="auto" w:fill="EEECE1"/>
          </w:tcPr>
          <w:p w14:paraId="2993946F" w14:textId="77777777" w:rsidR="00B8034E" w:rsidRPr="003A17F1" w:rsidRDefault="00053102" w:rsidP="007D672B">
            <w:pPr>
              <w:rPr>
                <w:rFonts w:ascii="Arial" w:hAnsi="Arial" w:cs="Arial"/>
                <w:b/>
                <w:lang w:val="en-US"/>
              </w:rPr>
            </w:pPr>
            <w:r w:rsidRPr="003A17F1">
              <w:rPr>
                <w:rFonts w:ascii="Arial" w:hAnsi="Arial" w:cs="Arial"/>
                <w:b/>
                <w:lang w:val="en-US"/>
              </w:rPr>
              <w:t xml:space="preserve">Marketing and </w:t>
            </w:r>
            <w:r w:rsidR="00391935" w:rsidRPr="003A17F1">
              <w:rPr>
                <w:rFonts w:ascii="Arial" w:hAnsi="Arial" w:cs="Arial"/>
                <w:b/>
                <w:lang w:val="en-US"/>
              </w:rPr>
              <w:t xml:space="preserve">Engagement </w:t>
            </w:r>
            <w:r w:rsidRPr="003A17F1">
              <w:rPr>
                <w:rFonts w:ascii="Arial" w:hAnsi="Arial" w:cs="Arial"/>
                <w:b/>
                <w:lang w:val="en-US"/>
              </w:rPr>
              <w:t>Manager</w:t>
            </w:r>
          </w:p>
        </w:tc>
      </w:tr>
      <w:tr w:rsidR="005511BA" w:rsidRPr="009D4EFA" w14:paraId="037AC450" w14:textId="77777777" w:rsidTr="00CA7FC7">
        <w:tc>
          <w:tcPr>
            <w:tcW w:w="3720" w:type="dxa"/>
            <w:shd w:val="clear" w:color="auto" w:fill="auto"/>
          </w:tcPr>
          <w:p w14:paraId="59E1621A" w14:textId="77777777" w:rsidR="005511BA" w:rsidRPr="009D4EFA" w:rsidRDefault="00CF3E7A" w:rsidP="005477A0">
            <w:pPr>
              <w:spacing w:before="40" w:after="40"/>
              <w:rPr>
                <w:rFonts w:ascii="Arial" w:hAnsi="Arial" w:cs="Arial"/>
                <w:b/>
                <w:bCs/>
              </w:rPr>
            </w:pPr>
            <w:r w:rsidRPr="009D4EFA">
              <w:rPr>
                <w:rFonts w:ascii="Arial" w:hAnsi="Arial" w:cs="Arial"/>
                <w:b/>
                <w:bCs/>
              </w:rPr>
              <w:t>Job Family</w:t>
            </w:r>
          </w:p>
        </w:tc>
        <w:tc>
          <w:tcPr>
            <w:tcW w:w="6360" w:type="dxa"/>
            <w:shd w:val="clear" w:color="auto" w:fill="auto"/>
          </w:tcPr>
          <w:p w14:paraId="367D643A" w14:textId="77777777" w:rsidR="005511BA" w:rsidRPr="009D4EFA" w:rsidRDefault="00053102" w:rsidP="005477A0">
            <w:pPr>
              <w:spacing w:before="40" w:after="40"/>
              <w:rPr>
                <w:rFonts w:ascii="Arial" w:hAnsi="Arial" w:cs="Arial"/>
                <w:b/>
              </w:rPr>
            </w:pPr>
            <w:r>
              <w:rPr>
                <w:rFonts w:ascii="Arial" w:hAnsi="Arial" w:cs="Arial"/>
                <w:b/>
              </w:rPr>
              <w:t>Culture and Heritage</w:t>
            </w:r>
            <w:r w:rsidR="0075656E">
              <w:rPr>
                <w:rFonts w:ascii="Arial" w:hAnsi="Arial" w:cs="Arial"/>
                <w:b/>
              </w:rPr>
              <w:t>, Economic Growth</w:t>
            </w:r>
          </w:p>
        </w:tc>
      </w:tr>
      <w:tr w:rsidR="009D4EFA" w:rsidRPr="009D4EFA" w14:paraId="78F1662A" w14:textId="77777777" w:rsidTr="00CA7FC7">
        <w:tc>
          <w:tcPr>
            <w:tcW w:w="3720" w:type="dxa"/>
            <w:shd w:val="clear" w:color="auto" w:fill="auto"/>
          </w:tcPr>
          <w:p w14:paraId="17C9F03B" w14:textId="77777777" w:rsidR="009D4EFA" w:rsidRPr="009D4EFA" w:rsidRDefault="009D4EFA" w:rsidP="005477A0">
            <w:pPr>
              <w:spacing w:before="40" w:after="40"/>
              <w:rPr>
                <w:rFonts w:ascii="Arial" w:hAnsi="Arial" w:cs="Arial"/>
                <w:b/>
                <w:bCs/>
              </w:rPr>
            </w:pPr>
            <w:r w:rsidRPr="009D4EFA">
              <w:rPr>
                <w:rFonts w:ascii="Arial" w:hAnsi="Arial" w:cs="Arial"/>
                <w:b/>
                <w:bCs/>
              </w:rPr>
              <w:t>Competency Level</w:t>
            </w:r>
          </w:p>
        </w:tc>
        <w:tc>
          <w:tcPr>
            <w:tcW w:w="6360" w:type="dxa"/>
            <w:shd w:val="clear" w:color="auto" w:fill="auto"/>
          </w:tcPr>
          <w:p w14:paraId="3911BFA1" w14:textId="77777777" w:rsidR="009D4EFA" w:rsidRPr="009D4EFA" w:rsidRDefault="009D4EFA" w:rsidP="005477A0">
            <w:pPr>
              <w:spacing w:before="40" w:after="40"/>
              <w:rPr>
                <w:rFonts w:ascii="Arial" w:hAnsi="Arial" w:cs="Arial"/>
                <w:b/>
              </w:rPr>
            </w:pPr>
            <w:r w:rsidRPr="009D4EFA">
              <w:rPr>
                <w:rFonts w:ascii="Arial" w:hAnsi="Arial" w:cs="Arial"/>
                <w:b/>
              </w:rPr>
              <w:t>Principal Officer/Manager</w:t>
            </w:r>
          </w:p>
        </w:tc>
      </w:tr>
      <w:tr w:rsidR="00B8034E" w:rsidRPr="009D4EFA" w14:paraId="2536A62B" w14:textId="77777777" w:rsidTr="00CA7FC7">
        <w:tc>
          <w:tcPr>
            <w:tcW w:w="3720" w:type="dxa"/>
            <w:shd w:val="clear" w:color="auto" w:fill="auto"/>
          </w:tcPr>
          <w:p w14:paraId="5FE961ED" w14:textId="77777777" w:rsidR="00B8034E" w:rsidRPr="009D4EFA" w:rsidRDefault="00B8034E" w:rsidP="005477A0">
            <w:pPr>
              <w:spacing w:before="40" w:after="40"/>
              <w:rPr>
                <w:rFonts w:ascii="Arial" w:hAnsi="Arial" w:cs="Arial"/>
                <w:b/>
                <w:bCs/>
              </w:rPr>
            </w:pPr>
            <w:r w:rsidRPr="009D4EFA">
              <w:rPr>
                <w:rFonts w:ascii="Arial" w:hAnsi="Arial" w:cs="Arial"/>
                <w:b/>
                <w:bCs/>
              </w:rPr>
              <w:t>Pay Range</w:t>
            </w:r>
            <w:r w:rsidR="007B176B" w:rsidRPr="009D4EFA">
              <w:rPr>
                <w:rFonts w:ascii="Arial" w:hAnsi="Arial" w:cs="Arial"/>
                <w:b/>
                <w:bCs/>
              </w:rPr>
              <w:t xml:space="preserve"> / Scale</w:t>
            </w:r>
          </w:p>
        </w:tc>
        <w:tc>
          <w:tcPr>
            <w:tcW w:w="6360" w:type="dxa"/>
            <w:shd w:val="clear" w:color="auto" w:fill="auto"/>
          </w:tcPr>
          <w:p w14:paraId="175EA6EE" w14:textId="77777777" w:rsidR="00B8034E" w:rsidRPr="009D4EFA" w:rsidRDefault="001F71E5" w:rsidP="005477A0">
            <w:pPr>
              <w:spacing w:before="40" w:after="40"/>
              <w:rPr>
                <w:rFonts w:ascii="Arial" w:hAnsi="Arial" w:cs="Arial"/>
                <w:b/>
              </w:rPr>
            </w:pPr>
            <w:r w:rsidRPr="009D4EFA">
              <w:rPr>
                <w:rFonts w:ascii="Arial" w:hAnsi="Arial" w:cs="Arial"/>
                <w:b/>
              </w:rPr>
              <w:t>PO</w:t>
            </w:r>
            <w:r w:rsidR="0050246F" w:rsidRPr="009D4EFA">
              <w:rPr>
                <w:rFonts w:ascii="Arial" w:hAnsi="Arial" w:cs="Arial"/>
                <w:b/>
              </w:rPr>
              <w:t>3</w:t>
            </w:r>
          </w:p>
        </w:tc>
      </w:tr>
      <w:tr w:rsidR="00B8034E" w:rsidRPr="009D4EFA" w14:paraId="18EF3FD4" w14:textId="77777777" w:rsidTr="00CA7FC7">
        <w:tc>
          <w:tcPr>
            <w:tcW w:w="10080" w:type="dxa"/>
            <w:gridSpan w:val="2"/>
            <w:shd w:val="clear" w:color="auto" w:fill="auto"/>
          </w:tcPr>
          <w:p w14:paraId="3C9191D1" w14:textId="77777777" w:rsidR="00B8034E" w:rsidRPr="009D4EFA" w:rsidRDefault="00B8034E" w:rsidP="005477A0">
            <w:pPr>
              <w:spacing w:before="40" w:after="40"/>
              <w:rPr>
                <w:rFonts w:ascii="Arial" w:hAnsi="Arial" w:cs="Arial"/>
                <w:b/>
                <w:bCs/>
                <w:iCs/>
              </w:rPr>
            </w:pPr>
            <w:r w:rsidRPr="009D4EFA">
              <w:rPr>
                <w:rFonts w:ascii="Arial" w:hAnsi="Arial" w:cs="Arial"/>
                <w:b/>
                <w:bCs/>
                <w:iCs/>
              </w:rPr>
              <w:t>Purpose</w:t>
            </w:r>
          </w:p>
          <w:p w14:paraId="3793E2BB" w14:textId="77777777" w:rsidR="00E70A62" w:rsidRPr="00E70A62" w:rsidRDefault="00712A22" w:rsidP="00C85F37">
            <w:pPr>
              <w:numPr>
                <w:ilvl w:val="0"/>
                <w:numId w:val="27"/>
              </w:numPr>
              <w:spacing w:before="40" w:after="40"/>
              <w:rPr>
                <w:rFonts w:ascii="Arial" w:hAnsi="Arial" w:cs="Arial"/>
                <w:bCs/>
                <w:iCs/>
              </w:rPr>
            </w:pPr>
            <w:r w:rsidRPr="00225917">
              <w:rPr>
                <w:rFonts w:ascii="Arial" w:hAnsi="Arial" w:cs="Arial"/>
              </w:rPr>
              <w:t xml:space="preserve">To </w:t>
            </w:r>
            <w:r>
              <w:rPr>
                <w:rFonts w:ascii="Arial" w:hAnsi="Arial" w:cs="Arial"/>
              </w:rPr>
              <w:t xml:space="preserve">contribute to a </w:t>
            </w:r>
            <w:r w:rsidRPr="00225917">
              <w:rPr>
                <w:rFonts w:ascii="Arial" w:hAnsi="Arial" w:cs="Arial"/>
              </w:rPr>
              <w:t xml:space="preserve">thriving cultural borough </w:t>
            </w:r>
            <w:r>
              <w:rPr>
                <w:rFonts w:ascii="Arial" w:hAnsi="Arial" w:cs="Arial"/>
              </w:rPr>
              <w:t xml:space="preserve">through </w:t>
            </w:r>
            <w:r w:rsidRPr="00225917">
              <w:rPr>
                <w:rFonts w:ascii="Arial" w:hAnsi="Arial" w:cs="Arial"/>
              </w:rPr>
              <w:t>deliver</w:t>
            </w:r>
            <w:r>
              <w:rPr>
                <w:rFonts w:ascii="Arial" w:hAnsi="Arial" w:cs="Arial"/>
              </w:rPr>
              <w:t>y</w:t>
            </w:r>
            <w:r w:rsidRPr="00225917">
              <w:rPr>
                <w:rFonts w:ascii="Arial" w:hAnsi="Arial" w:cs="Arial"/>
              </w:rPr>
              <w:t xml:space="preserve"> </w:t>
            </w:r>
            <w:r>
              <w:rPr>
                <w:rFonts w:ascii="Arial" w:hAnsi="Arial" w:cs="Arial"/>
              </w:rPr>
              <w:t xml:space="preserve">of </w:t>
            </w:r>
            <w:r w:rsidRPr="00225917">
              <w:rPr>
                <w:rFonts w:ascii="Arial" w:hAnsi="Arial" w:cs="Arial"/>
              </w:rPr>
              <w:t>high quality</w:t>
            </w:r>
            <w:r>
              <w:rPr>
                <w:rFonts w:ascii="Arial" w:hAnsi="Arial" w:cs="Arial"/>
              </w:rPr>
              <w:t>, distinctive and inclusive</w:t>
            </w:r>
            <w:r w:rsidRPr="00225917">
              <w:rPr>
                <w:rFonts w:ascii="Arial" w:hAnsi="Arial" w:cs="Arial"/>
              </w:rPr>
              <w:t xml:space="preserve"> culture and heritage services to meet the Public Service priorities, economic recovery, growth and culture-led regeneration</w:t>
            </w:r>
            <w:r>
              <w:rPr>
                <w:rFonts w:ascii="Arial" w:hAnsi="Arial" w:cs="Arial"/>
              </w:rPr>
              <w:t>.</w:t>
            </w:r>
          </w:p>
          <w:p w14:paraId="3F6DF7AD" w14:textId="77777777" w:rsidR="00E70A62" w:rsidRPr="00817520" w:rsidRDefault="00C85F37" w:rsidP="00C85F37">
            <w:pPr>
              <w:numPr>
                <w:ilvl w:val="0"/>
                <w:numId w:val="27"/>
              </w:numPr>
              <w:spacing w:before="40" w:after="40"/>
              <w:rPr>
                <w:rFonts w:ascii="Arial" w:hAnsi="Arial" w:cs="Arial"/>
                <w:bCs/>
                <w:iCs/>
              </w:rPr>
            </w:pPr>
            <w:r w:rsidRPr="00E70A62">
              <w:rPr>
                <w:rFonts w:ascii="Arial" w:hAnsi="Arial" w:cs="Arial"/>
                <w:bCs/>
              </w:rPr>
              <w:t>To lead, develop and operationally manage key campaigns</w:t>
            </w:r>
            <w:r w:rsidR="00CB7A8E">
              <w:rPr>
                <w:rFonts w:ascii="Arial" w:hAnsi="Arial" w:cs="Arial"/>
                <w:bCs/>
              </w:rPr>
              <w:t xml:space="preserve"> across all channels</w:t>
            </w:r>
            <w:r w:rsidR="00E70A62">
              <w:rPr>
                <w:rFonts w:ascii="Arial" w:hAnsi="Arial" w:cs="Arial"/>
                <w:bCs/>
              </w:rPr>
              <w:t xml:space="preserve"> to engage a diverse </w:t>
            </w:r>
            <w:r w:rsidR="00E70A62" w:rsidRPr="00F165F0">
              <w:rPr>
                <w:rFonts w:ascii="Arial" w:hAnsi="Arial" w:cs="Arial"/>
                <w:bCs/>
              </w:rPr>
              <w:t>audience</w:t>
            </w:r>
            <w:r w:rsidR="00F165F0" w:rsidRPr="00F165F0">
              <w:rPr>
                <w:rFonts w:ascii="Arial" w:hAnsi="Arial" w:cs="Arial"/>
                <w:bCs/>
              </w:rPr>
              <w:t xml:space="preserve"> with the culture and heritage offer</w:t>
            </w:r>
            <w:r w:rsidR="00E70A62" w:rsidRPr="00F165F0">
              <w:rPr>
                <w:rFonts w:ascii="Arial" w:hAnsi="Arial" w:cs="Arial"/>
                <w:bCs/>
              </w:rPr>
              <w:t>,</w:t>
            </w:r>
            <w:r w:rsidRPr="00F165F0">
              <w:rPr>
                <w:rFonts w:ascii="Arial" w:hAnsi="Arial" w:cs="Arial"/>
                <w:bCs/>
              </w:rPr>
              <w:t xml:space="preserve"> based</w:t>
            </w:r>
            <w:r w:rsidRPr="00E70A62">
              <w:rPr>
                <w:rFonts w:ascii="Arial" w:hAnsi="Arial" w:cs="Arial"/>
                <w:bCs/>
              </w:rPr>
              <w:t xml:space="preserve"> on audience insight; with clear objectives and agreed measurement for evaluation</w:t>
            </w:r>
            <w:r w:rsidR="00097925">
              <w:rPr>
                <w:rFonts w:ascii="Arial" w:hAnsi="Arial" w:cs="Arial"/>
                <w:bCs/>
              </w:rPr>
              <w:t>.</w:t>
            </w:r>
          </w:p>
          <w:p w14:paraId="78C37638" w14:textId="77777777" w:rsidR="00817520" w:rsidRPr="00E70A62" w:rsidRDefault="00817520" w:rsidP="00C85F37">
            <w:pPr>
              <w:numPr>
                <w:ilvl w:val="0"/>
                <w:numId w:val="27"/>
              </w:numPr>
              <w:spacing w:before="40" w:after="40"/>
              <w:rPr>
                <w:rFonts w:ascii="Arial" w:hAnsi="Arial" w:cs="Arial"/>
                <w:bCs/>
                <w:iCs/>
              </w:rPr>
            </w:pPr>
            <w:r>
              <w:rPr>
                <w:rFonts w:ascii="Arial" w:hAnsi="Arial" w:cs="Arial"/>
              </w:rPr>
              <w:t>To create and develop promotional materials, website content and other content</w:t>
            </w:r>
          </w:p>
          <w:p w14:paraId="7D9B4265" w14:textId="77777777" w:rsidR="00E70A62" w:rsidRPr="00E70A62" w:rsidRDefault="00CB7A8E" w:rsidP="00C85F37">
            <w:pPr>
              <w:numPr>
                <w:ilvl w:val="0"/>
                <w:numId w:val="27"/>
              </w:numPr>
              <w:spacing w:before="40" w:after="40"/>
              <w:rPr>
                <w:rFonts w:ascii="Arial" w:hAnsi="Arial" w:cs="Arial"/>
                <w:bCs/>
                <w:iCs/>
              </w:rPr>
            </w:pPr>
            <w:r>
              <w:rPr>
                <w:rFonts w:ascii="Arial" w:hAnsi="Arial" w:cs="Arial"/>
                <w:bCs/>
                <w:iCs/>
              </w:rPr>
              <w:t>To m</w:t>
            </w:r>
            <w:r w:rsidR="00E70A62">
              <w:rPr>
                <w:rFonts w:ascii="Arial" w:hAnsi="Arial" w:cs="Arial"/>
                <w:bCs/>
                <w:iCs/>
              </w:rPr>
              <w:t>anage and advise on internal communications to maximise the profile of Culture and Heritage Services within the economic growth directorate and with members and officers.</w:t>
            </w:r>
          </w:p>
          <w:p w14:paraId="484F06DD" w14:textId="77777777" w:rsidR="00C85F37" w:rsidRDefault="00CB7A8E" w:rsidP="00E70A62">
            <w:pPr>
              <w:numPr>
                <w:ilvl w:val="0"/>
                <w:numId w:val="27"/>
              </w:numPr>
              <w:spacing w:before="40" w:after="40"/>
              <w:rPr>
                <w:rFonts w:ascii="Arial" w:hAnsi="Arial" w:cs="Arial"/>
                <w:bCs/>
              </w:rPr>
            </w:pPr>
            <w:r>
              <w:rPr>
                <w:rFonts w:ascii="Arial" w:hAnsi="Arial" w:cs="Arial"/>
                <w:bCs/>
              </w:rPr>
              <w:t>To d</w:t>
            </w:r>
            <w:r w:rsidR="00C85F37">
              <w:rPr>
                <w:rFonts w:ascii="Arial" w:hAnsi="Arial" w:cs="Arial"/>
                <w:bCs/>
              </w:rPr>
              <w:t xml:space="preserve">emonstrate the impact of communications by advising on best communications approach based on evidence and experience. </w:t>
            </w:r>
          </w:p>
          <w:p w14:paraId="1AC734F6" w14:textId="77777777" w:rsidR="009532E0" w:rsidRDefault="009532E0" w:rsidP="00E70A62">
            <w:pPr>
              <w:numPr>
                <w:ilvl w:val="0"/>
                <w:numId w:val="27"/>
              </w:numPr>
              <w:spacing w:before="40" w:after="40"/>
              <w:rPr>
                <w:rFonts w:ascii="Arial" w:hAnsi="Arial" w:cs="Arial"/>
                <w:bCs/>
              </w:rPr>
            </w:pPr>
            <w:r>
              <w:rPr>
                <w:rFonts w:ascii="Arial" w:hAnsi="Arial" w:cs="Arial"/>
              </w:rPr>
              <w:t>To maintain research database by identifying and assembling marketing information.</w:t>
            </w:r>
          </w:p>
          <w:p w14:paraId="674791B0" w14:textId="77777777" w:rsidR="00C85F37" w:rsidRDefault="00CB7A8E" w:rsidP="00712A22">
            <w:pPr>
              <w:numPr>
                <w:ilvl w:val="0"/>
                <w:numId w:val="27"/>
              </w:numPr>
              <w:spacing w:before="40" w:after="40"/>
              <w:rPr>
                <w:rFonts w:ascii="Arial" w:hAnsi="Arial" w:cs="Arial"/>
                <w:bCs/>
                <w:iCs/>
              </w:rPr>
            </w:pPr>
            <w:r>
              <w:rPr>
                <w:rFonts w:ascii="Arial" w:hAnsi="Arial" w:cs="Arial"/>
                <w:bCs/>
                <w:iCs/>
              </w:rPr>
              <w:t xml:space="preserve">To </w:t>
            </w:r>
            <w:r w:rsidR="008E48D7">
              <w:rPr>
                <w:rFonts w:ascii="Arial" w:hAnsi="Arial" w:cs="Arial"/>
                <w:bCs/>
                <w:iCs/>
              </w:rPr>
              <w:t>work alongside colleagues on corporate communications, other stakeholder</w:t>
            </w:r>
            <w:r w:rsidR="00150329">
              <w:rPr>
                <w:rFonts w:ascii="Arial" w:hAnsi="Arial" w:cs="Arial"/>
                <w:bCs/>
                <w:iCs/>
              </w:rPr>
              <w:t xml:space="preserve">s </w:t>
            </w:r>
            <w:r w:rsidR="008E48D7">
              <w:rPr>
                <w:rFonts w:ascii="Arial" w:hAnsi="Arial" w:cs="Arial"/>
                <w:bCs/>
                <w:iCs/>
              </w:rPr>
              <w:t xml:space="preserve">and partners to deliver agreed </w:t>
            </w:r>
            <w:r w:rsidR="00150329">
              <w:rPr>
                <w:rFonts w:ascii="Arial" w:hAnsi="Arial" w:cs="Arial"/>
                <w:bCs/>
                <w:iCs/>
              </w:rPr>
              <w:t xml:space="preserve">corporate </w:t>
            </w:r>
            <w:r w:rsidR="008E48D7">
              <w:rPr>
                <w:rFonts w:ascii="Arial" w:hAnsi="Arial" w:cs="Arial"/>
                <w:bCs/>
                <w:iCs/>
              </w:rPr>
              <w:t>priorities</w:t>
            </w:r>
            <w:r w:rsidR="004640BC">
              <w:rPr>
                <w:rFonts w:ascii="Arial" w:hAnsi="Arial" w:cs="Arial"/>
                <w:bCs/>
                <w:iCs/>
              </w:rPr>
              <w:t>.</w:t>
            </w:r>
          </w:p>
          <w:p w14:paraId="3FAD025A" w14:textId="77777777" w:rsidR="00F165F0" w:rsidRDefault="009532E0" w:rsidP="00D02DAA">
            <w:pPr>
              <w:numPr>
                <w:ilvl w:val="0"/>
                <w:numId w:val="27"/>
              </w:numPr>
              <w:spacing w:before="40" w:after="40"/>
              <w:rPr>
                <w:rFonts w:ascii="Arial" w:hAnsi="Arial" w:cs="Arial"/>
                <w:bCs/>
                <w:iCs/>
              </w:rPr>
            </w:pPr>
            <w:r w:rsidRPr="00F165F0">
              <w:rPr>
                <w:rFonts w:ascii="Arial" w:hAnsi="Arial" w:cs="Arial"/>
                <w:bCs/>
                <w:iCs/>
              </w:rPr>
              <w:t>To manage the Marketing and Engagement Officer</w:t>
            </w:r>
          </w:p>
          <w:p w14:paraId="6B40025F" w14:textId="77777777" w:rsidR="004640BC" w:rsidRPr="00F165F0" w:rsidRDefault="004640BC" w:rsidP="00D02DAA">
            <w:pPr>
              <w:numPr>
                <w:ilvl w:val="0"/>
                <w:numId w:val="27"/>
              </w:numPr>
              <w:spacing w:before="40" w:after="40"/>
              <w:rPr>
                <w:rFonts w:ascii="Arial" w:hAnsi="Arial" w:cs="Arial"/>
                <w:bCs/>
                <w:iCs/>
              </w:rPr>
            </w:pPr>
            <w:r w:rsidRPr="00F165F0">
              <w:rPr>
                <w:rFonts w:ascii="Arial" w:hAnsi="Arial" w:cs="Arial"/>
                <w:bCs/>
                <w:iCs/>
              </w:rPr>
              <w:t xml:space="preserve">To respond to the </w:t>
            </w:r>
            <w:r w:rsidR="00A22BC6" w:rsidRPr="00F165F0">
              <w:rPr>
                <w:rFonts w:ascii="Arial" w:hAnsi="Arial" w:cs="Arial"/>
                <w:bCs/>
                <w:iCs/>
              </w:rPr>
              <w:t>C</w:t>
            </w:r>
            <w:r w:rsidRPr="00F165F0">
              <w:rPr>
                <w:rFonts w:ascii="Arial" w:hAnsi="Arial" w:cs="Arial"/>
                <w:bCs/>
                <w:iCs/>
              </w:rPr>
              <w:t xml:space="preserve">limate </w:t>
            </w:r>
            <w:r w:rsidR="00A22BC6" w:rsidRPr="00F165F0">
              <w:rPr>
                <w:rFonts w:ascii="Arial" w:hAnsi="Arial" w:cs="Arial"/>
                <w:bCs/>
                <w:iCs/>
              </w:rPr>
              <w:t>E</w:t>
            </w:r>
            <w:r w:rsidRPr="00F165F0">
              <w:rPr>
                <w:rFonts w:ascii="Arial" w:hAnsi="Arial" w:cs="Arial"/>
                <w:bCs/>
                <w:iCs/>
              </w:rPr>
              <w:t>mergency.</w:t>
            </w:r>
            <w:r w:rsidR="00F165F0" w:rsidRPr="00F165F0">
              <w:rPr>
                <w:rFonts w:ascii="Arial" w:hAnsi="Arial" w:cs="Arial"/>
                <w:bCs/>
                <w:i/>
                <w:iCs/>
              </w:rPr>
              <w:t xml:space="preserve"> </w:t>
            </w:r>
          </w:p>
          <w:p w14:paraId="11A7E1E3" w14:textId="77777777" w:rsidR="00053102" w:rsidRDefault="00053102" w:rsidP="00013368">
            <w:pPr>
              <w:rPr>
                <w:rFonts w:ascii="Arial" w:hAnsi="Arial" w:cs="Arial"/>
              </w:rPr>
            </w:pPr>
          </w:p>
          <w:p w14:paraId="7091802D" w14:textId="77777777" w:rsidR="001E3AD3" w:rsidRPr="009D4EFA" w:rsidRDefault="001E3AD3" w:rsidP="001F71E5">
            <w:pPr>
              <w:autoSpaceDE w:val="0"/>
              <w:autoSpaceDN w:val="0"/>
              <w:adjustRightInd w:val="0"/>
              <w:rPr>
                <w:rFonts w:ascii="Arial" w:hAnsi="Arial" w:cs="Arial"/>
                <w:lang w:val="en-US"/>
              </w:rPr>
            </w:pPr>
          </w:p>
        </w:tc>
      </w:tr>
      <w:tr w:rsidR="007D672B" w:rsidRPr="009D4EFA" w14:paraId="1DFFEFCE" w14:textId="77777777" w:rsidTr="00C051CF">
        <w:tc>
          <w:tcPr>
            <w:tcW w:w="3720" w:type="dxa"/>
            <w:shd w:val="clear" w:color="auto" w:fill="EEECE1"/>
          </w:tcPr>
          <w:p w14:paraId="2D7056B3" w14:textId="77777777" w:rsidR="007D672B" w:rsidRPr="009D4EFA" w:rsidRDefault="007D672B" w:rsidP="005477A0">
            <w:pPr>
              <w:spacing w:before="40" w:after="40"/>
              <w:rPr>
                <w:rFonts w:ascii="Arial" w:hAnsi="Arial" w:cs="Arial"/>
                <w:b/>
                <w:iCs/>
              </w:rPr>
            </w:pPr>
            <w:r w:rsidRPr="009D4EFA">
              <w:rPr>
                <w:rFonts w:ascii="Arial" w:hAnsi="Arial" w:cs="Arial"/>
                <w:b/>
                <w:iCs/>
              </w:rPr>
              <w:t>Generic Accountabilities</w:t>
            </w:r>
          </w:p>
        </w:tc>
        <w:tc>
          <w:tcPr>
            <w:tcW w:w="6360" w:type="dxa"/>
            <w:shd w:val="clear" w:color="auto" w:fill="EEECE1"/>
          </w:tcPr>
          <w:p w14:paraId="49BACAB9" w14:textId="77777777" w:rsidR="007D672B" w:rsidRPr="009D4EFA" w:rsidRDefault="007D672B" w:rsidP="005477A0">
            <w:pPr>
              <w:spacing w:before="40" w:after="40"/>
              <w:rPr>
                <w:rFonts w:ascii="Arial" w:hAnsi="Arial" w:cs="Arial"/>
                <w:b/>
                <w:iCs/>
              </w:rPr>
            </w:pPr>
            <w:r w:rsidRPr="009D4EFA">
              <w:rPr>
                <w:rFonts w:ascii="Arial" w:hAnsi="Arial" w:cs="Arial"/>
                <w:b/>
                <w:iCs/>
              </w:rPr>
              <w:t>End Results/ Outcomes</w:t>
            </w:r>
          </w:p>
        </w:tc>
      </w:tr>
      <w:tr w:rsidR="00BA01EB" w:rsidRPr="009D4EFA" w14:paraId="06F16E09" w14:textId="77777777" w:rsidTr="00EF79C7">
        <w:trPr>
          <w:trHeight w:val="646"/>
        </w:trPr>
        <w:tc>
          <w:tcPr>
            <w:tcW w:w="3720" w:type="dxa"/>
            <w:shd w:val="clear" w:color="auto" w:fill="auto"/>
          </w:tcPr>
          <w:p w14:paraId="7E9F6815" w14:textId="77777777" w:rsidR="00BA01EB" w:rsidRPr="009D4EFA" w:rsidRDefault="00BA01EB" w:rsidP="005C6597">
            <w:pPr>
              <w:rPr>
                <w:rFonts w:ascii="Arial" w:hAnsi="Arial" w:cs="Arial"/>
              </w:rPr>
            </w:pPr>
            <w:r w:rsidRPr="009D4EFA">
              <w:rPr>
                <w:rFonts w:ascii="Arial" w:hAnsi="Arial" w:cs="Arial"/>
              </w:rPr>
              <w:t xml:space="preserve">Provide advice and make recommendations based on </w:t>
            </w:r>
            <w:proofErr w:type="gramStart"/>
            <w:r w:rsidRPr="009D4EFA">
              <w:rPr>
                <w:rFonts w:ascii="Arial" w:hAnsi="Arial" w:cs="Arial"/>
              </w:rPr>
              <w:t>up to date</w:t>
            </w:r>
            <w:proofErr w:type="gramEnd"/>
            <w:r w:rsidRPr="009D4EFA">
              <w:rPr>
                <w:rFonts w:ascii="Arial" w:hAnsi="Arial" w:cs="Arial"/>
              </w:rPr>
              <w:t xml:space="preserve"> knowledge and analysis / evaluation of information.</w:t>
            </w:r>
          </w:p>
          <w:p w14:paraId="4468DAF3" w14:textId="77777777" w:rsidR="0039501C" w:rsidRPr="009D4EFA" w:rsidRDefault="0039501C" w:rsidP="00FD6B36">
            <w:pPr>
              <w:rPr>
                <w:rFonts w:ascii="Arial" w:hAnsi="Arial" w:cs="Arial"/>
              </w:rPr>
            </w:pPr>
            <w:r w:rsidRPr="009D4EFA">
              <w:rPr>
                <w:rFonts w:ascii="Arial" w:hAnsi="Arial" w:cs="Arial"/>
              </w:rPr>
              <w:t xml:space="preserve">Manage escalated or complex customer issues within the </w:t>
            </w:r>
            <w:r w:rsidR="00FD6B36" w:rsidRPr="009D4EFA">
              <w:rPr>
                <w:rFonts w:ascii="Arial" w:hAnsi="Arial" w:cs="Arial"/>
              </w:rPr>
              <w:t xml:space="preserve">relevant </w:t>
            </w:r>
            <w:r w:rsidRPr="009D4EFA">
              <w:rPr>
                <w:rFonts w:ascii="Arial" w:hAnsi="Arial" w:cs="Arial"/>
              </w:rPr>
              <w:t>area.</w:t>
            </w:r>
          </w:p>
        </w:tc>
        <w:tc>
          <w:tcPr>
            <w:tcW w:w="6360" w:type="dxa"/>
            <w:shd w:val="clear" w:color="auto" w:fill="auto"/>
          </w:tcPr>
          <w:p w14:paraId="05A476B8" w14:textId="77777777" w:rsidR="00BA01EB" w:rsidRPr="009D4EFA" w:rsidRDefault="00FD6B36" w:rsidP="005C6597">
            <w:pPr>
              <w:rPr>
                <w:rFonts w:ascii="Arial" w:hAnsi="Arial" w:cs="Arial"/>
              </w:rPr>
            </w:pPr>
            <w:r w:rsidRPr="009D4EFA">
              <w:rPr>
                <w:rFonts w:ascii="Arial" w:hAnsi="Arial" w:cs="Arial"/>
              </w:rPr>
              <w:t>Expert</w:t>
            </w:r>
            <w:r w:rsidR="0039501C" w:rsidRPr="009D4EFA">
              <w:rPr>
                <w:rFonts w:ascii="Arial" w:hAnsi="Arial" w:cs="Arial"/>
              </w:rPr>
              <w:t xml:space="preserve"> </w:t>
            </w:r>
            <w:r w:rsidR="00BA01EB" w:rsidRPr="009D4EFA">
              <w:rPr>
                <w:rFonts w:ascii="Arial" w:hAnsi="Arial" w:cs="Arial"/>
              </w:rPr>
              <w:t>advice, information, interpretation and support are provided on the full range of technical / professional issues within the area of responsibility.</w:t>
            </w:r>
          </w:p>
          <w:p w14:paraId="116B2D8A" w14:textId="77777777" w:rsidR="00533FB8" w:rsidRPr="009D4EFA" w:rsidRDefault="00533FB8" w:rsidP="005C6597">
            <w:pPr>
              <w:rPr>
                <w:rFonts w:ascii="Arial" w:hAnsi="Arial" w:cs="Arial"/>
              </w:rPr>
            </w:pPr>
          </w:p>
          <w:p w14:paraId="57BEBF8D" w14:textId="77777777" w:rsidR="0039501C" w:rsidRPr="009D4EFA" w:rsidRDefault="00BA01EB" w:rsidP="0039501C">
            <w:pPr>
              <w:rPr>
                <w:rFonts w:ascii="Arial" w:hAnsi="Arial" w:cs="Arial"/>
              </w:rPr>
            </w:pPr>
            <w:r w:rsidRPr="009D4EFA">
              <w:rPr>
                <w:rFonts w:ascii="Arial" w:hAnsi="Arial" w:cs="Arial"/>
              </w:rPr>
              <w:t>Issues are managed throu</w:t>
            </w:r>
            <w:r w:rsidR="0039501C" w:rsidRPr="009D4EFA">
              <w:rPr>
                <w:rFonts w:ascii="Arial" w:hAnsi="Arial" w:cs="Arial"/>
              </w:rPr>
              <w:t>gh to a satisfactory conclusion</w:t>
            </w:r>
            <w:r w:rsidR="003D3E41" w:rsidRPr="009D4EFA">
              <w:rPr>
                <w:rFonts w:ascii="Arial" w:hAnsi="Arial" w:cs="Arial"/>
              </w:rPr>
              <w:t>.</w:t>
            </w:r>
          </w:p>
          <w:p w14:paraId="4BC77BCF" w14:textId="77777777" w:rsidR="0039501C" w:rsidRPr="009D4EFA" w:rsidRDefault="0039501C" w:rsidP="0039501C">
            <w:pPr>
              <w:rPr>
                <w:rFonts w:ascii="Arial" w:hAnsi="Arial" w:cs="Arial"/>
              </w:rPr>
            </w:pPr>
          </w:p>
          <w:p w14:paraId="3EE58A24" w14:textId="77777777" w:rsidR="00BA01EB" w:rsidRPr="009D4EFA" w:rsidRDefault="00BA01EB" w:rsidP="0039501C">
            <w:pPr>
              <w:rPr>
                <w:rFonts w:ascii="Arial" w:hAnsi="Arial" w:cs="Arial"/>
              </w:rPr>
            </w:pPr>
            <w:r w:rsidRPr="009D4EFA">
              <w:rPr>
                <w:rFonts w:ascii="Arial" w:hAnsi="Arial" w:cs="Arial"/>
              </w:rPr>
              <w:t>Risk to the Council is minimised.</w:t>
            </w:r>
          </w:p>
        </w:tc>
      </w:tr>
      <w:tr w:rsidR="007E63DD" w:rsidRPr="009D4EFA" w14:paraId="50DCDB3A" w14:textId="77777777" w:rsidTr="00EF79C7">
        <w:trPr>
          <w:trHeight w:val="532"/>
        </w:trPr>
        <w:tc>
          <w:tcPr>
            <w:tcW w:w="3720" w:type="dxa"/>
            <w:shd w:val="clear" w:color="auto" w:fill="auto"/>
          </w:tcPr>
          <w:p w14:paraId="7716F268" w14:textId="77777777" w:rsidR="007E63DD" w:rsidRPr="009D4EFA" w:rsidRDefault="007E63DD" w:rsidP="007E63DD">
            <w:pPr>
              <w:pStyle w:val="CommentText"/>
              <w:rPr>
                <w:rFonts w:ascii="Arial" w:hAnsi="Arial" w:cs="Arial"/>
                <w:sz w:val="24"/>
                <w:szCs w:val="24"/>
              </w:rPr>
            </w:pPr>
            <w:r w:rsidRPr="009D4EFA">
              <w:rPr>
                <w:rFonts w:ascii="Arial" w:hAnsi="Arial" w:cs="Arial"/>
                <w:sz w:val="24"/>
                <w:szCs w:val="24"/>
              </w:rPr>
              <w:t xml:space="preserve">Contribute to the development of service plans to meet strategic business goals. </w:t>
            </w:r>
          </w:p>
        </w:tc>
        <w:tc>
          <w:tcPr>
            <w:tcW w:w="6360" w:type="dxa"/>
            <w:shd w:val="clear" w:color="auto" w:fill="auto"/>
          </w:tcPr>
          <w:p w14:paraId="465E8740" w14:textId="77777777" w:rsidR="007E63DD" w:rsidRPr="009D4EFA" w:rsidRDefault="007E63DD" w:rsidP="005C6597">
            <w:pPr>
              <w:spacing w:before="40" w:after="40"/>
              <w:rPr>
                <w:rFonts w:ascii="Arial" w:hAnsi="Arial" w:cs="Arial"/>
              </w:rPr>
            </w:pPr>
            <w:r w:rsidRPr="009D4EFA">
              <w:rPr>
                <w:rFonts w:ascii="Arial" w:hAnsi="Arial" w:cs="Arial"/>
              </w:rPr>
              <w:t>Strategic and operational input is provided to wider business planning and development.</w:t>
            </w:r>
          </w:p>
          <w:p w14:paraId="33778BAD" w14:textId="77777777" w:rsidR="007E63DD" w:rsidRPr="009D4EFA" w:rsidRDefault="007E63DD" w:rsidP="005C6597">
            <w:pPr>
              <w:spacing w:before="40" w:after="40"/>
              <w:rPr>
                <w:rFonts w:ascii="Arial" w:hAnsi="Arial" w:cs="Arial"/>
              </w:rPr>
            </w:pPr>
          </w:p>
          <w:p w14:paraId="0C363522" w14:textId="77777777" w:rsidR="007E63DD" w:rsidRPr="009D4EFA" w:rsidRDefault="007E63DD" w:rsidP="005C6597">
            <w:pPr>
              <w:spacing w:before="40" w:after="40"/>
              <w:rPr>
                <w:rFonts w:ascii="Arial" w:hAnsi="Arial" w:cs="Arial"/>
              </w:rPr>
            </w:pPr>
            <w:r w:rsidRPr="009D4EFA">
              <w:rPr>
                <w:rFonts w:ascii="Arial" w:hAnsi="Arial" w:cs="Arial"/>
              </w:rPr>
              <w:t>Customer needs are identified.</w:t>
            </w:r>
          </w:p>
          <w:p w14:paraId="16A0FF31" w14:textId="77777777" w:rsidR="007E63DD" w:rsidRPr="009D4EFA" w:rsidRDefault="007E63DD" w:rsidP="005C6597">
            <w:pPr>
              <w:spacing w:before="40" w:after="40"/>
              <w:rPr>
                <w:rFonts w:ascii="Arial" w:hAnsi="Arial" w:cs="Arial"/>
              </w:rPr>
            </w:pPr>
          </w:p>
          <w:p w14:paraId="396ACA3A" w14:textId="77777777" w:rsidR="007E63DD" w:rsidRPr="009D4EFA" w:rsidRDefault="007E63DD" w:rsidP="005C6597">
            <w:pPr>
              <w:spacing w:before="40" w:after="40"/>
              <w:rPr>
                <w:rFonts w:ascii="Arial" w:hAnsi="Arial" w:cs="Arial"/>
              </w:rPr>
            </w:pPr>
            <w:r w:rsidRPr="009D4EFA">
              <w:rPr>
                <w:rFonts w:ascii="Arial" w:hAnsi="Arial" w:cs="Arial"/>
              </w:rPr>
              <w:t>Services meet legislative and policy requirements.</w:t>
            </w:r>
          </w:p>
        </w:tc>
      </w:tr>
      <w:tr w:rsidR="007E63DD" w:rsidRPr="009D4EFA" w14:paraId="39EFD527" w14:textId="77777777" w:rsidTr="00EF79C7">
        <w:trPr>
          <w:trHeight w:val="532"/>
        </w:trPr>
        <w:tc>
          <w:tcPr>
            <w:tcW w:w="3720" w:type="dxa"/>
            <w:shd w:val="clear" w:color="auto" w:fill="auto"/>
          </w:tcPr>
          <w:p w14:paraId="43D316D6" w14:textId="77777777" w:rsidR="007E63DD" w:rsidRPr="009D4EFA" w:rsidRDefault="007E63DD" w:rsidP="00FD6B36">
            <w:pPr>
              <w:spacing w:before="40" w:after="40"/>
              <w:rPr>
                <w:rFonts w:ascii="Arial" w:hAnsi="Arial" w:cs="Arial"/>
              </w:rPr>
            </w:pPr>
            <w:r w:rsidRPr="009D4EFA">
              <w:rPr>
                <w:rFonts w:ascii="Arial" w:hAnsi="Arial" w:cs="Arial"/>
              </w:rPr>
              <w:t xml:space="preserve">Research developments in </w:t>
            </w:r>
            <w:r w:rsidR="00FD6B36" w:rsidRPr="009D4EFA">
              <w:rPr>
                <w:rFonts w:ascii="Arial" w:hAnsi="Arial" w:cs="Arial"/>
              </w:rPr>
              <w:t>relevant</w:t>
            </w:r>
            <w:r w:rsidRPr="009D4EFA">
              <w:rPr>
                <w:rFonts w:ascii="Arial" w:hAnsi="Arial" w:cs="Arial"/>
              </w:rPr>
              <w:t xml:space="preserve"> area. Collate process and analyse information / data. Translate outputs into advisory reports / documents / actions as appropriate. </w:t>
            </w:r>
          </w:p>
        </w:tc>
        <w:tc>
          <w:tcPr>
            <w:tcW w:w="6360" w:type="dxa"/>
            <w:shd w:val="clear" w:color="auto" w:fill="auto"/>
          </w:tcPr>
          <w:p w14:paraId="141FF69F" w14:textId="77777777" w:rsidR="007E63DD" w:rsidRPr="009D4EFA" w:rsidRDefault="00FD6B36" w:rsidP="005C6597">
            <w:pPr>
              <w:spacing w:before="40" w:after="40"/>
              <w:rPr>
                <w:rFonts w:ascii="Arial" w:hAnsi="Arial" w:cs="Arial"/>
              </w:rPr>
            </w:pPr>
            <w:r w:rsidRPr="009D4EFA">
              <w:rPr>
                <w:rFonts w:ascii="Arial" w:hAnsi="Arial" w:cs="Arial"/>
              </w:rPr>
              <w:t xml:space="preserve">Relevant </w:t>
            </w:r>
            <w:r w:rsidR="007E63DD" w:rsidRPr="009D4EFA">
              <w:rPr>
                <w:rFonts w:ascii="Arial" w:hAnsi="Arial" w:cs="Arial"/>
              </w:rPr>
              <w:t xml:space="preserve">information / data are managed efficiently and accurately. </w:t>
            </w:r>
          </w:p>
          <w:p w14:paraId="2944F44D" w14:textId="77777777" w:rsidR="007E63DD" w:rsidRPr="009D4EFA" w:rsidRDefault="007E63DD" w:rsidP="005C6597">
            <w:pPr>
              <w:spacing w:before="40" w:after="40"/>
              <w:rPr>
                <w:rFonts w:ascii="Arial" w:hAnsi="Arial" w:cs="Arial"/>
              </w:rPr>
            </w:pPr>
          </w:p>
          <w:p w14:paraId="555CECD6" w14:textId="77777777" w:rsidR="007E63DD" w:rsidRPr="009D4EFA" w:rsidRDefault="007E63DD" w:rsidP="005C6597">
            <w:pPr>
              <w:spacing w:before="40" w:after="40"/>
              <w:rPr>
                <w:rFonts w:ascii="Arial" w:hAnsi="Arial" w:cs="Arial"/>
              </w:rPr>
            </w:pPr>
            <w:r w:rsidRPr="009D4EFA">
              <w:rPr>
                <w:rFonts w:ascii="Arial" w:hAnsi="Arial" w:cs="Arial"/>
              </w:rPr>
              <w:t>Accurate and relevant information / reports / documentation are produced.</w:t>
            </w:r>
          </w:p>
          <w:p w14:paraId="68F6B6CA" w14:textId="77777777" w:rsidR="007E63DD" w:rsidRPr="009D4EFA" w:rsidRDefault="007E63DD" w:rsidP="005C6597">
            <w:pPr>
              <w:spacing w:before="40" w:after="40"/>
              <w:rPr>
                <w:rFonts w:ascii="Arial" w:hAnsi="Arial" w:cs="Arial"/>
              </w:rPr>
            </w:pPr>
          </w:p>
          <w:p w14:paraId="5BCF568C" w14:textId="77777777" w:rsidR="007E63DD" w:rsidRPr="009D4EFA" w:rsidRDefault="007E63DD" w:rsidP="005C6597">
            <w:pPr>
              <w:spacing w:before="40" w:after="40"/>
              <w:rPr>
                <w:rFonts w:ascii="Arial" w:hAnsi="Arial" w:cs="Arial"/>
              </w:rPr>
            </w:pPr>
            <w:r w:rsidRPr="009D4EFA">
              <w:rPr>
                <w:rFonts w:ascii="Arial" w:hAnsi="Arial" w:cs="Arial"/>
              </w:rPr>
              <w:t>Trends and issues are identified and prioritised.</w:t>
            </w:r>
          </w:p>
          <w:p w14:paraId="3C3819AB" w14:textId="77777777" w:rsidR="007E63DD" w:rsidRPr="009D4EFA" w:rsidRDefault="007E63DD" w:rsidP="005C6597">
            <w:pPr>
              <w:spacing w:before="40" w:after="40"/>
              <w:rPr>
                <w:rFonts w:ascii="Arial" w:hAnsi="Arial" w:cs="Arial"/>
              </w:rPr>
            </w:pPr>
          </w:p>
          <w:p w14:paraId="4F3D82AC" w14:textId="77777777" w:rsidR="007E63DD" w:rsidRPr="009D4EFA" w:rsidRDefault="007E63DD" w:rsidP="005C6597">
            <w:pPr>
              <w:spacing w:before="40" w:after="40"/>
              <w:rPr>
                <w:rFonts w:ascii="Arial" w:hAnsi="Arial" w:cs="Arial"/>
              </w:rPr>
            </w:pPr>
            <w:r w:rsidRPr="009D4EFA">
              <w:rPr>
                <w:rFonts w:ascii="Arial" w:hAnsi="Arial" w:cs="Arial"/>
              </w:rPr>
              <w:t xml:space="preserve">Statutory and procedural obligations are fulfilled. </w:t>
            </w:r>
          </w:p>
          <w:p w14:paraId="05CADA41" w14:textId="77777777" w:rsidR="007E63DD" w:rsidRPr="009D4EFA" w:rsidRDefault="007E63DD" w:rsidP="005C6597">
            <w:pPr>
              <w:spacing w:before="40" w:after="40"/>
              <w:rPr>
                <w:rFonts w:ascii="Arial" w:hAnsi="Arial" w:cs="Arial"/>
              </w:rPr>
            </w:pPr>
          </w:p>
          <w:p w14:paraId="522393F4" w14:textId="77777777" w:rsidR="007E63DD" w:rsidRPr="009D4EFA" w:rsidRDefault="007E63DD" w:rsidP="005C6597">
            <w:pPr>
              <w:spacing w:before="40" w:after="40"/>
              <w:rPr>
                <w:rFonts w:ascii="Arial" w:hAnsi="Arial" w:cs="Arial"/>
              </w:rPr>
            </w:pPr>
            <w:r w:rsidRPr="009D4EFA">
              <w:rPr>
                <w:rFonts w:ascii="Arial" w:hAnsi="Arial" w:cs="Arial"/>
              </w:rPr>
              <w:t>Management decision making is supported.</w:t>
            </w:r>
          </w:p>
        </w:tc>
      </w:tr>
      <w:tr w:rsidR="007E63DD" w:rsidRPr="009D4EFA" w14:paraId="3933C908" w14:textId="77777777" w:rsidTr="00EF79C7">
        <w:trPr>
          <w:trHeight w:val="284"/>
        </w:trPr>
        <w:tc>
          <w:tcPr>
            <w:tcW w:w="3720" w:type="dxa"/>
            <w:shd w:val="clear" w:color="auto" w:fill="auto"/>
          </w:tcPr>
          <w:p w14:paraId="40D10705" w14:textId="77777777" w:rsidR="007E63DD" w:rsidRPr="009D4EFA" w:rsidRDefault="00621A99" w:rsidP="005C6597">
            <w:pPr>
              <w:spacing w:before="40" w:after="40"/>
              <w:rPr>
                <w:rFonts w:ascii="Arial" w:hAnsi="Arial" w:cs="Arial"/>
              </w:rPr>
            </w:pPr>
            <w:r w:rsidRPr="009D4EFA">
              <w:rPr>
                <w:rFonts w:ascii="Arial" w:hAnsi="Arial" w:cs="Arial"/>
              </w:rPr>
              <w:lastRenderedPageBreak/>
              <w:t xml:space="preserve">Lead on </w:t>
            </w:r>
            <w:r w:rsidR="007E63DD" w:rsidRPr="009D4EFA">
              <w:rPr>
                <w:rFonts w:ascii="Arial" w:hAnsi="Arial" w:cs="Arial"/>
              </w:rPr>
              <w:t>the development, implementation, maintenance and management of systems, policies, procedures and / or standards within area of responsibility.</w:t>
            </w:r>
          </w:p>
        </w:tc>
        <w:tc>
          <w:tcPr>
            <w:tcW w:w="6360" w:type="dxa"/>
            <w:shd w:val="clear" w:color="auto" w:fill="auto"/>
          </w:tcPr>
          <w:p w14:paraId="2E071A18" w14:textId="77777777" w:rsidR="007E63DD" w:rsidRPr="009D4EFA" w:rsidRDefault="007E63DD" w:rsidP="005C6597">
            <w:pPr>
              <w:spacing w:before="40" w:after="40"/>
              <w:rPr>
                <w:rFonts w:ascii="Arial" w:hAnsi="Arial" w:cs="Arial"/>
              </w:rPr>
            </w:pPr>
            <w:r w:rsidRPr="009D4EFA">
              <w:rPr>
                <w:rFonts w:ascii="Arial" w:hAnsi="Arial" w:cs="Arial"/>
              </w:rPr>
              <w:t>Changes to systems, policies and / or procedures are identified and recommended.</w:t>
            </w:r>
          </w:p>
          <w:p w14:paraId="6180C4F0" w14:textId="77777777" w:rsidR="007E63DD" w:rsidRPr="009D4EFA" w:rsidRDefault="007E63DD" w:rsidP="005C6597">
            <w:pPr>
              <w:spacing w:before="40" w:after="40"/>
              <w:rPr>
                <w:rFonts w:ascii="Arial" w:hAnsi="Arial" w:cs="Arial"/>
              </w:rPr>
            </w:pPr>
          </w:p>
          <w:p w14:paraId="24100A33" w14:textId="77777777" w:rsidR="007E63DD" w:rsidRPr="009D4EFA" w:rsidRDefault="007E63DD" w:rsidP="005C6597">
            <w:pPr>
              <w:spacing w:before="40" w:after="40"/>
              <w:rPr>
                <w:rFonts w:ascii="Arial" w:hAnsi="Arial" w:cs="Arial"/>
              </w:rPr>
            </w:pPr>
            <w:r w:rsidRPr="009D4EFA">
              <w:rPr>
                <w:rFonts w:ascii="Arial" w:hAnsi="Arial" w:cs="Arial"/>
              </w:rPr>
              <w:t>All updates, amendments, developments are tested and approved prior to delivery.</w:t>
            </w:r>
          </w:p>
          <w:p w14:paraId="1664064B" w14:textId="77777777" w:rsidR="007E63DD" w:rsidRPr="009D4EFA" w:rsidRDefault="007E63DD" w:rsidP="005C6597">
            <w:pPr>
              <w:spacing w:before="40" w:after="40"/>
              <w:rPr>
                <w:rFonts w:ascii="Arial" w:hAnsi="Arial" w:cs="Arial"/>
              </w:rPr>
            </w:pPr>
          </w:p>
          <w:p w14:paraId="165234D4" w14:textId="77777777" w:rsidR="007E63DD" w:rsidRPr="009D4EFA" w:rsidRDefault="007E63DD" w:rsidP="005C6597">
            <w:pPr>
              <w:spacing w:before="40" w:after="40"/>
              <w:rPr>
                <w:rFonts w:ascii="Arial" w:hAnsi="Arial" w:cs="Arial"/>
              </w:rPr>
            </w:pPr>
            <w:r w:rsidRPr="009D4EFA">
              <w:rPr>
                <w:rFonts w:ascii="Arial" w:hAnsi="Arial" w:cs="Arial"/>
              </w:rPr>
              <w:t>Customers receive prompt, accurate policy / procedural updates.</w:t>
            </w:r>
          </w:p>
          <w:p w14:paraId="6AC16ABA" w14:textId="77777777" w:rsidR="007E63DD" w:rsidRPr="009D4EFA" w:rsidRDefault="007E63DD" w:rsidP="005C6597">
            <w:pPr>
              <w:spacing w:before="40" w:after="40"/>
              <w:rPr>
                <w:rFonts w:ascii="Arial" w:hAnsi="Arial" w:cs="Arial"/>
              </w:rPr>
            </w:pPr>
          </w:p>
          <w:p w14:paraId="192846E0" w14:textId="77777777" w:rsidR="007E63DD" w:rsidRPr="009D4EFA" w:rsidRDefault="007E63DD" w:rsidP="005C6597">
            <w:pPr>
              <w:spacing w:before="40" w:after="40"/>
              <w:rPr>
                <w:rFonts w:ascii="Arial" w:hAnsi="Arial" w:cs="Arial"/>
              </w:rPr>
            </w:pPr>
            <w:r w:rsidRPr="009D4EFA">
              <w:rPr>
                <w:rFonts w:ascii="Arial" w:hAnsi="Arial" w:cs="Arial"/>
              </w:rPr>
              <w:t>Service standards are improved.</w:t>
            </w:r>
          </w:p>
        </w:tc>
      </w:tr>
      <w:tr w:rsidR="007E63DD" w:rsidRPr="009D4EFA" w14:paraId="60018246" w14:textId="77777777" w:rsidTr="00EF79C7">
        <w:trPr>
          <w:trHeight w:val="205"/>
        </w:trPr>
        <w:tc>
          <w:tcPr>
            <w:tcW w:w="3720" w:type="dxa"/>
            <w:shd w:val="clear" w:color="auto" w:fill="auto"/>
          </w:tcPr>
          <w:p w14:paraId="12B40097" w14:textId="77777777" w:rsidR="007E63DD" w:rsidRPr="009D4EFA" w:rsidRDefault="007E63DD" w:rsidP="005C6597">
            <w:pPr>
              <w:spacing w:before="40" w:after="40" w:line="276" w:lineRule="auto"/>
              <w:rPr>
                <w:rFonts w:ascii="Arial" w:hAnsi="Arial" w:cs="Arial"/>
              </w:rPr>
            </w:pPr>
            <w:r w:rsidRPr="009D4EFA">
              <w:rPr>
                <w:rFonts w:ascii="Arial" w:hAnsi="Arial" w:cs="Arial"/>
              </w:rPr>
              <w:t>Work closely with others to support</w:t>
            </w:r>
            <w:r w:rsidR="0039501C" w:rsidRPr="009D4EFA">
              <w:rPr>
                <w:rFonts w:ascii="Arial" w:hAnsi="Arial" w:cs="Arial"/>
              </w:rPr>
              <w:t>/Manage</w:t>
            </w:r>
            <w:r w:rsidRPr="009D4EFA">
              <w:rPr>
                <w:rFonts w:ascii="Arial" w:hAnsi="Arial" w:cs="Arial"/>
              </w:rPr>
              <w:t xml:space="preserve"> the development and delivery of improvements in processes and procedures.  </w:t>
            </w:r>
          </w:p>
        </w:tc>
        <w:tc>
          <w:tcPr>
            <w:tcW w:w="6360" w:type="dxa"/>
            <w:shd w:val="clear" w:color="auto" w:fill="auto"/>
          </w:tcPr>
          <w:p w14:paraId="1E875BAD" w14:textId="77777777" w:rsidR="007E63DD" w:rsidRPr="009D4EFA" w:rsidRDefault="007E63DD" w:rsidP="005C6597">
            <w:pPr>
              <w:spacing w:before="40" w:after="40"/>
              <w:rPr>
                <w:rFonts w:ascii="Arial" w:hAnsi="Arial" w:cs="Arial"/>
              </w:rPr>
            </w:pPr>
            <w:r w:rsidRPr="009D4EFA">
              <w:rPr>
                <w:rFonts w:ascii="Arial" w:hAnsi="Arial" w:cs="Arial"/>
              </w:rPr>
              <w:t>Identifies gaps in service provision/highlight policy issues and makes recommendations to resolve the issues.</w:t>
            </w:r>
          </w:p>
          <w:p w14:paraId="49D4C5E0" w14:textId="77777777" w:rsidR="003F150A" w:rsidRPr="009D4EFA" w:rsidRDefault="003F150A" w:rsidP="005C6597">
            <w:pPr>
              <w:spacing w:before="40" w:after="40"/>
              <w:rPr>
                <w:rFonts w:ascii="Arial" w:hAnsi="Arial" w:cs="Arial"/>
              </w:rPr>
            </w:pPr>
          </w:p>
          <w:p w14:paraId="02B80DE7" w14:textId="77777777" w:rsidR="007E63DD" w:rsidRPr="009D4EFA" w:rsidRDefault="007E63DD" w:rsidP="005C6597">
            <w:pPr>
              <w:spacing w:before="40" w:after="40"/>
              <w:rPr>
                <w:rFonts w:ascii="Arial" w:hAnsi="Arial" w:cs="Arial"/>
              </w:rPr>
            </w:pPr>
            <w:r w:rsidRPr="009D4EFA">
              <w:rPr>
                <w:rFonts w:ascii="Arial" w:hAnsi="Arial" w:cs="Arial"/>
              </w:rPr>
              <w:t>Agreed improvements are developed, delivered and evaluated.</w:t>
            </w:r>
          </w:p>
          <w:p w14:paraId="69F9FD21" w14:textId="77777777" w:rsidR="007E63DD" w:rsidRPr="009D4EFA" w:rsidRDefault="007E63DD" w:rsidP="005C6597">
            <w:pPr>
              <w:spacing w:before="40" w:after="40"/>
              <w:rPr>
                <w:rFonts w:ascii="Arial" w:hAnsi="Arial" w:cs="Arial"/>
              </w:rPr>
            </w:pPr>
          </w:p>
          <w:p w14:paraId="3670CD42" w14:textId="77777777" w:rsidR="007E63DD" w:rsidRPr="009D4EFA" w:rsidRDefault="007E63DD" w:rsidP="005C6597">
            <w:pPr>
              <w:spacing w:before="40" w:after="40"/>
              <w:rPr>
                <w:rFonts w:ascii="Arial" w:hAnsi="Arial" w:cs="Arial"/>
              </w:rPr>
            </w:pPr>
            <w:r w:rsidRPr="009D4EFA">
              <w:rPr>
                <w:rFonts w:ascii="Arial" w:hAnsi="Arial" w:cs="Arial"/>
              </w:rPr>
              <w:t>Issues and recommendations are brought to the attention of senior managers.</w:t>
            </w:r>
          </w:p>
          <w:p w14:paraId="207F2788" w14:textId="77777777" w:rsidR="0082638D" w:rsidRPr="009D4EFA" w:rsidRDefault="0082638D" w:rsidP="005C6597">
            <w:pPr>
              <w:spacing w:before="40" w:after="40"/>
              <w:rPr>
                <w:rFonts w:ascii="Arial" w:hAnsi="Arial" w:cs="Arial"/>
              </w:rPr>
            </w:pPr>
          </w:p>
          <w:p w14:paraId="491C5BFB" w14:textId="77777777" w:rsidR="0082638D" w:rsidRPr="009D4EFA" w:rsidRDefault="0082638D" w:rsidP="00FB55BC">
            <w:pPr>
              <w:spacing w:before="40" w:after="40"/>
              <w:rPr>
                <w:rFonts w:ascii="Arial" w:hAnsi="Arial" w:cs="Arial"/>
              </w:rPr>
            </w:pPr>
            <w:r w:rsidRPr="009D4EFA">
              <w:rPr>
                <w:rFonts w:ascii="Arial" w:hAnsi="Arial" w:cs="Arial"/>
              </w:rPr>
              <w:t>Benchmark against best practice authorities and cent</w:t>
            </w:r>
            <w:r w:rsidR="00FB55BC">
              <w:rPr>
                <w:rFonts w:ascii="Arial" w:hAnsi="Arial" w:cs="Arial"/>
              </w:rPr>
              <w:t>er</w:t>
            </w:r>
            <w:r w:rsidRPr="009D4EFA">
              <w:rPr>
                <w:rFonts w:ascii="Arial" w:hAnsi="Arial" w:cs="Arial"/>
              </w:rPr>
              <w:t xml:space="preserve"> of excellence.</w:t>
            </w:r>
          </w:p>
        </w:tc>
      </w:tr>
      <w:tr w:rsidR="007E63DD" w:rsidRPr="009D4EFA" w14:paraId="574C5F3D" w14:textId="77777777" w:rsidTr="00F530C1">
        <w:tc>
          <w:tcPr>
            <w:tcW w:w="3720" w:type="dxa"/>
            <w:shd w:val="clear" w:color="auto" w:fill="auto"/>
          </w:tcPr>
          <w:p w14:paraId="34EFAC52" w14:textId="77777777" w:rsidR="007E63DD" w:rsidRPr="009D4EFA" w:rsidRDefault="00621A99" w:rsidP="005C6597">
            <w:pPr>
              <w:spacing w:before="40" w:after="40"/>
              <w:rPr>
                <w:rFonts w:ascii="Arial" w:hAnsi="Arial" w:cs="Arial"/>
              </w:rPr>
            </w:pPr>
            <w:r w:rsidRPr="009D4EFA">
              <w:rPr>
                <w:rFonts w:ascii="Arial" w:hAnsi="Arial" w:cs="Arial"/>
              </w:rPr>
              <w:t>Prepare and present a full range of reports (both standard and non-standard) covering area of responsibility.</w:t>
            </w:r>
          </w:p>
        </w:tc>
        <w:tc>
          <w:tcPr>
            <w:tcW w:w="6360" w:type="dxa"/>
            <w:shd w:val="clear" w:color="auto" w:fill="auto"/>
          </w:tcPr>
          <w:p w14:paraId="69B2870D" w14:textId="77777777" w:rsidR="00621A99" w:rsidRPr="009D4EFA" w:rsidRDefault="00621A99" w:rsidP="00621A99">
            <w:pPr>
              <w:spacing w:before="40" w:after="40"/>
              <w:rPr>
                <w:rFonts w:ascii="Arial" w:hAnsi="Arial" w:cs="Arial"/>
              </w:rPr>
            </w:pPr>
            <w:r w:rsidRPr="009D4EFA">
              <w:rPr>
                <w:rFonts w:ascii="Arial" w:hAnsi="Arial" w:cs="Arial"/>
              </w:rPr>
              <w:t>Reports are prepared, distributed / presented to the appropriate committee/ to the required standards and timescales.</w:t>
            </w:r>
          </w:p>
          <w:p w14:paraId="00F3DF95" w14:textId="77777777" w:rsidR="00621A99" w:rsidRPr="009D4EFA" w:rsidRDefault="00621A99" w:rsidP="00621A99">
            <w:pPr>
              <w:spacing w:before="40" w:after="40"/>
              <w:rPr>
                <w:rFonts w:ascii="Arial" w:hAnsi="Arial" w:cs="Arial"/>
              </w:rPr>
            </w:pPr>
          </w:p>
          <w:p w14:paraId="26D51326" w14:textId="77777777" w:rsidR="007E63DD" w:rsidRPr="009D4EFA" w:rsidRDefault="00621A99" w:rsidP="00621A99">
            <w:pPr>
              <w:spacing w:before="40" w:after="40"/>
              <w:rPr>
                <w:rFonts w:ascii="Arial" w:hAnsi="Arial" w:cs="Arial"/>
              </w:rPr>
            </w:pPr>
            <w:r w:rsidRPr="009D4EFA">
              <w:rPr>
                <w:rFonts w:ascii="Arial" w:hAnsi="Arial" w:cs="Arial"/>
              </w:rPr>
              <w:t>Evidence based recommendations are made.</w:t>
            </w:r>
          </w:p>
        </w:tc>
      </w:tr>
      <w:tr w:rsidR="007E63DD" w:rsidRPr="009D4EFA" w14:paraId="56A713B5" w14:textId="77777777" w:rsidTr="00F530C1">
        <w:tc>
          <w:tcPr>
            <w:tcW w:w="3720" w:type="dxa"/>
            <w:shd w:val="clear" w:color="auto" w:fill="auto"/>
          </w:tcPr>
          <w:p w14:paraId="27EE829D" w14:textId="77777777" w:rsidR="007E63DD" w:rsidRPr="009D4EFA" w:rsidRDefault="0082638D" w:rsidP="00456EE4">
            <w:pPr>
              <w:spacing w:before="40" w:after="40"/>
              <w:rPr>
                <w:rFonts w:ascii="Arial" w:hAnsi="Arial" w:cs="Arial"/>
                <w:lang w:val="en-US"/>
              </w:rPr>
            </w:pPr>
            <w:r w:rsidRPr="009D4EFA">
              <w:rPr>
                <w:rFonts w:ascii="Arial" w:hAnsi="Arial" w:cs="Arial"/>
                <w:lang w:val="en-US"/>
              </w:rPr>
              <w:t>Manage a portfolio of Projects and Reviews</w:t>
            </w:r>
            <w:r w:rsidR="003D3E41" w:rsidRPr="009D4EFA">
              <w:rPr>
                <w:rFonts w:ascii="Arial" w:hAnsi="Arial" w:cs="Arial"/>
                <w:lang w:val="en-US"/>
              </w:rPr>
              <w:t>.</w:t>
            </w:r>
          </w:p>
          <w:p w14:paraId="04157BEF" w14:textId="77777777" w:rsidR="00621A99" w:rsidRPr="009D4EFA" w:rsidRDefault="00621A99" w:rsidP="00456EE4">
            <w:pPr>
              <w:spacing w:before="40" w:after="40"/>
              <w:rPr>
                <w:rFonts w:ascii="Arial" w:hAnsi="Arial" w:cs="Arial"/>
                <w:lang w:val="en-US"/>
              </w:rPr>
            </w:pPr>
          </w:p>
          <w:p w14:paraId="47402A75" w14:textId="77777777" w:rsidR="00621A99" w:rsidRPr="009D4EFA" w:rsidRDefault="00621A99" w:rsidP="00456EE4">
            <w:pPr>
              <w:spacing w:before="40" w:after="40"/>
              <w:rPr>
                <w:rFonts w:ascii="Arial" w:hAnsi="Arial" w:cs="Arial"/>
                <w:lang w:val="en-US"/>
              </w:rPr>
            </w:pPr>
            <w:r w:rsidRPr="009D4EFA">
              <w:rPr>
                <w:rFonts w:ascii="Arial" w:hAnsi="Arial" w:cs="Arial"/>
              </w:rPr>
              <w:t>Lead on specific projects as required.</w:t>
            </w:r>
          </w:p>
        </w:tc>
        <w:tc>
          <w:tcPr>
            <w:tcW w:w="6360" w:type="dxa"/>
            <w:shd w:val="clear" w:color="auto" w:fill="auto"/>
          </w:tcPr>
          <w:p w14:paraId="03A9B1E9" w14:textId="77777777" w:rsidR="00621A99" w:rsidRPr="009D4EFA" w:rsidRDefault="00621A99" w:rsidP="00621A99">
            <w:pPr>
              <w:spacing w:before="40" w:after="40"/>
              <w:rPr>
                <w:rFonts w:ascii="Arial" w:hAnsi="Arial" w:cs="Arial"/>
                <w:lang w:val="en-US"/>
              </w:rPr>
            </w:pPr>
            <w:r w:rsidRPr="009D4EFA">
              <w:rPr>
                <w:rFonts w:ascii="Arial" w:hAnsi="Arial" w:cs="Arial"/>
                <w:lang w:val="en-US"/>
              </w:rPr>
              <w:t>Projects are delivered to agreed specification, timescales and budgets.</w:t>
            </w:r>
          </w:p>
          <w:p w14:paraId="201ADE3C" w14:textId="77777777" w:rsidR="00621A99" w:rsidRPr="009D4EFA" w:rsidRDefault="00621A99" w:rsidP="00621A99">
            <w:pPr>
              <w:spacing w:before="40" w:after="40"/>
              <w:rPr>
                <w:rFonts w:ascii="Arial" w:hAnsi="Arial" w:cs="Arial"/>
                <w:lang w:val="en-US"/>
              </w:rPr>
            </w:pPr>
          </w:p>
          <w:p w14:paraId="41CC6C2E" w14:textId="77777777" w:rsidR="00621A99" w:rsidRPr="009D4EFA" w:rsidRDefault="00621A99" w:rsidP="00621A99">
            <w:pPr>
              <w:spacing w:before="40" w:after="40"/>
              <w:rPr>
                <w:rFonts w:ascii="Arial" w:hAnsi="Arial" w:cs="Arial"/>
                <w:lang w:val="en-US"/>
              </w:rPr>
            </w:pPr>
            <w:r w:rsidRPr="009D4EFA">
              <w:rPr>
                <w:rFonts w:ascii="Arial" w:hAnsi="Arial" w:cs="Arial"/>
                <w:lang w:val="en-US"/>
              </w:rPr>
              <w:t>Change initiatives are successfully integrated and implemented across all impacted service areas.</w:t>
            </w:r>
          </w:p>
          <w:p w14:paraId="5A5EE605" w14:textId="77777777" w:rsidR="00621A99" w:rsidRPr="009D4EFA" w:rsidRDefault="00621A99" w:rsidP="00621A99">
            <w:pPr>
              <w:spacing w:before="40" w:after="40"/>
              <w:rPr>
                <w:rFonts w:ascii="Arial" w:hAnsi="Arial" w:cs="Arial"/>
                <w:lang w:val="en-US"/>
              </w:rPr>
            </w:pPr>
          </w:p>
          <w:p w14:paraId="05AB2855" w14:textId="77777777" w:rsidR="00621A99" w:rsidRPr="009D4EFA" w:rsidRDefault="00621A99" w:rsidP="00621A99">
            <w:pPr>
              <w:spacing w:before="40" w:after="40"/>
              <w:rPr>
                <w:rFonts w:ascii="Arial" w:hAnsi="Arial" w:cs="Arial"/>
                <w:lang w:val="en-US"/>
              </w:rPr>
            </w:pPr>
            <w:r w:rsidRPr="009D4EFA">
              <w:rPr>
                <w:rFonts w:ascii="Arial" w:hAnsi="Arial" w:cs="Arial"/>
                <w:lang w:val="en-US"/>
              </w:rPr>
              <w:t>Value for money is achieved.</w:t>
            </w:r>
          </w:p>
          <w:p w14:paraId="1237088B" w14:textId="77777777" w:rsidR="00621A99" w:rsidRPr="009D4EFA" w:rsidRDefault="00621A99" w:rsidP="00621A99">
            <w:pPr>
              <w:spacing w:before="40" w:after="40"/>
              <w:rPr>
                <w:rFonts w:ascii="Arial" w:hAnsi="Arial" w:cs="Arial"/>
                <w:lang w:val="en-US"/>
              </w:rPr>
            </w:pPr>
          </w:p>
          <w:p w14:paraId="644F70CB" w14:textId="77777777" w:rsidR="007E63DD" w:rsidRPr="009D4EFA" w:rsidRDefault="00621A99" w:rsidP="00621A99">
            <w:pPr>
              <w:spacing w:before="40" w:after="40"/>
              <w:rPr>
                <w:rFonts w:ascii="Arial" w:hAnsi="Arial" w:cs="Arial"/>
                <w:lang w:val="en-US"/>
              </w:rPr>
            </w:pPr>
            <w:r w:rsidRPr="009D4EFA">
              <w:rPr>
                <w:rFonts w:ascii="Arial" w:hAnsi="Arial" w:cs="Arial"/>
                <w:lang w:val="en-US"/>
              </w:rPr>
              <w:t>Ongoing savings secured.</w:t>
            </w:r>
          </w:p>
        </w:tc>
      </w:tr>
      <w:tr w:rsidR="007E63DD" w:rsidRPr="009D4EFA" w14:paraId="64D64900" w14:textId="77777777" w:rsidTr="007D672B">
        <w:trPr>
          <w:trHeight w:val="568"/>
        </w:trPr>
        <w:tc>
          <w:tcPr>
            <w:tcW w:w="3720" w:type="dxa"/>
            <w:shd w:val="clear" w:color="auto" w:fill="auto"/>
          </w:tcPr>
          <w:p w14:paraId="62ABD92C" w14:textId="77777777" w:rsidR="007E63DD" w:rsidRPr="009D4EFA" w:rsidRDefault="007E63DD" w:rsidP="00F530C1">
            <w:pPr>
              <w:spacing w:before="40" w:after="40"/>
              <w:rPr>
                <w:rFonts w:ascii="Arial" w:hAnsi="Arial" w:cs="Arial"/>
                <w:lang w:val="en-US"/>
              </w:rPr>
            </w:pPr>
            <w:r w:rsidRPr="009D4EFA">
              <w:rPr>
                <w:rFonts w:ascii="Arial" w:hAnsi="Arial" w:cs="Arial"/>
                <w:lang w:val="en-US"/>
              </w:rPr>
              <w:t>Co-operate with and support colleagues.</w:t>
            </w:r>
          </w:p>
        </w:tc>
        <w:tc>
          <w:tcPr>
            <w:tcW w:w="6360" w:type="dxa"/>
            <w:shd w:val="clear" w:color="auto" w:fill="auto"/>
          </w:tcPr>
          <w:p w14:paraId="75B765B1" w14:textId="77777777" w:rsidR="007E63DD" w:rsidRPr="009D4EFA" w:rsidRDefault="007E63DD" w:rsidP="00F530C1">
            <w:pPr>
              <w:spacing w:before="40" w:after="40"/>
              <w:rPr>
                <w:rFonts w:ascii="Arial" w:hAnsi="Arial" w:cs="Arial"/>
                <w:lang w:val="en-US"/>
              </w:rPr>
            </w:pPr>
            <w:r w:rsidRPr="009D4EFA">
              <w:rPr>
                <w:rFonts w:ascii="Arial" w:hAnsi="Arial" w:cs="Arial"/>
                <w:lang w:val="en-US"/>
              </w:rPr>
              <w:t>Colleagues are supported.</w:t>
            </w:r>
          </w:p>
          <w:p w14:paraId="17C5290B" w14:textId="77777777" w:rsidR="007E63DD" w:rsidRPr="009D4EFA" w:rsidRDefault="007E63DD" w:rsidP="00F530C1">
            <w:pPr>
              <w:spacing w:before="40" w:after="40"/>
              <w:rPr>
                <w:rFonts w:ascii="Arial" w:hAnsi="Arial" w:cs="Arial"/>
                <w:lang w:val="en-US"/>
              </w:rPr>
            </w:pPr>
          </w:p>
          <w:p w14:paraId="01C45AA6" w14:textId="77777777" w:rsidR="007E63DD" w:rsidRPr="009D4EFA" w:rsidRDefault="007E63DD" w:rsidP="00F530C1">
            <w:pPr>
              <w:spacing w:before="40" w:after="40"/>
              <w:rPr>
                <w:rFonts w:ascii="Arial" w:hAnsi="Arial" w:cs="Arial"/>
                <w:lang w:val="en-US"/>
              </w:rPr>
            </w:pPr>
            <w:r w:rsidRPr="009D4EFA">
              <w:rPr>
                <w:rFonts w:ascii="Arial" w:hAnsi="Arial" w:cs="Arial"/>
                <w:lang w:val="en-US"/>
              </w:rPr>
              <w:t>Required information is provided.</w:t>
            </w:r>
          </w:p>
        </w:tc>
      </w:tr>
      <w:tr w:rsidR="007E63DD" w:rsidRPr="009D4EFA" w14:paraId="29FCC986" w14:textId="77777777" w:rsidTr="007D672B">
        <w:trPr>
          <w:trHeight w:val="568"/>
        </w:trPr>
        <w:tc>
          <w:tcPr>
            <w:tcW w:w="3720" w:type="dxa"/>
            <w:shd w:val="clear" w:color="auto" w:fill="auto"/>
          </w:tcPr>
          <w:p w14:paraId="0BBB75C6" w14:textId="77777777" w:rsidR="007E63DD" w:rsidRPr="009D4EFA" w:rsidRDefault="007E63DD" w:rsidP="00456EE4">
            <w:pPr>
              <w:spacing w:before="40" w:after="40"/>
              <w:rPr>
                <w:rFonts w:ascii="Arial" w:hAnsi="Arial" w:cs="Arial"/>
              </w:rPr>
            </w:pPr>
            <w:r w:rsidRPr="009D4EFA">
              <w:rPr>
                <w:rFonts w:ascii="Arial" w:hAnsi="Arial" w:cs="Arial"/>
              </w:rPr>
              <w:t xml:space="preserve">Act in accordance with all policies and procedures which apply to the job and understand </w:t>
            </w:r>
            <w:r w:rsidRPr="009D4EFA">
              <w:rPr>
                <w:rFonts w:ascii="Arial" w:hAnsi="Arial" w:cs="Arial"/>
              </w:rPr>
              <w:lastRenderedPageBreak/>
              <w:t>the reasons for this.</w:t>
            </w:r>
          </w:p>
        </w:tc>
        <w:tc>
          <w:tcPr>
            <w:tcW w:w="6360" w:type="dxa"/>
            <w:shd w:val="clear" w:color="auto" w:fill="auto"/>
          </w:tcPr>
          <w:p w14:paraId="31A1DF35" w14:textId="77777777" w:rsidR="007E63DD" w:rsidRPr="009D4EFA" w:rsidRDefault="007E63DD" w:rsidP="00456EE4">
            <w:pPr>
              <w:spacing w:before="40" w:after="40"/>
              <w:rPr>
                <w:rFonts w:ascii="Arial" w:hAnsi="Arial" w:cs="Arial"/>
              </w:rPr>
            </w:pPr>
            <w:r w:rsidRPr="009D4EFA">
              <w:rPr>
                <w:rFonts w:ascii="Arial" w:hAnsi="Arial" w:cs="Arial"/>
              </w:rPr>
              <w:lastRenderedPageBreak/>
              <w:t>All policies and procedures are complied with.</w:t>
            </w:r>
          </w:p>
        </w:tc>
      </w:tr>
      <w:tr w:rsidR="007E63DD" w:rsidRPr="009D4EFA" w14:paraId="5DB8E5B3" w14:textId="77777777" w:rsidTr="007D672B">
        <w:trPr>
          <w:trHeight w:val="568"/>
        </w:trPr>
        <w:tc>
          <w:tcPr>
            <w:tcW w:w="3720" w:type="dxa"/>
            <w:shd w:val="clear" w:color="auto" w:fill="auto"/>
          </w:tcPr>
          <w:p w14:paraId="61CBE847" w14:textId="77777777" w:rsidR="007E63DD" w:rsidRPr="009D4EFA" w:rsidRDefault="007E63DD" w:rsidP="00F530C1">
            <w:pPr>
              <w:spacing w:before="40" w:after="40"/>
              <w:rPr>
                <w:rFonts w:ascii="Arial" w:hAnsi="Arial" w:cs="Arial"/>
                <w:lang w:val="en-US"/>
              </w:rPr>
            </w:pPr>
            <w:r w:rsidRPr="009D4EFA">
              <w:rPr>
                <w:rFonts w:ascii="Arial" w:hAnsi="Arial" w:cs="Arial"/>
              </w:rPr>
              <w:t>Carry out all duties and responsibilities with reasonable care for the health and safety of self and others</w:t>
            </w:r>
            <w:r w:rsidRPr="009D4EFA">
              <w:rPr>
                <w:rFonts w:ascii="Arial" w:hAnsi="Arial" w:cs="Arial"/>
                <w:bCs/>
              </w:rPr>
              <w:t xml:space="preserve"> and report any potential hazards or unsafe practices to line manager</w:t>
            </w:r>
            <w:r w:rsidRPr="009D4EFA">
              <w:rPr>
                <w:rFonts w:ascii="Arial" w:hAnsi="Arial" w:cs="Arial"/>
              </w:rPr>
              <w:t>.</w:t>
            </w:r>
          </w:p>
        </w:tc>
        <w:tc>
          <w:tcPr>
            <w:tcW w:w="6360" w:type="dxa"/>
            <w:shd w:val="clear" w:color="auto" w:fill="auto"/>
          </w:tcPr>
          <w:p w14:paraId="669ADA63" w14:textId="77777777" w:rsidR="007E63DD" w:rsidRPr="009D4EFA" w:rsidRDefault="007E63DD" w:rsidP="00F530C1">
            <w:pPr>
              <w:spacing w:before="40" w:after="40"/>
              <w:rPr>
                <w:rFonts w:ascii="Arial" w:hAnsi="Arial" w:cs="Arial"/>
                <w:lang w:val="en-US"/>
              </w:rPr>
            </w:pPr>
            <w:r w:rsidRPr="009D4EFA">
              <w:rPr>
                <w:rFonts w:ascii="Arial" w:hAnsi="Arial" w:cs="Arial"/>
              </w:rPr>
              <w:t>Work is carried out in a way that is safe and without risks to health.</w:t>
            </w:r>
          </w:p>
        </w:tc>
      </w:tr>
      <w:tr w:rsidR="007E63DD" w:rsidRPr="009D4EFA" w14:paraId="4FB26FEE" w14:textId="77777777" w:rsidTr="00B63310">
        <w:tc>
          <w:tcPr>
            <w:tcW w:w="10080" w:type="dxa"/>
            <w:gridSpan w:val="2"/>
            <w:tcBorders>
              <w:bottom w:val="single" w:sz="4" w:space="0" w:color="auto"/>
            </w:tcBorders>
            <w:shd w:val="clear" w:color="auto" w:fill="EEECE1"/>
          </w:tcPr>
          <w:p w14:paraId="1950E6C9" w14:textId="77777777" w:rsidR="007E63DD" w:rsidRPr="009D4EFA" w:rsidRDefault="007E63DD" w:rsidP="00CF3E7A">
            <w:pPr>
              <w:spacing w:before="40" w:after="40"/>
              <w:rPr>
                <w:rFonts w:ascii="Arial" w:hAnsi="Arial" w:cs="Arial"/>
                <w:b/>
                <w:i/>
              </w:rPr>
            </w:pPr>
            <w:r w:rsidRPr="009D4EFA">
              <w:rPr>
                <w:rFonts w:ascii="Arial" w:hAnsi="Arial" w:cs="Arial"/>
                <w:b/>
                <w:i/>
              </w:rPr>
              <w:t>Job Specific Accountabilities:</w:t>
            </w:r>
          </w:p>
        </w:tc>
      </w:tr>
      <w:tr w:rsidR="00195C78" w:rsidRPr="009D4EFA" w14:paraId="02957D66" w14:textId="77777777" w:rsidTr="00B6331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14:paraId="0B7CDF2C" w14:textId="77777777" w:rsidR="00195C78" w:rsidRPr="009D4EFA" w:rsidRDefault="00195C78" w:rsidP="00195C78">
            <w:pPr>
              <w:pStyle w:val="Default"/>
              <w:rPr>
                <w:color w:val="FF0000"/>
                <w:lang w:val="en-US"/>
              </w:rPr>
            </w:pPr>
            <w:r w:rsidRPr="00A2121E">
              <w:t>To contribute to a thriving cultural borough through delivery of high quality, distinctive and inclusive culture and heritage services to meet the Public Service priorities, economic recovery, growth and culture-led regeneration.</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508A4911" w14:textId="77777777" w:rsidR="00195C78" w:rsidRPr="00097925" w:rsidRDefault="00195C78" w:rsidP="00195C78">
            <w:pPr>
              <w:spacing w:before="40" w:after="40"/>
              <w:rPr>
                <w:rFonts w:ascii="Arial" w:hAnsi="Arial" w:cs="Arial"/>
                <w:bCs/>
              </w:rPr>
            </w:pPr>
            <w:r w:rsidRPr="00097925">
              <w:rPr>
                <w:rFonts w:ascii="Arial" w:hAnsi="Arial" w:cs="Arial"/>
                <w:bCs/>
              </w:rPr>
              <w:t>Services align to the Public Service strategy and priorities in economic growth and culture regeneration</w:t>
            </w:r>
          </w:p>
          <w:p w14:paraId="6421DFD9" w14:textId="77777777" w:rsidR="00097925" w:rsidRPr="00097925" w:rsidRDefault="00097925" w:rsidP="00195C78">
            <w:pPr>
              <w:spacing w:before="40" w:after="40"/>
              <w:rPr>
                <w:rFonts w:ascii="Arial" w:hAnsi="Arial" w:cs="Arial"/>
                <w:lang w:val="en-US"/>
              </w:rPr>
            </w:pPr>
            <w:r w:rsidRPr="00097925">
              <w:rPr>
                <w:rFonts w:ascii="Arial" w:hAnsi="Arial" w:cs="Arial"/>
                <w:lang w:val="en-US"/>
              </w:rPr>
              <w:t>Waltham Forest’s reputation as a borough with an ambitious, high quality and inclusive culture offer is enhanced, engaging across WF and attracting visitors to the borough.</w:t>
            </w:r>
          </w:p>
        </w:tc>
      </w:tr>
      <w:tr w:rsidR="00195C78" w:rsidRPr="009D4EFA" w14:paraId="7ADF7858" w14:textId="77777777" w:rsidTr="00B6331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14:paraId="3BF8654E" w14:textId="77777777" w:rsidR="00195C78" w:rsidRPr="00B75B2C" w:rsidRDefault="00195C78" w:rsidP="00195C78">
            <w:pPr>
              <w:pStyle w:val="Default"/>
              <w:rPr>
                <w:iCs/>
              </w:rPr>
            </w:pPr>
            <w:r>
              <w:rPr>
                <w:bCs/>
              </w:rPr>
              <w:t>Develop and d</w:t>
            </w:r>
            <w:r w:rsidRPr="00E70A62">
              <w:rPr>
                <w:bCs/>
              </w:rPr>
              <w:t xml:space="preserve">eliver an integrated marketing and communications </w:t>
            </w:r>
            <w:r>
              <w:rPr>
                <w:bCs/>
              </w:rPr>
              <w:t xml:space="preserve">forward </w:t>
            </w:r>
            <w:r w:rsidRPr="00E70A62">
              <w:rPr>
                <w:bCs/>
              </w:rPr>
              <w:t>plan</w:t>
            </w:r>
            <w:r>
              <w:rPr>
                <w:bCs/>
              </w:rPr>
              <w:t xml:space="preserve"> to agreed budget and outcomes</w:t>
            </w:r>
            <w:r w:rsidRPr="00E70A62">
              <w:rPr>
                <w:bCs/>
              </w:rPr>
              <w:t xml:space="preserve">. </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43534478" w14:textId="77777777" w:rsidR="00195C78" w:rsidRPr="00097925" w:rsidRDefault="00195C78" w:rsidP="00195C78">
            <w:pPr>
              <w:spacing w:before="40" w:after="40"/>
              <w:rPr>
                <w:rFonts w:ascii="Arial" w:hAnsi="Arial" w:cs="Arial"/>
                <w:iCs/>
              </w:rPr>
            </w:pPr>
            <w:r w:rsidRPr="00097925">
              <w:rPr>
                <w:rFonts w:ascii="Arial" w:hAnsi="Arial" w:cs="Arial"/>
                <w:iCs/>
              </w:rPr>
              <w:t>Marketing and communications plan is created to engage communities and reach target audiences</w:t>
            </w:r>
          </w:p>
          <w:p w14:paraId="6C7685FC" w14:textId="77777777" w:rsidR="00195C78" w:rsidRPr="00097925" w:rsidRDefault="00195C78" w:rsidP="00195C78">
            <w:pPr>
              <w:spacing w:before="40" w:after="40"/>
              <w:rPr>
                <w:rFonts w:ascii="Arial" w:hAnsi="Arial" w:cs="Arial"/>
                <w:iCs/>
              </w:rPr>
            </w:pPr>
            <w:r w:rsidRPr="00097925">
              <w:rPr>
                <w:rFonts w:ascii="Arial" w:hAnsi="Arial" w:cs="Arial"/>
                <w:iCs/>
              </w:rPr>
              <w:t>Clear budgets allocated</w:t>
            </w:r>
          </w:p>
          <w:p w14:paraId="19FEFEF3" w14:textId="77777777" w:rsidR="00195C78" w:rsidRPr="00097925" w:rsidRDefault="00195C78" w:rsidP="00195C78">
            <w:pPr>
              <w:spacing w:before="40" w:after="40"/>
              <w:rPr>
                <w:rFonts w:ascii="Arial" w:hAnsi="Arial" w:cs="Arial"/>
                <w:iCs/>
              </w:rPr>
            </w:pPr>
            <w:r w:rsidRPr="00097925">
              <w:rPr>
                <w:rFonts w:ascii="Arial" w:hAnsi="Arial" w:cs="Arial"/>
                <w:iCs/>
              </w:rPr>
              <w:t xml:space="preserve">Outcomes are defined and monitored </w:t>
            </w:r>
          </w:p>
          <w:p w14:paraId="6687610E" w14:textId="77777777" w:rsidR="00195C78" w:rsidRPr="00097925" w:rsidRDefault="00195C78" w:rsidP="00195C78">
            <w:pPr>
              <w:spacing w:before="40" w:after="40"/>
              <w:rPr>
                <w:rFonts w:ascii="Arial" w:hAnsi="Arial" w:cs="Arial"/>
                <w:iCs/>
              </w:rPr>
            </w:pPr>
            <w:r w:rsidRPr="00097925">
              <w:rPr>
                <w:rFonts w:ascii="Arial" w:hAnsi="Arial" w:cs="Arial"/>
                <w:iCs/>
              </w:rPr>
              <w:t xml:space="preserve">Experience and expertise are used to make recommendation on marketing approach with evidence for choices and understanding of impact. </w:t>
            </w:r>
          </w:p>
          <w:p w14:paraId="72A33970" w14:textId="77777777" w:rsidR="00195C78" w:rsidRPr="00097925" w:rsidRDefault="00195C78" w:rsidP="00195C78">
            <w:pPr>
              <w:spacing w:before="40" w:after="40"/>
              <w:rPr>
                <w:rFonts w:ascii="Arial" w:hAnsi="Arial" w:cs="Arial"/>
                <w:iCs/>
              </w:rPr>
            </w:pPr>
            <w:r w:rsidRPr="00097925">
              <w:rPr>
                <w:rFonts w:ascii="Arial" w:hAnsi="Arial" w:cs="Arial"/>
                <w:iCs/>
              </w:rPr>
              <w:t xml:space="preserve">Evidence and insight </w:t>
            </w:r>
            <w:proofErr w:type="gramStart"/>
            <w:r w:rsidRPr="00097925">
              <w:rPr>
                <w:rFonts w:ascii="Arial" w:hAnsi="Arial" w:cs="Arial"/>
                <w:iCs/>
              </w:rPr>
              <w:t>informs</w:t>
            </w:r>
            <w:proofErr w:type="gramEnd"/>
            <w:r w:rsidRPr="00097925">
              <w:rPr>
                <w:rFonts w:ascii="Arial" w:hAnsi="Arial" w:cs="Arial"/>
                <w:iCs/>
              </w:rPr>
              <w:t xml:space="preserve"> choices and ensure value for money. </w:t>
            </w:r>
          </w:p>
        </w:tc>
      </w:tr>
      <w:tr w:rsidR="00195C78" w:rsidRPr="009D4EFA" w14:paraId="6D17A399" w14:textId="77777777" w:rsidTr="00B6331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14:paraId="6A18AF25" w14:textId="77777777" w:rsidR="00195C78" w:rsidRPr="009D4EFA" w:rsidRDefault="00195C78" w:rsidP="00195C78">
            <w:pPr>
              <w:pStyle w:val="Default"/>
              <w:rPr>
                <w:color w:val="FF0000"/>
                <w:lang w:val="en-US"/>
              </w:rPr>
            </w:pPr>
            <w:r w:rsidRPr="00B75B2C">
              <w:rPr>
                <w:iCs/>
              </w:rPr>
              <w:t xml:space="preserve">To ensure </w:t>
            </w:r>
            <w:r>
              <w:rPr>
                <w:iCs/>
              </w:rPr>
              <w:t>a culture and heritage</w:t>
            </w:r>
            <w:r w:rsidRPr="00B75B2C">
              <w:rPr>
                <w:iCs/>
              </w:rPr>
              <w:t xml:space="preserve"> campaign programme </w:t>
            </w:r>
            <w:r>
              <w:rPr>
                <w:iCs/>
              </w:rPr>
              <w:t xml:space="preserve">is planned and </w:t>
            </w:r>
            <w:r w:rsidRPr="00B75B2C">
              <w:rPr>
                <w:iCs/>
              </w:rPr>
              <w:t>makes use of the best available channels across the wide spectrum of communications disciplines</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5003FCED" w14:textId="77777777" w:rsidR="00195C78" w:rsidRDefault="00195C78" w:rsidP="00195C78">
            <w:pPr>
              <w:spacing w:before="40" w:after="40"/>
              <w:rPr>
                <w:rFonts w:ascii="Arial" w:hAnsi="Arial" w:cs="Arial"/>
                <w:iCs/>
              </w:rPr>
            </w:pPr>
            <w:r>
              <w:rPr>
                <w:rFonts w:ascii="Arial" w:hAnsi="Arial" w:cs="Arial"/>
                <w:iCs/>
              </w:rPr>
              <w:t xml:space="preserve">Campaign planned to agreed standard identifying audiences, messages, channels and timing. </w:t>
            </w:r>
          </w:p>
          <w:p w14:paraId="440AEBCF" w14:textId="77777777" w:rsidR="00195C78" w:rsidRDefault="00195C78" w:rsidP="00195C78">
            <w:pPr>
              <w:spacing w:before="40" w:after="40"/>
              <w:rPr>
                <w:rFonts w:ascii="Arial" w:hAnsi="Arial" w:cs="Arial"/>
                <w:iCs/>
              </w:rPr>
            </w:pPr>
          </w:p>
          <w:p w14:paraId="72054AA0" w14:textId="77777777" w:rsidR="00195C78" w:rsidRDefault="00195C78" w:rsidP="00195C78">
            <w:pPr>
              <w:spacing w:before="40" w:after="40"/>
              <w:rPr>
                <w:rFonts w:ascii="Arial" w:hAnsi="Arial" w:cs="Arial"/>
                <w:iCs/>
              </w:rPr>
            </w:pPr>
            <w:r w:rsidRPr="00B75B2C">
              <w:rPr>
                <w:rFonts w:ascii="Arial" w:hAnsi="Arial" w:cs="Arial"/>
                <w:iCs/>
              </w:rPr>
              <w:t>All communication channels are utilised and meet</w:t>
            </w:r>
            <w:r>
              <w:rPr>
                <w:rFonts w:ascii="Arial" w:hAnsi="Arial" w:cs="Arial"/>
                <w:iCs/>
              </w:rPr>
              <w:t xml:space="preserve"> </w:t>
            </w:r>
            <w:r w:rsidRPr="00B75B2C">
              <w:rPr>
                <w:rFonts w:ascii="Arial" w:hAnsi="Arial" w:cs="Arial"/>
                <w:iCs/>
              </w:rPr>
              <w:t>the needs of the service</w:t>
            </w:r>
            <w:r>
              <w:rPr>
                <w:rFonts w:ascii="Arial" w:hAnsi="Arial" w:cs="Arial"/>
                <w:iCs/>
              </w:rPr>
              <w:t xml:space="preserve"> and residents alike. </w:t>
            </w:r>
          </w:p>
          <w:p w14:paraId="500CC194" w14:textId="77777777" w:rsidR="00195C78" w:rsidRDefault="00195C78" w:rsidP="00195C78">
            <w:pPr>
              <w:spacing w:before="40" w:after="40"/>
              <w:rPr>
                <w:rFonts w:ascii="Arial" w:hAnsi="Arial" w:cs="Arial"/>
                <w:iCs/>
              </w:rPr>
            </w:pPr>
          </w:p>
          <w:p w14:paraId="146B2282" w14:textId="77777777" w:rsidR="00195C78" w:rsidRPr="006A2D8E" w:rsidRDefault="00195C78" w:rsidP="00195C78">
            <w:pPr>
              <w:spacing w:before="40" w:after="40"/>
              <w:rPr>
                <w:rFonts w:ascii="Arial" w:hAnsi="Arial" w:cs="Arial"/>
                <w:iCs/>
              </w:rPr>
            </w:pPr>
            <w:r>
              <w:rPr>
                <w:rFonts w:ascii="Arial" w:hAnsi="Arial" w:cs="Arial"/>
                <w:iCs/>
              </w:rPr>
              <w:t>Advise senior stakeholders on the best use of available channels.</w:t>
            </w:r>
          </w:p>
        </w:tc>
      </w:tr>
      <w:tr w:rsidR="00195C78" w:rsidRPr="009D4EFA" w14:paraId="496FB279" w14:textId="77777777" w:rsidTr="00B6331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14:paraId="3EEC24A3" w14:textId="77777777" w:rsidR="00195C78" w:rsidRDefault="00195C78" w:rsidP="00195C78">
            <w:pPr>
              <w:spacing w:before="40" w:after="40"/>
              <w:rPr>
                <w:rFonts w:ascii="Arial" w:hAnsi="Arial" w:cs="Arial"/>
                <w:iCs/>
              </w:rPr>
            </w:pPr>
            <w:r w:rsidRPr="00B75B2C">
              <w:rPr>
                <w:rFonts w:ascii="Arial" w:hAnsi="Arial" w:cs="Arial"/>
                <w:iCs/>
              </w:rPr>
              <w:t>To generate positive stories that uphold the council’s narrative and be able to write and produce content appropriate for different channels</w:t>
            </w:r>
          </w:p>
          <w:p w14:paraId="04464507" w14:textId="77777777" w:rsidR="00195C78" w:rsidRPr="009D4EFA" w:rsidRDefault="00195C78" w:rsidP="00195C78">
            <w:pPr>
              <w:pStyle w:val="Default"/>
              <w:rPr>
                <w:color w:val="FF0000"/>
                <w:lang w:val="en-US"/>
              </w:rPr>
            </w:pP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16D2DFC8" w14:textId="77777777" w:rsidR="00195C78" w:rsidRDefault="00195C78" w:rsidP="00195C78">
            <w:pPr>
              <w:spacing w:before="40" w:after="40"/>
              <w:rPr>
                <w:rFonts w:ascii="Arial" w:hAnsi="Arial" w:cs="Arial"/>
                <w:iCs/>
              </w:rPr>
            </w:pPr>
            <w:r>
              <w:rPr>
                <w:rFonts w:ascii="Arial" w:hAnsi="Arial" w:cs="Arial"/>
                <w:iCs/>
              </w:rPr>
              <w:t>Creative knowledge and skills are utilised</w:t>
            </w:r>
            <w:r w:rsidR="00722C88">
              <w:rPr>
                <w:rFonts w:ascii="Arial" w:hAnsi="Arial" w:cs="Arial"/>
                <w:iCs/>
              </w:rPr>
              <w:t xml:space="preserve"> to create positive stories</w:t>
            </w:r>
            <w:r>
              <w:rPr>
                <w:rFonts w:ascii="Arial" w:hAnsi="Arial" w:cs="Arial"/>
                <w:iCs/>
              </w:rPr>
              <w:t xml:space="preserve"> </w:t>
            </w:r>
          </w:p>
          <w:p w14:paraId="32DFC503" w14:textId="77777777" w:rsidR="00195C78" w:rsidRDefault="00195C78" w:rsidP="00195C78">
            <w:pPr>
              <w:spacing w:before="40" w:after="40"/>
              <w:rPr>
                <w:rFonts w:ascii="Arial" w:hAnsi="Arial" w:cs="Arial"/>
                <w:iCs/>
              </w:rPr>
            </w:pPr>
          </w:p>
          <w:p w14:paraId="4D95D742" w14:textId="77777777" w:rsidR="00195C78" w:rsidRDefault="00195C78" w:rsidP="00195C78">
            <w:pPr>
              <w:spacing w:before="40" w:after="40"/>
              <w:rPr>
                <w:rFonts w:ascii="Arial" w:hAnsi="Arial" w:cs="Arial"/>
                <w:iCs/>
              </w:rPr>
            </w:pPr>
            <w:r w:rsidRPr="000D52B1">
              <w:rPr>
                <w:rFonts w:ascii="Arial" w:hAnsi="Arial" w:cs="Arial"/>
                <w:iCs/>
              </w:rPr>
              <w:t>All communication channels are utilised and meets the needs of the service</w:t>
            </w:r>
          </w:p>
          <w:p w14:paraId="086FF0A6" w14:textId="77777777" w:rsidR="00195C78" w:rsidRPr="009D4EFA" w:rsidRDefault="00195C78" w:rsidP="00195C78">
            <w:pPr>
              <w:spacing w:before="40" w:after="40"/>
              <w:rPr>
                <w:rFonts w:ascii="Arial" w:hAnsi="Arial" w:cs="Arial"/>
                <w:color w:val="FF0000"/>
                <w:lang w:val="en-US"/>
              </w:rPr>
            </w:pPr>
          </w:p>
        </w:tc>
      </w:tr>
      <w:tr w:rsidR="00195C78" w:rsidRPr="009D4EFA" w14:paraId="1C44ACFE" w14:textId="77777777" w:rsidTr="00B6331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14:paraId="5D1E9F33" w14:textId="77777777" w:rsidR="00195C78" w:rsidRDefault="00195C78" w:rsidP="00195C78">
            <w:pPr>
              <w:spacing w:before="40" w:after="40"/>
              <w:rPr>
                <w:rFonts w:ascii="Arial" w:hAnsi="Arial" w:cs="Arial"/>
                <w:iCs/>
              </w:rPr>
            </w:pPr>
            <w:r>
              <w:rPr>
                <w:rFonts w:ascii="Arial" w:hAnsi="Arial" w:cs="Arial"/>
                <w:iCs/>
              </w:rPr>
              <w:t>A dynamic, engaging, informative and integrated web presence is delivered</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7ACE6029" w14:textId="77777777" w:rsidR="00195C78" w:rsidRDefault="00195C78" w:rsidP="00195C78">
            <w:pPr>
              <w:spacing w:before="40" w:after="40"/>
              <w:rPr>
                <w:rFonts w:ascii="Arial" w:hAnsi="Arial" w:cs="Arial"/>
                <w:iCs/>
              </w:rPr>
            </w:pPr>
            <w:r>
              <w:rPr>
                <w:rFonts w:ascii="Arial" w:hAnsi="Arial" w:cs="Arial"/>
                <w:iCs/>
              </w:rPr>
              <w:t>Culture and Heritage services have a strong and engaging web presence to maximise engagement with our cultural venues and activities and maximise income generation.</w:t>
            </w:r>
          </w:p>
          <w:p w14:paraId="5A4BEFAB" w14:textId="77777777" w:rsidR="00195C78" w:rsidRDefault="00195C78" w:rsidP="00195C78">
            <w:pPr>
              <w:spacing w:before="40" w:after="40"/>
              <w:rPr>
                <w:rFonts w:ascii="Arial" w:hAnsi="Arial" w:cs="Arial"/>
                <w:iCs/>
              </w:rPr>
            </w:pPr>
            <w:r>
              <w:rPr>
                <w:rFonts w:ascii="Arial" w:hAnsi="Arial" w:cs="Arial"/>
                <w:iCs/>
              </w:rPr>
              <w:t xml:space="preserve">The wfculture website acts as a source of relevant information on WF cultural programme, for </w:t>
            </w:r>
            <w:proofErr w:type="gramStart"/>
            <w:r>
              <w:rPr>
                <w:rFonts w:ascii="Arial" w:hAnsi="Arial" w:cs="Arial"/>
                <w:iCs/>
              </w:rPr>
              <w:t>residents</w:t>
            </w:r>
            <w:proofErr w:type="gramEnd"/>
            <w:r>
              <w:rPr>
                <w:rFonts w:ascii="Arial" w:hAnsi="Arial" w:cs="Arial"/>
                <w:iCs/>
              </w:rPr>
              <w:t xml:space="preserve"> businesses, partners and visitors.</w:t>
            </w:r>
          </w:p>
          <w:p w14:paraId="2E3646D1" w14:textId="77777777" w:rsidR="00195C78" w:rsidRDefault="00195C78" w:rsidP="00195C78">
            <w:pPr>
              <w:spacing w:before="40" w:after="40"/>
              <w:rPr>
                <w:rFonts w:ascii="Arial" w:hAnsi="Arial" w:cs="Arial"/>
                <w:iCs/>
              </w:rPr>
            </w:pPr>
            <w:r>
              <w:rPr>
                <w:rFonts w:ascii="Arial" w:hAnsi="Arial" w:cs="Arial"/>
                <w:iCs/>
              </w:rPr>
              <w:t>Community led cultural events are promoted</w:t>
            </w:r>
          </w:p>
          <w:p w14:paraId="734795A4" w14:textId="77777777" w:rsidR="00195C78" w:rsidRDefault="00195C78" w:rsidP="00195C78">
            <w:pPr>
              <w:spacing w:before="40" w:after="40"/>
              <w:rPr>
                <w:rFonts w:ascii="Arial" w:hAnsi="Arial" w:cs="Arial"/>
                <w:iCs/>
              </w:rPr>
            </w:pPr>
          </w:p>
        </w:tc>
      </w:tr>
      <w:tr w:rsidR="007808D0" w:rsidRPr="009D4EFA" w14:paraId="08DED850" w14:textId="77777777" w:rsidTr="00B6331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14:paraId="11AD3BDB" w14:textId="77777777" w:rsidR="007808D0" w:rsidRPr="009B7CE1" w:rsidRDefault="007808D0" w:rsidP="007808D0">
            <w:pPr>
              <w:pStyle w:val="Default"/>
              <w:rPr>
                <w:lang w:val="en-US"/>
              </w:rPr>
            </w:pPr>
            <w:r w:rsidRPr="009B7CE1">
              <w:rPr>
                <w:lang w:val="en-US"/>
              </w:rPr>
              <w:t>Support the development of resources related to sponsorship and patron programmes</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3DDE0126" w14:textId="77777777" w:rsidR="007808D0" w:rsidRPr="009B7CE1" w:rsidRDefault="007808D0" w:rsidP="007808D0">
            <w:pPr>
              <w:spacing w:before="40" w:after="40"/>
              <w:rPr>
                <w:rFonts w:ascii="Arial" w:hAnsi="Arial" w:cs="Arial"/>
                <w:color w:val="000000"/>
                <w:lang w:val="en-US"/>
              </w:rPr>
            </w:pPr>
            <w:r w:rsidRPr="009B7CE1">
              <w:rPr>
                <w:rFonts w:ascii="Arial" w:hAnsi="Arial" w:cs="Arial"/>
                <w:color w:val="000000"/>
                <w:lang w:val="en-US"/>
              </w:rPr>
              <w:t xml:space="preserve">High quality promotional materials are produced; </w:t>
            </w:r>
            <w:r>
              <w:rPr>
                <w:rFonts w:ascii="Arial" w:hAnsi="Arial" w:cs="Arial"/>
                <w:color w:val="000000"/>
                <w:lang w:val="en-US"/>
              </w:rPr>
              <w:t>S</w:t>
            </w:r>
            <w:r w:rsidRPr="009B7CE1">
              <w:rPr>
                <w:rFonts w:ascii="Arial" w:hAnsi="Arial" w:cs="Arial"/>
                <w:color w:val="000000"/>
                <w:lang w:val="en-US"/>
              </w:rPr>
              <w:t xml:space="preserve">ponsors and patrons have high levels of satisfaction; </w:t>
            </w:r>
            <w:r>
              <w:rPr>
                <w:rFonts w:ascii="Arial" w:hAnsi="Arial" w:cs="Arial"/>
                <w:color w:val="000000"/>
                <w:lang w:val="en-US"/>
              </w:rPr>
              <w:t>I</w:t>
            </w:r>
            <w:r w:rsidRPr="009B7CE1">
              <w:rPr>
                <w:rFonts w:ascii="Arial" w:hAnsi="Arial" w:cs="Arial"/>
                <w:color w:val="000000"/>
                <w:lang w:val="en-US"/>
              </w:rPr>
              <w:t>ncome levels are achieved.</w:t>
            </w:r>
          </w:p>
        </w:tc>
      </w:tr>
      <w:tr w:rsidR="007808D0" w:rsidRPr="009D4EFA" w14:paraId="554B629E" w14:textId="77777777" w:rsidTr="00B6331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14:paraId="681D2FCE" w14:textId="77777777" w:rsidR="007808D0" w:rsidRPr="009B7CE1" w:rsidRDefault="007808D0" w:rsidP="007808D0">
            <w:pPr>
              <w:pStyle w:val="Default"/>
              <w:rPr>
                <w:lang w:val="en-US"/>
              </w:rPr>
            </w:pPr>
            <w:r w:rsidRPr="009B7CE1">
              <w:rPr>
                <w:lang w:val="en-US"/>
              </w:rPr>
              <w:t>Develop and i</w:t>
            </w:r>
            <w:r>
              <w:rPr>
                <w:lang w:val="en-US"/>
              </w:rPr>
              <w:t>m</w:t>
            </w:r>
            <w:r w:rsidRPr="009B7CE1">
              <w:rPr>
                <w:lang w:val="en-US"/>
              </w:rPr>
              <w:t>plement cultural tourism marketing strategies</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42BFDB43" w14:textId="77777777" w:rsidR="007808D0" w:rsidRPr="009B7CE1" w:rsidRDefault="007808D0" w:rsidP="007808D0">
            <w:pPr>
              <w:spacing w:before="40" w:after="40"/>
              <w:rPr>
                <w:rFonts w:ascii="Arial" w:hAnsi="Arial" w:cs="Arial"/>
                <w:color w:val="000000"/>
                <w:lang w:val="en-US"/>
              </w:rPr>
            </w:pPr>
            <w:r w:rsidRPr="009B7CE1">
              <w:rPr>
                <w:rFonts w:ascii="Arial" w:hAnsi="Arial" w:cs="Arial"/>
                <w:color w:val="000000"/>
                <w:lang w:val="en-US"/>
              </w:rPr>
              <w:t>Cultural offer is joined up; clear message to visitors to Waltham Forest</w:t>
            </w:r>
          </w:p>
        </w:tc>
      </w:tr>
      <w:tr w:rsidR="007808D0" w:rsidRPr="009D4EFA" w14:paraId="30AB2EB0" w14:textId="77777777" w:rsidTr="00B6331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14:paraId="481339F7" w14:textId="77777777" w:rsidR="007808D0" w:rsidRDefault="007808D0" w:rsidP="007808D0">
            <w:pPr>
              <w:pStyle w:val="Default"/>
              <w:rPr>
                <w:iCs/>
              </w:rPr>
            </w:pPr>
            <w:r>
              <w:rPr>
                <w:iCs/>
              </w:rPr>
              <w:t>To manage the Marketing and Engagement Officer</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24A38828" w14:textId="77777777" w:rsidR="007808D0" w:rsidRPr="00557D62" w:rsidRDefault="007808D0" w:rsidP="007808D0">
            <w:pPr>
              <w:spacing w:before="40" w:after="40"/>
              <w:rPr>
                <w:rFonts w:ascii="Arial" w:hAnsi="Arial" w:cs="Arial"/>
                <w:iCs/>
              </w:rPr>
            </w:pPr>
            <w:r>
              <w:rPr>
                <w:rFonts w:ascii="Arial" w:hAnsi="Arial" w:cs="Arial"/>
                <w:iCs/>
              </w:rPr>
              <w:t>Marketing and Engagement Officer is manged effectively in line with corporate procedures and policies</w:t>
            </w:r>
          </w:p>
        </w:tc>
      </w:tr>
      <w:tr w:rsidR="007808D0" w:rsidRPr="009D4EFA" w14:paraId="4A238A2C" w14:textId="77777777" w:rsidTr="00B6331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14:paraId="322AECB5" w14:textId="77777777" w:rsidR="007808D0" w:rsidRDefault="007808D0" w:rsidP="007808D0">
            <w:pPr>
              <w:pStyle w:val="Default"/>
              <w:rPr>
                <w:iCs/>
              </w:rPr>
            </w:pPr>
            <w:r>
              <w:rPr>
                <w:iCs/>
              </w:rPr>
              <w:t>To work collegiately with colleagues in corporate comms and across the council</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33C79C45" w14:textId="77777777" w:rsidR="007808D0" w:rsidRDefault="007808D0" w:rsidP="007808D0">
            <w:pPr>
              <w:spacing w:before="40" w:after="40"/>
              <w:rPr>
                <w:rFonts w:ascii="Arial" w:hAnsi="Arial" w:cs="Arial"/>
                <w:iCs/>
              </w:rPr>
            </w:pPr>
            <w:r w:rsidRPr="00557D62">
              <w:rPr>
                <w:rFonts w:ascii="Arial" w:hAnsi="Arial" w:cs="Arial"/>
                <w:iCs/>
              </w:rPr>
              <w:t>Develop and maintain good relationships with key council officers</w:t>
            </w:r>
          </w:p>
          <w:p w14:paraId="0BC2C59B" w14:textId="77777777" w:rsidR="007808D0" w:rsidRDefault="007808D0" w:rsidP="007808D0">
            <w:pPr>
              <w:spacing w:before="40" w:after="40"/>
              <w:rPr>
                <w:rFonts w:ascii="Arial" w:hAnsi="Arial" w:cs="Arial"/>
                <w:iCs/>
              </w:rPr>
            </w:pPr>
            <w:r>
              <w:rPr>
                <w:rFonts w:ascii="Arial" w:hAnsi="Arial" w:cs="Arial"/>
                <w:iCs/>
              </w:rPr>
              <w:t>Corporate comms colleagues are regularly updated with relevant stories, campaigns and issues.</w:t>
            </w:r>
          </w:p>
        </w:tc>
      </w:tr>
      <w:tr w:rsidR="007808D0" w:rsidRPr="009D4EFA" w14:paraId="74718FE1" w14:textId="77777777" w:rsidTr="00B6331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14:paraId="5078A308" w14:textId="77777777" w:rsidR="007808D0" w:rsidRPr="002B4354" w:rsidRDefault="007808D0" w:rsidP="007808D0">
            <w:pPr>
              <w:pStyle w:val="Default"/>
              <w:rPr>
                <w:iCs/>
              </w:rPr>
            </w:pPr>
            <w:r w:rsidRPr="00950157">
              <w:t xml:space="preserve">To </w:t>
            </w:r>
            <w:r>
              <w:t>work with the fundraiser to develop a</w:t>
            </w:r>
            <w:r w:rsidRPr="00950157">
              <w:t xml:space="preserve"> set of assets for sponsorship purposes.</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3F135D12" w14:textId="77777777" w:rsidR="007808D0" w:rsidRPr="00950157" w:rsidRDefault="007808D0" w:rsidP="007808D0">
            <w:pPr>
              <w:spacing w:before="60" w:after="60"/>
              <w:rPr>
                <w:rFonts w:ascii="Arial" w:hAnsi="Arial" w:cs="Arial"/>
              </w:rPr>
            </w:pPr>
            <w:r w:rsidRPr="00950157">
              <w:rPr>
                <w:rFonts w:ascii="Arial" w:hAnsi="Arial" w:cs="Arial"/>
              </w:rPr>
              <w:t xml:space="preserve">A range of culture and heritage assets are identified and developed. </w:t>
            </w:r>
          </w:p>
          <w:p w14:paraId="64E65C58" w14:textId="77777777" w:rsidR="007808D0" w:rsidRPr="002A213A" w:rsidRDefault="007808D0" w:rsidP="007808D0">
            <w:pPr>
              <w:spacing w:before="60" w:after="60"/>
              <w:rPr>
                <w:rFonts w:ascii="Arial" w:hAnsi="Arial" w:cs="Arial"/>
              </w:rPr>
            </w:pPr>
            <w:r w:rsidRPr="00950157">
              <w:rPr>
                <w:rFonts w:ascii="Arial" w:hAnsi="Arial" w:cs="Arial"/>
              </w:rPr>
              <w:t xml:space="preserve">The range of assets and opportunities is attractive to potential funders and sponsors and income is generated. </w:t>
            </w:r>
          </w:p>
        </w:tc>
      </w:tr>
      <w:tr w:rsidR="007808D0" w:rsidRPr="009D4EFA" w14:paraId="3FED5DE3" w14:textId="77777777" w:rsidTr="00B6331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14:paraId="43A9AADE" w14:textId="77777777" w:rsidR="007808D0" w:rsidRPr="009D4EFA" w:rsidRDefault="007808D0" w:rsidP="007808D0">
            <w:pPr>
              <w:pStyle w:val="Default"/>
              <w:rPr>
                <w:color w:val="FF0000"/>
                <w:lang w:val="en-US"/>
              </w:rPr>
            </w:pPr>
            <w:r w:rsidRPr="002B4354">
              <w:rPr>
                <w:iCs/>
              </w:rPr>
              <w:t>To keep abreast of the latest news</w:t>
            </w:r>
            <w:r>
              <w:rPr>
                <w:iCs/>
              </w:rPr>
              <w:t>, best practice</w:t>
            </w:r>
            <w:r w:rsidRPr="002B4354">
              <w:rPr>
                <w:iCs/>
              </w:rPr>
              <w:t xml:space="preserve"> and developments in the </w:t>
            </w:r>
            <w:r>
              <w:rPr>
                <w:iCs/>
              </w:rPr>
              <w:t>arts and culture</w:t>
            </w:r>
            <w:r w:rsidRPr="002B4354">
              <w:rPr>
                <w:iCs/>
              </w:rPr>
              <w:t xml:space="preserve"> sector and ensure that the forward planning is up to date.</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5F0CD180" w14:textId="77777777" w:rsidR="007808D0" w:rsidRDefault="007808D0" w:rsidP="007808D0">
            <w:pPr>
              <w:spacing w:before="40" w:after="40"/>
              <w:rPr>
                <w:rFonts w:ascii="Arial" w:hAnsi="Arial" w:cs="Arial"/>
                <w:iCs/>
              </w:rPr>
            </w:pPr>
            <w:r>
              <w:rPr>
                <w:rFonts w:ascii="Arial" w:hAnsi="Arial" w:cs="Arial"/>
                <w:iCs/>
              </w:rPr>
              <w:t>The service is aware, plans and organises in preparation for changes, developments within the service area and adopts best practice.</w:t>
            </w:r>
          </w:p>
          <w:p w14:paraId="09CE06F3" w14:textId="77777777" w:rsidR="007808D0" w:rsidRPr="006A2D8E" w:rsidRDefault="007808D0" w:rsidP="007808D0">
            <w:pPr>
              <w:spacing w:before="60" w:after="60"/>
              <w:rPr>
                <w:rFonts w:ascii="Arial" w:hAnsi="Arial" w:cs="Arial"/>
              </w:rPr>
            </w:pPr>
            <w:r>
              <w:rPr>
                <w:rFonts w:ascii="Arial" w:hAnsi="Arial" w:cs="Arial"/>
              </w:rPr>
              <w:t>Service is complaint with relevant legislation, regulations and policies.</w:t>
            </w:r>
          </w:p>
        </w:tc>
      </w:tr>
      <w:tr w:rsidR="007808D0" w:rsidRPr="009D4EFA" w14:paraId="7F35658F" w14:textId="77777777" w:rsidTr="00B6331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14:paraId="10379D7E" w14:textId="77777777" w:rsidR="007808D0" w:rsidRDefault="007808D0" w:rsidP="007808D0">
            <w:pPr>
              <w:pStyle w:val="Default"/>
              <w:rPr>
                <w:iCs/>
              </w:rPr>
            </w:pPr>
            <w:r>
              <w:rPr>
                <w:iCs/>
              </w:rPr>
              <w:t>To remain aware of the climate emergency and to adjust delivery accordingly</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40A19DF3" w14:textId="77777777" w:rsidR="007808D0" w:rsidRDefault="007808D0" w:rsidP="007808D0">
            <w:pPr>
              <w:spacing w:before="40" w:after="40"/>
              <w:rPr>
                <w:rFonts w:ascii="Arial" w:hAnsi="Arial" w:cs="Arial"/>
                <w:iCs/>
              </w:rPr>
            </w:pPr>
            <w:r>
              <w:rPr>
                <w:rFonts w:ascii="Arial" w:hAnsi="Arial" w:cs="Arial"/>
                <w:iCs/>
              </w:rPr>
              <w:t>Outcomes are delivered with an environmentally sustainable approach.</w:t>
            </w:r>
          </w:p>
          <w:p w14:paraId="13354F71" w14:textId="77777777" w:rsidR="007808D0" w:rsidRDefault="007808D0" w:rsidP="007808D0">
            <w:pPr>
              <w:spacing w:before="40" w:after="40"/>
              <w:rPr>
                <w:rFonts w:ascii="Arial" w:hAnsi="Arial" w:cs="Arial"/>
                <w:iCs/>
              </w:rPr>
            </w:pPr>
          </w:p>
        </w:tc>
      </w:tr>
      <w:tr w:rsidR="006B6ABF" w:rsidRPr="009D4EFA" w14:paraId="11196AA2" w14:textId="77777777" w:rsidTr="00B6331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14:paraId="3E86120A" w14:textId="77777777" w:rsidR="006B6ABF" w:rsidRPr="006B6ABF" w:rsidRDefault="006B6ABF" w:rsidP="006B6ABF">
            <w:pPr>
              <w:rPr>
                <w:rFonts w:ascii="Arial" w:hAnsi="Arial" w:cs="Arial"/>
              </w:rPr>
            </w:pPr>
            <w:r w:rsidRPr="006B6ABF">
              <w:rPr>
                <w:rFonts w:ascii="Arial" w:hAnsi="Arial" w:cs="Arial"/>
              </w:rPr>
              <w:t>To support overall operations for Culture and Heritage Services</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386EE379" w14:textId="77777777" w:rsidR="006B6ABF" w:rsidRPr="006B6ABF" w:rsidRDefault="006B6ABF" w:rsidP="006B6ABF">
            <w:pPr>
              <w:rPr>
                <w:rFonts w:ascii="Arial" w:hAnsi="Arial" w:cs="Arial"/>
              </w:rPr>
            </w:pPr>
            <w:r w:rsidRPr="006B6ABF">
              <w:rPr>
                <w:rFonts w:ascii="Arial" w:hAnsi="Arial" w:cs="Arial"/>
              </w:rPr>
              <w:t xml:space="preserve">Operational duties to support cultural venues, activities, venue </w:t>
            </w:r>
            <w:proofErr w:type="gramStart"/>
            <w:r w:rsidRPr="006B6ABF">
              <w:rPr>
                <w:rFonts w:ascii="Arial" w:hAnsi="Arial" w:cs="Arial"/>
              </w:rPr>
              <w:t>hire</w:t>
            </w:r>
            <w:proofErr w:type="gramEnd"/>
            <w:r w:rsidRPr="006B6ABF">
              <w:rPr>
                <w:rFonts w:ascii="Arial" w:hAnsi="Arial" w:cs="Arial"/>
              </w:rPr>
              <w:t xml:space="preserve"> and events are undertaken across Culture and Heritage services as required.</w:t>
            </w:r>
          </w:p>
        </w:tc>
      </w:tr>
    </w:tbl>
    <w:p w14:paraId="171C7BE1" w14:textId="77777777" w:rsidR="00B23B42" w:rsidRDefault="00B23B42"/>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EC7159" w:rsidRPr="001446EE" w14:paraId="7F13E890" w14:textId="77777777" w:rsidTr="00C051CF">
        <w:tc>
          <w:tcPr>
            <w:tcW w:w="10080" w:type="dxa"/>
            <w:shd w:val="clear" w:color="auto" w:fill="EEECE1"/>
          </w:tcPr>
          <w:p w14:paraId="3AC934F7" w14:textId="77777777" w:rsidR="00EC7159" w:rsidRPr="00724AFC" w:rsidRDefault="00EC7159" w:rsidP="00C4323F">
            <w:pPr>
              <w:spacing w:before="40" w:after="40"/>
              <w:rPr>
                <w:rFonts w:ascii="Arial" w:hAnsi="Arial" w:cs="Arial"/>
                <w:sz w:val="22"/>
                <w:szCs w:val="22"/>
                <w:shd w:val="clear" w:color="auto" w:fill="EEECE1"/>
              </w:rPr>
            </w:pPr>
            <w:r w:rsidRPr="00724AFC">
              <w:rPr>
                <w:rFonts w:ascii="Arial" w:hAnsi="Arial" w:cs="Arial"/>
                <w:b/>
                <w:bCs/>
                <w:i/>
                <w:iCs/>
                <w:sz w:val="22"/>
                <w:szCs w:val="22"/>
                <w:shd w:val="clear" w:color="auto" w:fill="EEECE1"/>
              </w:rPr>
              <w:t>Nature of Contacts</w:t>
            </w:r>
            <w:r w:rsidRPr="00724AFC">
              <w:rPr>
                <w:rFonts w:ascii="Arial" w:hAnsi="Arial" w:cs="Arial"/>
                <w:sz w:val="22"/>
                <w:szCs w:val="22"/>
                <w:shd w:val="clear" w:color="auto" w:fill="EEECE1"/>
              </w:rPr>
              <w:t xml:space="preserve"> </w:t>
            </w:r>
          </w:p>
          <w:p w14:paraId="5401B37B" w14:textId="77777777" w:rsidR="00EC7159" w:rsidRPr="00724AFC" w:rsidRDefault="00EC7159" w:rsidP="00C4323F">
            <w:pPr>
              <w:spacing w:before="40" w:after="40"/>
              <w:rPr>
                <w:rFonts w:ascii="Arial" w:hAnsi="Arial" w:cs="Arial"/>
                <w:sz w:val="22"/>
                <w:szCs w:val="22"/>
                <w:shd w:val="clear" w:color="auto" w:fill="EEECE1"/>
              </w:rPr>
            </w:pPr>
          </w:p>
          <w:p w14:paraId="604F6806" w14:textId="77777777" w:rsidR="00EC7159" w:rsidRDefault="00EC7159" w:rsidP="00C4323F">
            <w:pPr>
              <w:spacing w:before="40" w:after="40"/>
              <w:rPr>
                <w:rFonts w:ascii="Arial" w:hAnsi="Arial" w:cs="Arial"/>
                <w:sz w:val="22"/>
                <w:szCs w:val="22"/>
              </w:rPr>
            </w:pPr>
            <w:r w:rsidRPr="00724AFC">
              <w:rPr>
                <w:rFonts w:ascii="Arial" w:hAnsi="Arial" w:cs="Arial"/>
                <w:sz w:val="22"/>
                <w:szCs w:val="22"/>
                <w:lang w:val="en-US"/>
              </w:rPr>
              <w:t xml:space="preserve">Typically involves </w:t>
            </w:r>
            <w:r w:rsidR="00B554A6" w:rsidRPr="00724AFC">
              <w:rPr>
                <w:rFonts w:ascii="Arial" w:hAnsi="Arial" w:cs="Arial"/>
                <w:sz w:val="22"/>
                <w:szCs w:val="22"/>
              </w:rPr>
              <w:t>Heads of Service, and Senior Managers across the authority, and external agencies and organisations</w:t>
            </w:r>
            <w:r w:rsidR="00290483" w:rsidRPr="00724AFC">
              <w:rPr>
                <w:rFonts w:ascii="Arial" w:hAnsi="Arial" w:cs="Arial"/>
                <w:sz w:val="22"/>
                <w:szCs w:val="22"/>
              </w:rPr>
              <w:t xml:space="preserve"> providing advice regarding</w:t>
            </w:r>
            <w:r w:rsidR="005B0BD5">
              <w:rPr>
                <w:rFonts w:ascii="Arial" w:hAnsi="Arial" w:cs="Arial"/>
                <w:sz w:val="22"/>
                <w:szCs w:val="22"/>
              </w:rPr>
              <w:t>.</w:t>
            </w:r>
            <w:r w:rsidR="00290483" w:rsidRPr="00724AFC">
              <w:rPr>
                <w:rFonts w:ascii="Arial" w:hAnsi="Arial" w:cs="Arial"/>
                <w:sz w:val="22"/>
                <w:szCs w:val="22"/>
              </w:rPr>
              <w:t xml:space="preserve"> </w:t>
            </w:r>
          </w:p>
          <w:p w14:paraId="61568F0F" w14:textId="77777777" w:rsidR="005B0BD5" w:rsidRPr="00724AFC" w:rsidRDefault="005B0BD5" w:rsidP="00C4323F">
            <w:pPr>
              <w:spacing w:before="40" w:after="40"/>
              <w:rPr>
                <w:rFonts w:ascii="Arial" w:hAnsi="Arial" w:cs="Arial"/>
                <w:sz w:val="22"/>
                <w:szCs w:val="22"/>
                <w:lang w:val="en-US"/>
              </w:rPr>
            </w:pPr>
            <w:r>
              <w:rPr>
                <w:rFonts w:ascii="Arial" w:hAnsi="Arial" w:cs="Arial"/>
                <w:sz w:val="22"/>
                <w:szCs w:val="22"/>
                <w:lang w:val="en-US"/>
              </w:rPr>
              <w:t>Close working with operate comms team.</w:t>
            </w:r>
          </w:p>
          <w:p w14:paraId="50BB2D55" w14:textId="77777777" w:rsidR="00EC7159" w:rsidRDefault="00EC7159" w:rsidP="00C4323F">
            <w:pPr>
              <w:spacing w:before="40" w:after="40"/>
              <w:rPr>
                <w:rFonts w:ascii="Arial" w:hAnsi="Arial" w:cs="Arial"/>
                <w:sz w:val="22"/>
                <w:szCs w:val="22"/>
                <w:lang w:val="en-US"/>
              </w:rPr>
            </w:pPr>
            <w:r w:rsidRPr="00724AFC">
              <w:rPr>
                <w:rFonts w:ascii="Arial" w:hAnsi="Arial" w:cs="Arial"/>
                <w:sz w:val="22"/>
                <w:szCs w:val="22"/>
                <w:lang w:val="en-US"/>
              </w:rPr>
              <w:t>May involve direct contact with members of the public.</w:t>
            </w:r>
          </w:p>
          <w:p w14:paraId="37C6EB86" w14:textId="77777777" w:rsidR="005B0BD5" w:rsidRPr="00724AFC" w:rsidRDefault="005B0BD5" w:rsidP="00C4323F">
            <w:pPr>
              <w:spacing w:before="40" w:after="40"/>
              <w:rPr>
                <w:rFonts w:ascii="Arial" w:hAnsi="Arial" w:cs="Arial"/>
                <w:sz w:val="22"/>
                <w:szCs w:val="22"/>
                <w:lang w:val="en-US"/>
              </w:rPr>
            </w:pPr>
          </w:p>
          <w:p w14:paraId="65463EC2" w14:textId="77777777" w:rsidR="00533FB8" w:rsidRPr="003333E5" w:rsidRDefault="005B0BD5" w:rsidP="00C4323F">
            <w:pPr>
              <w:spacing w:before="40" w:after="40"/>
              <w:rPr>
                <w:rFonts w:ascii="Arial" w:hAnsi="Arial" w:cs="Arial"/>
                <w:sz w:val="22"/>
                <w:szCs w:val="22"/>
                <w:lang w:val="en-US"/>
              </w:rPr>
            </w:pPr>
            <w:r>
              <w:rPr>
                <w:rFonts w:ascii="Arial" w:hAnsi="Arial" w:cs="Arial"/>
                <w:sz w:val="22"/>
                <w:szCs w:val="22"/>
                <w:lang w:val="en-US"/>
              </w:rPr>
              <w:t>Liaison with external partners, arts and culture media links, and related external networks.</w:t>
            </w:r>
          </w:p>
          <w:p w14:paraId="52E27277" w14:textId="77777777" w:rsidR="003333E5" w:rsidRPr="003333E5" w:rsidRDefault="003333E5" w:rsidP="003333E5">
            <w:pPr>
              <w:spacing w:before="40" w:after="40"/>
              <w:rPr>
                <w:rFonts w:ascii="Arial" w:hAnsi="Arial" w:cs="Arial"/>
                <w:sz w:val="22"/>
                <w:szCs w:val="22"/>
              </w:rPr>
            </w:pPr>
            <w:r w:rsidRPr="003333E5">
              <w:rPr>
                <w:rFonts w:ascii="Arial" w:hAnsi="Arial" w:cs="Arial"/>
                <w:sz w:val="22"/>
                <w:szCs w:val="22"/>
              </w:rPr>
              <w:t xml:space="preserve">Develop sensitivity, persuasiveness, and negotiation and assertiveness skills to communicate with diverse audiences in emotive circumstances.  </w:t>
            </w:r>
          </w:p>
          <w:p w14:paraId="544E1ED7" w14:textId="77777777" w:rsidR="003333E5" w:rsidRPr="00724AFC" w:rsidRDefault="003333E5" w:rsidP="00C4323F">
            <w:pPr>
              <w:spacing w:before="40" w:after="40"/>
              <w:rPr>
                <w:rFonts w:ascii="Arial" w:hAnsi="Arial" w:cs="Arial"/>
                <w:sz w:val="22"/>
                <w:szCs w:val="22"/>
                <w:lang w:val="en-US"/>
              </w:rPr>
            </w:pPr>
          </w:p>
          <w:p w14:paraId="5401EF40" w14:textId="77777777" w:rsidR="00EC7159" w:rsidRPr="00724AFC" w:rsidRDefault="00EC7159" w:rsidP="007A0156">
            <w:pPr>
              <w:spacing w:before="40" w:after="40"/>
              <w:rPr>
                <w:rFonts w:ascii="Arial" w:hAnsi="Arial" w:cs="Arial"/>
                <w:sz w:val="22"/>
                <w:szCs w:val="22"/>
                <w:lang w:val="en-US"/>
              </w:rPr>
            </w:pPr>
            <w:r w:rsidRPr="00724AFC">
              <w:rPr>
                <w:rFonts w:ascii="Arial" w:hAnsi="Arial" w:cs="Arial"/>
                <w:sz w:val="22"/>
                <w:szCs w:val="22"/>
                <w:lang w:val="en-US"/>
              </w:rPr>
              <w:t>Deal with people at all levels confidently, sensitively and diplomatically.</w:t>
            </w:r>
          </w:p>
          <w:p w14:paraId="69445F96" w14:textId="77777777" w:rsidR="00290483" w:rsidRPr="00724AFC" w:rsidRDefault="00290483" w:rsidP="007A0156">
            <w:pPr>
              <w:spacing w:before="40" w:after="40"/>
              <w:rPr>
                <w:rFonts w:ascii="Arial" w:hAnsi="Arial" w:cs="Arial"/>
                <w:sz w:val="22"/>
                <w:szCs w:val="22"/>
                <w:lang w:val="en-US"/>
              </w:rPr>
            </w:pPr>
          </w:p>
        </w:tc>
      </w:tr>
      <w:tr w:rsidR="00EC7159" w:rsidRPr="001446EE" w14:paraId="27108277" w14:textId="77777777" w:rsidTr="00D055C2">
        <w:trPr>
          <w:trHeight w:val="345"/>
        </w:trPr>
        <w:tc>
          <w:tcPr>
            <w:tcW w:w="10080" w:type="dxa"/>
            <w:shd w:val="clear" w:color="auto" w:fill="EEECE1"/>
          </w:tcPr>
          <w:p w14:paraId="39CDCBCE" w14:textId="77777777" w:rsidR="00EC7159" w:rsidRPr="00724AFC" w:rsidRDefault="00EC7159" w:rsidP="00F530C1">
            <w:pPr>
              <w:spacing w:before="40" w:after="40"/>
              <w:rPr>
                <w:rFonts w:ascii="Arial" w:hAnsi="Arial" w:cs="Arial"/>
                <w:b/>
                <w:bCs/>
                <w:iCs/>
                <w:sz w:val="22"/>
                <w:szCs w:val="22"/>
                <w:lang w:val="en-US"/>
              </w:rPr>
            </w:pPr>
            <w:r w:rsidRPr="00724AFC">
              <w:rPr>
                <w:rFonts w:ascii="Arial" w:hAnsi="Arial" w:cs="Arial"/>
                <w:b/>
                <w:bCs/>
                <w:iCs/>
                <w:sz w:val="22"/>
                <w:szCs w:val="22"/>
                <w:lang w:val="en-US"/>
              </w:rPr>
              <w:t>Procedural Context</w:t>
            </w:r>
          </w:p>
        </w:tc>
      </w:tr>
      <w:tr w:rsidR="003333E5" w:rsidRPr="001446EE" w14:paraId="1D996EB2" w14:textId="77777777" w:rsidTr="003333E5">
        <w:trPr>
          <w:trHeight w:val="1380"/>
        </w:trPr>
        <w:tc>
          <w:tcPr>
            <w:tcW w:w="10080" w:type="dxa"/>
            <w:shd w:val="clear" w:color="auto" w:fill="auto"/>
          </w:tcPr>
          <w:p w14:paraId="3F69E6E6" w14:textId="77777777" w:rsidR="003333E5" w:rsidRPr="00B3677D" w:rsidRDefault="003333E5" w:rsidP="00594DF9">
            <w:pPr>
              <w:jc w:val="both"/>
              <w:rPr>
                <w:rFonts w:ascii="Arial" w:hAnsi="Arial" w:cs="Arial"/>
                <w:sz w:val="22"/>
                <w:szCs w:val="22"/>
              </w:rPr>
            </w:pPr>
            <w:r w:rsidRPr="00B3677D">
              <w:rPr>
                <w:rFonts w:ascii="Arial" w:hAnsi="Arial" w:cs="Arial"/>
                <w:sz w:val="22"/>
                <w:szCs w:val="22"/>
              </w:rPr>
              <w:t>Act within guidelines and standard procedures with discretion to allocate or otherwise organise work to meet service delivery requirements.  Works within laid down procedures but needs to deal with day-today problems without always referring to others.</w:t>
            </w:r>
          </w:p>
          <w:p w14:paraId="5CCBCCF6" w14:textId="77777777" w:rsidR="003333E5" w:rsidRPr="00B3677D" w:rsidRDefault="003333E5" w:rsidP="00594DF9">
            <w:pPr>
              <w:spacing w:before="40" w:after="40"/>
              <w:rPr>
                <w:rFonts w:ascii="Arial" w:hAnsi="Arial" w:cs="Arial"/>
                <w:sz w:val="22"/>
                <w:szCs w:val="22"/>
              </w:rPr>
            </w:pPr>
            <w:r w:rsidRPr="00B3677D">
              <w:rPr>
                <w:rFonts w:ascii="Arial" w:hAnsi="Arial" w:cs="Arial"/>
                <w:sz w:val="22"/>
                <w:szCs w:val="22"/>
              </w:rPr>
              <w:t>Decisions will be made based on Council procedures.</w:t>
            </w:r>
          </w:p>
          <w:p w14:paraId="1182D72E" w14:textId="77777777" w:rsidR="00D566F5" w:rsidRPr="00B3677D" w:rsidRDefault="00D566F5" w:rsidP="00D566F5">
            <w:pPr>
              <w:spacing w:before="40" w:after="40"/>
              <w:rPr>
                <w:rFonts w:ascii="Arial" w:hAnsi="Arial" w:cs="Arial"/>
                <w:bCs/>
                <w:iCs/>
                <w:sz w:val="22"/>
                <w:szCs w:val="22"/>
                <w:lang w:val="en-US"/>
              </w:rPr>
            </w:pPr>
            <w:r w:rsidRPr="00B3677D">
              <w:rPr>
                <w:rFonts w:ascii="Arial" w:hAnsi="Arial" w:cs="Arial"/>
                <w:bCs/>
                <w:iCs/>
                <w:sz w:val="22"/>
                <w:szCs w:val="22"/>
                <w:lang w:val="en-US"/>
              </w:rPr>
              <w:t>Occasionally the post will be expected to work from other locations</w:t>
            </w:r>
            <w:r w:rsidR="006B6ABF">
              <w:rPr>
                <w:rFonts w:ascii="Arial" w:hAnsi="Arial" w:cs="Arial"/>
                <w:bCs/>
                <w:iCs/>
                <w:sz w:val="22"/>
                <w:szCs w:val="22"/>
                <w:lang w:val="en-US"/>
              </w:rPr>
              <w:t>; evening and weekend working is required.</w:t>
            </w:r>
          </w:p>
          <w:p w14:paraId="6385C312" w14:textId="77777777" w:rsidR="00D566F5" w:rsidRPr="00B3677D" w:rsidRDefault="00D566F5" w:rsidP="00594DF9">
            <w:pPr>
              <w:spacing w:before="40" w:after="40"/>
              <w:rPr>
                <w:rFonts w:ascii="Arial" w:hAnsi="Arial" w:cs="Arial"/>
                <w:b/>
                <w:bCs/>
                <w:iCs/>
                <w:sz w:val="22"/>
                <w:szCs w:val="22"/>
                <w:lang w:val="en-US"/>
              </w:rPr>
            </w:pPr>
          </w:p>
        </w:tc>
      </w:tr>
      <w:tr w:rsidR="009D4EFA" w:rsidRPr="005133DE" w14:paraId="26C6431D" w14:textId="77777777" w:rsidTr="003333E5">
        <w:trPr>
          <w:trHeight w:val="1380"/>
        </w:trPr>
        <w:tc>
          <w:tcPr>
            <w:tcW w:w="10080" w:type="dxa"/>
            <w:shd w:val="clear" w:color="auto" w:fill="auto"/>
          </w:tcPr>
          <w:p w14:paraId="22385E62" w14:textId="77777777" w:rsidR="005133DE" w:rsidRPr="005133DE" w:rsidRDefault="009D4EFA" w:rsidP="00594DF9">
            <w:pPr>
              <w:jc w:val="both"/>
              <w:rPr>
                <w:rFonts w:ascii="Arial" w:hAnsi="Arial" w:cs="Arial"/>
                <w:sz w:val="22"/>
                <w:szCs w:val="22"/>
              </w:rPr>
            </w:pPr>
            <w:r w:rsidRPr="005133DE">
              <w:rPr>
                <w:rFonts w:ascii="Arial" w:hAnsi="Arial" w:cs="Arial"/>
                <w:b/>
                <w:sz w:val="22"/>
                <w:szCs w:val="22"/>
              </w:rPr>
              <w:t>Key Facts and Figures</w:t>
            </w:r>
            <w:r w:rsidR="005133DE" w:rsidRPr="005133DE">
              <w:rPr>
                <w:rFonts w:ascii="Arial" w:hAnsi="Arial" w:cs="Arial"/>
                <w:sz w:val="22"/>
                <w:szCs w:val="22"/>
              </w:rPr>
              <w:t xml:space="preserve"> </w:t>
            </w:r>
          </w:p>
          <w:p w14:paraId="6789A686" w14:textId="77777777" w:rsidR="005B0BD5" w:rsidRPr="005133DE" w:rsidRDefault="005133DE" w:rsidP="00594DF9">
            <w:pPr>
              <w:jc w:val="both"/>
              <w:rPr>
                <w:rFonts w:ascii="Arial" w:hAnsi="Arial" w:cs="Arial"/>
                <w:b/>
                <w:sz w:val="22"/>
                <w:szCs w:val="22"/>
              </w:rPr>
            </w:pPr>
            <w:r w:rsidRPr="005133DE">
              <w:rPr>
                <w:rFonts w:ascii="Arial" w:hAnsi="Arial" w:cs="Arial"/>
                <w:sz w:val="22"/>
                <w:szCs w:val="22"/>
              </w:rPr>
              <w:t>Waltham Forest is a highly diverse outer London borough, the 35</w:t>
            </w:r>
            <w:proofErr w:type="gramStart"/>
            <w:r w:rsidRPr="005133DE">
              <w:rPr>
                <w:rFonts w:ascii="Arial" w:hAnsi="Arial" w:cs="Arial"/>
                <w:sz w:val="22"/>
                <w:szCs w:val="22"/>
                <w:vertAlign w:val="superscript"/>
              </w:rPr>
              <w:t>th</w:t>
            </w:r>
            <w:r w:rsidRPr="005133DE">
              <w:rPr>
                <w:rFonts w:ascii="Arial" w:hAnsi="Arial" w:cs="Arial"/>
                <w:sz w:val="22"/>
                <w:szCs w:val="22"/>
              </w:rPr>
              <w:t xml:space="preserve">  nationally</w:t>
            </w:r>
            <w:proofErr w:type="gramEnd"/>
            <w:r w:rsidRPr="005133DE">
              <w:rPr>
                <w:rFonts w:ascii="Arial" w:hAnsi="Arial" w:cs="Arial"/>
                <w:sz w:val="22"/>
                <w:szCs w:val="22"/>
              </w:rPr>
              <w:t xml:space="preserve"> most deprived out of 326 boroughs.  The Culture and Heritage service sits within the Economic Growth directorate.  It is responsible for running several cultural venues include in the award-winning William Morris Gallery and Vestry House Museum, delivering high quality community led arts and events across the borough, and culture led regeneration.  Key projects include the delivery of Fellowship Sq, as a cultural hub for the borough and the forthcoming reopening of the EMD in partnership with Soho Theatre.</w:t>
            </w:r>
          </w:p>
        </w:tc>
      </w:tr>
    </w:tbl>
    <w:p w14:paraId="1F09809C" w14:textId="77777777" w:rsidR="00E6478D" w:rsidRPr="001446EE" w:rsidRDefault="00E6478D" w:rsidP="00E6478D">
      <w:pPr>
        <w:spacing w:before="40" w:after="40"/>
        <w:rPr>
          <w:rFonts w:ascii="Arial" w:hAnsi="Arial" w:cs="Arial"/>
          <w:sz w:val="20"/>
          <w:szCs w:val="20"/>
        </w:rPr>
      </w:pPr>
    </w:p>
    <w:tbl>
      <w:tblPr>
        <w:tblW w:w="10080" w:type="dxa"/>
        <w:tblInd w:w="-132" w:type="dxa"/>
        <w:tblLook w:val="0000" w:firstRow="0" w:lastRow="0" w:firstColumn="0" w:lastColumn="0" w:noHBand="0" w:noVBand="0"/>
      </w:tblPr>
      <w:tblGrid>
        <w:gridCol w:w="10080"/>
      </w:tblGrid>
      <w:tr w:rsidR="009D4EFA" w:rsidRPr="001446EE" w14:paraId="21E0A7E7" w14:textId="77777777" w:rsidTr="00FC1136">
        <w:trPr>
          <w:trHeight w:val="998"/>
        </w:trPr>
        <w:tc>
          <w:tcPr>
            <w:tcW w:w="10080" w:type="dxa"/>
            <w:tcBorders>
              <w:top w:val="single" w:sz="4" w:space="0" w:color="auto"/>
              <w:left w:val="single" w:sz="4" w:space="0" w:color="auto"/>
              <w:right w:val="single" w:sz="4" w:space="0" w:color="000000"/>
            </w:tcBorders>
            <w:shd w:val="clear" w:color="auto" w:fill="EEECE1"/>
          </w:tcPr>
          <w:p w14:paraId="4A97A8AD" w14:textId="77777777" w:rsidR="009D4EFA" w:rsidRDefault="009D4EFA" w:rsidP="005965E8">
            <w:pPr>
              <w:spacing w:before="40" w:after="40"/>
              <w:rPr>
                <w:rFonts w:ascii="Arial" w:hAnsi="Arial" w:cs="Arial"/>
                <w:b/>
                <w:bCs/>
                <w:iCs/>
              </w:rPr>
            </w:pPr>
            <w:r w:rsidRPr="009D4EFA">
              <w:rPr>
                <w:rFonts w:ascii="Arial" w:hAnsi="Arial" w:cs="Arial"/>
                <w:b/>
                <w:bCs/>
                <w:iCs/>
              </w:rPr>
              <w:t>Resourcing</w:t>
            </w:r>
          </w:p>
          <w:p w14:paraId="372EE40B" w14:textId="77777777" w:rsidR="009D4EFA" w:rsidRPr="00344BA8" w:rsidRDefault="009D4EFA" w:rsidP="005965E8">
            <w:pPr>
              <w:spacing w:before="40" w:after="40"/>
              <w:rPr>
                <w:rFonts w:ascii="Arial" w:hAnsi="Arial" w:cs="Arial"/>
                <w:iCs/>
              </w:rPr>
            </w:pPr>
            <w:r w:rsidRPr="009D4EFA">
              <w:rPr>
                <w:rFonts w:ascii="Arial" w:hAnsi="Arial" w:cs="Arial"/>
                <w:bCs/>
                <w:iCs/>
              </w:rPr>
              <w:t>Budget Responsibilities</w:t>
            </w:r>
            <w:r w:rsidRPr="009D4EFA">
              <w:rPr>
                <w:rFonts w:ascii="Arial" w:hAnsi="Arial" w:cs="Arial"/>
                <w:b/>
                <w:bCs/>
                <w:iCs/>
              </w:rPr>
              <w:t xml:space="preserve">: </w:t>
            </w:r>
            <w:r w:rsidR="00344BA8" w:rsidRPr="00344BA8">
              <w:rPr>
                <w:rFonts w:ascii="Arial" w:hAnsi="Arial" w:cs="Arial"/>
                <w:iCs/>
              </w:rPr>
              <w:t xml:space="preserve">Management of marketing and audience development budget </w:t>
            </w:r>
            <w:r w:rsidR="00211A31">
              <w:rPr>
                <w:rFonts w:ascii="Arial" w:hAnsi="Arial" w:cs="Arial"/>
                <w:iCs/>
              </w:rPr>
              <w:t>c £50k</w:t>
            </w:r>
            <w:r w:rsidR="00344BA8">
              <w:rPr>
                <w:rFonts w:ascii="Arial" w:hAnsi="Arial" w:cs="Arial"/>
                <w:iCs/>
              </w:rPr>
              <w:t>c</w:t>
            </w:r>
          </w:p>
          <w:p w14:paraId="1CEF42C1" w14:textId="77777777" w:rsidR="009D4EFA" w:rsidRPr="009D4EFA" w:rsidRDefault="009D4EFA" w:rsidP="001B17CD">
            <w:pPr>
              <w:pStyle w:val="Header"/>
              <w:ind w:left="-10" w:firstLine="10"/>
              <w:rPr>
                <w:rFonts w:ascii="Arial" w:hAnsi="Arial" w:cs="Arial"/>
                <w:bCs/>
                <w:iCs/>
              </w:rPr>
            </w:pPr>
            <w:r w:rsidRPr="009D4EFA">
              <w:rPr>
                <w:rFonts w:ascii="Arial" w:hAnsi="Arial" w:cs="Arial"/>
                <w:bCs/>
                <w:iCs/>
              </w:rPr>
              <w:t xml:space="preserve">Supervisory Responsibilities: </w:t>
            </w:r>
            <w:r w:rsidR="00344BA8">
              <w:rPr>
                <w:rFonts w:ascii="Arial" w:hAnsi="Arial" w:cs="Arial"/>
                <w:bCs/>
                <w:iCs/>
              </w:rPr>
              <w:t>Line management of Marketing and</w:t>
            </w:r>
            <w:r w:rsidR="00B3677D">
              <w:rPr>
                <w:rFonts w:ascii="Arial" w:hAnsi="Arial" w:cs="Arial"/>
                <w:bCs/>
                <w:iCs/>
              </w:rPr>
              <w:t xml:space="preserve"> Engagement</w:t>
            </w:r>
            <w:r w:rsidR="00344BA8">
              <w:rPr>
                <w:rFonts w:ascii="Arial" w:hAnsi="Arial" w:cs="Arial"/>
                <w:bCs/>
                <w:iCs/>
              </w:rPr>
              <w:t xml:space="preserve"> </w:t>
            </w:r>
            <w:r w:rsidR="00095716">
              <w:rPr>
                <w:rFonts w:ascii="Arial" w:hAnsi="Arial" w:cs="Arial"/>
                <w:bCs/>
                <w:iCs/>
              </w:rPr>
              <w:t>Manag</w:t>
            </w:r>
            <w:r w:rsidR="00344BA8">
              <w:rPr>
                <w:rFonts w:ascii="Arial" w:hAnsi="Arial" w:cs="Arial"/>
                <w:bCs/>
                <w:iCs/>
              </w:rPr>
              <w:t>er, PO</w:t>
            </w:r>
            <w:r w:rsidR="009532E0">
              <w:rPr>
                <w:rFonts w:ascii="Arial" w:hAnsi="Arial" w:cs="Arial"/>
                <w:bCs/>
                <w:iCs/>
              </w:rPr>
              <w:t>1</w:t>
            </w:r>
            <w:r w:rsidR="00344BA8">
              <w:rPr>
                <w:rFonts w:ascii="Arial" w:hAnsi="Arial" w:cs="Arial"/>
                <w:bCs/>
                <w:iCs/>
              </w:rPr>
              <w:t>, 0.5 fte</w:t>
            </w:r>
          </w:p>
        </w:tc>
      </w:tr>
      <w:tr w:rsidR="009D4EFA" w:rsidRPr="001446EE" w14:paraId="46343799" w14:textId="77777777" w:rsidTr="00FC1136">
        <w:trPr>
          <w:trHeight w:val="1929"/>
        </w:trPr>
        <w:tc>
          <w:tcPr>
            <w:tcW w:w="10080" w:type="dxa"/>
            <w:tcBorders>
              <w:top w:val="single" w:sz="4" w:space="0" w:color="auto"/>
              <w:left w:val="single" w:sz="4" w:space="0" w:color="auto"/>
              <w:right w:val="single" w:sz="4" w:space="0" w:color="000000"/>
            </w:tcBorders>
            <w:shd w:val="clear" w:color="auto" w:fill="auto"/>
          </w:tcPr>
          <w:p w14:paraId="42960ED4" w14:textId="77777777" w:rsidR="009D4EFA" w:rsidRDefault="009D4EFA" w:rsidP="00FC1136">
            <w:pPr>
              <w:spacing w:before="40" w:after="40"/>
              <w:rPr>
                <w:rFonts w:ascii="Arial" w:hAnsi="Arial" w:cs="Arial"/>
                <w:b/>
                <w:bCs/>
                <w:iCs/>
              </w:rPr>
            </w:pPr>
            <w:r w:rsidRPr="009D4EFA">
              <w:rPr>
                <w:rFonts w:ascii="Arial" w:hAnsi="Arial" w:cs="Arial"/>
                <w:b/>
                <w:bCs/>
                <w:iCs/>
              </w:rPr>
              <w:t xml:space="preserve">Knowledge, Skills and Experience </w:t>
            </w:r>
          </w:p>
          <w:p w14:paraId="11C3A08D" w14:textId="77777777" w:rsidR="005E3E89" w:rsidRPr="005E3E89" w:rsidRDefault="00131F75" w:rsidP="005E3E89">
            <w:pPr>
              <w:pStyle w:val="NoSpacing"/>
              <w:numPr>
                <w:ilvl w:val="0"/>
                <w:numId w:val="28"/>
              </w:numPr>
              <w:rPr>
                <w:rFonts w:ascii="Arial" w:hAnsi="Arial" w:cs="Arial"/>
                <w:color w:val="000000"/>
                <w:lang w:eastAsia="en-GB"/>
              </w:rPr>
            </w:pPr>
            <w:r>
              <w:rPr>
                <w:rFonts w:ascii="Arial" w:hAnsi="Arial" w:cs="Arial"/>
                <w:color w:val="000000"/>
                <w:lang w:eastAsia="en-GB"/>
              </w:rPr>
              <w:t>Extensive experience of planning and delivery of marketing and audience engagement plans, in an arts</w:t>
            </w:r>
            <w:r w:rsidR="005E3E89">
              <w:rPr>
                <w:rFonts w:ascii="Arial" w:hAnsi="Arial" w:cs="Arial"/>
                <w:color w:val="000000"/>
                <w:lang w:eastAsia="en-GB"/>
              </w:rPr>
              <w:t>/</w:t>
            </w:r>
            <w:r>
              <w:rPr>
                <w:rFonts w:ascii="Arial" w:hAnsi="Arial" w:cs="Arial"/>
                <w:color w:val="000000"/>
                <w:lang w:eastAsia="en-GB"/>
              </w:rPr>
              <w:t>culture</w:t>
            </w:r>
            <w:r w:rsidR="005E3E89">
              <w:rPr>
                <w:rFonts w:ascii="Arial" w:hAnsi="Arial" w:cs="Arial"/>
                <w:color w:val="000000"/>
                <w:lang w:eastAsia="en-GB"/>
              </w:rPr>
              <w:t>/museum</w:t>
            </w:r>
            <w:r>
              <w:rPr>
                <w:rFonts w:ascii="Arial" w:hAnsi="Arial" w:cs="Arial"/>
                <w:color w:val="000000"/>
                <w:lang w:eastAsia="en-GB"/>
              </w:rPr>
              <w:t xml:space="preserve"> context</w:t>
            </w:r>
            <w:r w:rsidR="00722C88">
              <w:rPr>
                <w:rFonts w:ascii="Arial" w:hAnsi="Arial" w:cs="Arial"/>
                <w:color w:val="000000"/>
                <w:lang w:eastAsia="en-GB"/>
              </w:rPr>
              <w:t xml:space="preserve"> to engage diverse audiences, locally, nationally and internationally</w:t>
            </w:r>
          </w:p>
          <w:p w14:paraId="18F30A48" w14:textId="77777777" w:rsidR="005659FC" w:rsidRDefault="00131F75" w:rsidP="005659FC">
            <w:pPr>
              <w:pStyle w:val="NoSpacing"/>
              <w:numPr>
                <w:ilvl w:val="0"/>
                <w:numId w:val="28"/>
              </w:numPr>
              <w:rPr>
                <w:rFonts w:ascii="Arial" w:hAnsi="Arial" w:cs="Arial"/>
                <w:color w:val="000000"/>
                <w:lang w:eastAsia="en-GB"/>
              </w:rPr>
            </w:pPr>
            <w:r>
              <w:rPr>
                <w:rFonts w:ascii="Arial" w:hAnsi="Arial" w:cs="Arial"/>
                <w:color w:val="000000"/>
                <w:lang w:eastAsia="en-GB"/>
              </w:rPr>
              <w:t xml:space="preserve">Experience </w:t>
            </w:r>
            <w:r w:rsidR="005659FC" w:rsidRPr="006C0FDD">
              <w:rPr>
                <w:rFonts w:ascii="Arial" w:hAnsi="Arial" w:cs="Arial"/>
                <w:color w:val="000000"/>
                <w:lang w:eastAsia="en-GB"/>
              </w:rPr>
              <w:t xml:space="preserve">and knowledge of the use of digital media and familiarity of different digital channels and how to improve them </w:t>
            </w:r>
          </w:p>
          <w:p w14:paraId="3EDE2374" w14:textId="77777777" w:rsidR="00722C88" w:rsidRDefault="005659FC" w:rsidP="00722C88">
            <w:pPr>
              <w:pStyle w:val="NoSpacing"/>
              <w:numPr>
                <w:ilvl w:val="0"/>
                <w:numId w:val="28"/>
              </w:numPr>
              <w:rPr>
                <w:rFonts w:ascii="Arial" w:hAnsi="Arial" w:cs="Arial"/>
                <w:color w:val="000000"/>
                <w:lang w:eastAsia="en-GB"/>
              </w:rPr>
            </w:pPr>
            <w:r w:rsidRPr="00131F75">
              <w:rPr>
                <w:rFonts w:ascii="Arial" w:hAnsi="Arial" w:cs="Arial"/>
                <w:color w:val="000000"/>
                <w:lang w:eastAsia="en-GB"/>
              </w:rPr>
              <w:t xml:space="preserve">Experience of creating content across a series of different platforms to include planning across partnerships and multiple agencies </w:t>
            </w:r>
          </w:p>
          <w:p w14:paraId="6B02F4ED" w14:textId="77777777" w:rsidR="00722C88" w:rsidRPr="00722C88" w:rsidRDefault="00722C88" w:rsidP="00722C88">
            <w:pPr>
              <w:pStyle w:val="NoSpacing"/>
              <w:numPr>
                <w:ilvl w:val="0"/>
                <w:numId w:val="28"/>
              </w:numPr>
              <w:rPr>
                <w:rFonts w:ascii="Arial" w:hAnsi="Arial" w:cs="Arial"/>
                <w:color w:val="000000"/>
                <w:lang w:eastAsia="en-GB"/>
              </w:rPr>
            </w:pPr>
            <w:r w:rsidRPr="00722C88">
              <w:rPr>
                <w:rFonts w:ascii="Arial" w:hAnsi="Arial" w:cs="Arial"/>
                <w:iCs/>
              </w:rPr>
              <w:t xml:space="preserve">Awareness of, and commitment to, the promotion of equal opportunities and the recognition of diversity </w:t>
            </w:r>
          </w:p>
          <w:p w14:paraId="6B7B157E" w14:textId="77777777" w:rsidR="005659FC" w:rsidRPr="00131F75" w:rsidRDefault="005659FC" w:rsidP="00E725F1">
            <w:pPr>
              <w:pStyle w:val="NoSpacing"/>
              <w:numPr>
                <w:ilvl w:val="0"/>
                <w:numId w:val="28"/>
              </w:numPr>
              <w:rPr>
                <w:rFonts w:ascii="Arial" w:hAnsi="Arial" w:cs="Arial"/>
                <w:color w:val="000000"/>
                <w:lang w:eastAsia="en-GB"/>
              </w:rPr>
            </w:pPr>
            <w:r w:rsidRPr="00131F75">
              <w:rPr>
                <w:rFonts w:ascii="Arial" w:hAnsi="Arial" w:cs="Arial"/>
                <w:color w:val="000000"/>
                <w:lang w:eastAsia="en-GB"/>
              </w:rPr>
              <w:t xml:space="preserve">Experience of using insight to develop campaigns and evaluating using benchmarks.  </w:t>
            </w:r>
          </w:p>
          <w:p w14:paraId="6BF4641A" w14:textId="77777777" w:rsidR="005659FC" w:rsidRDefault="005659FC" w:rsidP="005659FC">
            <w:pPr>
              <w:pStyle w:val="NoSpacing"/>
              <w:numPr>
                <w:ilvl w:val="0"/>
                <w:numId w:val="28"/>
              </w:numPr>
              <w:rPr>
                <w:rFonts w:ascii="Arial" w:hAnsi="Arial" w:cs="Arial"/>
                <w:color w:val="000000"/>
                <w:lang w:eastAsia="en-GB"/>
              </w:rPr>
            </w:pPr>
            <w:r w:rsidRPr="006C0FDD">
              <w:rPr>
                <w:rFonts w:ascii="Arial" w:hAnsi="Arial" w:cs="Arial"/>
                <w:color w:val="000000"/>
                <w:lang w:eastAsia="en-GB"/>
              </w:rPr>
              <w:t xml:space="preserve">Experience of providing direct advice and briefing to senior managers </w:t>
            </w:r>
          </w:p>
          <w:p w14:paraId="19B137DA" w14:textId="77777777" w:rsidR="00131F75" w:rsidRDefault="00131F75" w:rsidP="005659FC">
            <w:pPr>
              <w:pStyle w:val="NoSpacing"/>
              <w:numPr>
                <w:ilvl w:val="0"/>
                <w:numId w:val="28"/>
              </w:numPr>
              <w:rPr>
                <w:rFonts w:ascii="Arial" w:hAnsi="Arial" w:cs="Arial"/>
                <w:color w:val="000000"/>
                <w:lang w:eastAsia="en-GB"/>
              </w:rPr>
            </w:pPr>
            <w:r>
              <w:rPr>
                <w:rFonts w:ascii="Arial" w:hAnsi="Arial" w:cs="Arial"/>
                <w:color w:val="000000"/>
                <w:lang w:eastAsia="en-GB"/>
              </w:rPr>
              <w:t>Able to write reports and presentations, for funders, potential sponsors and corporate partners</w:t>
            </w:r>
          </w:p>
          <w:p w14:paraId="3EB86A28" w14:textId="77777777" w:rsidR="00131F75" w:rsidRDefault="005659FC" w:rsidP="00E725F1">
            <w:pPr>
              <w:pStyle w:val="NoSpacing"/>
              <w:numPr>
                <w:ilvl w:val="0"/>
                <w:numId w:val="28"/>
              </w:numPr>
              <w:spacing w:before="40" w:after="40"/>
              <w:rPr>
                <w:rFonts w:ascii="Arial" w:hAnsi="Arial" w:cs="Arial"/>
                <w:color w:val="000000"/>
                <w:lang w:eastAsia="en-GB"/>
              </w:rPr>
            </w:pPr>
            <w:r w:rsidRPr="00131F75">
              <w:rPr>
                <w:rFonts w:ascii="Arial" w:hAnsi="Arial" w:cs="Arial"/>
                <w:color w:val="000000"/>
                <w:lang w:eastAsia="en-GB"/>
              </w:rPr>
              <w:t>Experience of working across a wide range of arts</w:t>
            </w:r>
            <w:r w:rsidR="005E3E89">
              <w:rPr>
                <w:rFonts w:ascii="Arial" w:hAnsi="Arial" w:cs="Arial"/>
                <w:color w:val="000000"/>
                <w:lang w:eastAsia="en-GB"/>
              </w:rPr>
              <w:t>, museum</w:t>
            </w:r>
            <w:r w:rsidRPr="00131F75">
              <w:rPr>
                <w:rFonts w:ascii="Arial" w:hAnsi="Arial" w:cs="Arial"/>
                <w:color w:val="000000"/>
                <w:lang w:eastAsia="en-GB"/>
              </w:rPr>
              <w:t xml:space="preserve"> and culture communications, marketing, digital channels and events</w:t>
            </w:r>
          </w:p>
          <w:p w14:paraId="43CD50B4" w14:textId="77777777" w:rsidR="00131F75" w:rsidRPr="00131F75" w:rsidRDefault="005659FC" w:rsidP="00E725F1">
            <w:pPr>
              <w:pStyle w:val="NoSpacing"/>
              <w:numPr>
                <w:ilvl w:val="0"/>
                <w:numId w:val="28"/>
              </w:numPr>
              <w:spacing w:before="40" w:after="40"/>
              <w:rPr>
                <w:rFonts w:ascii="Arial" w:hAnsi="Arial" w:cs="Arial"/>
                <w:color w:val="000000"/>
                <w:lang w:eastAsia="en-GB"/>
              </w:rPr>
            </w:pPr>
            <w:r w:rsidRPr="00131F75">
              <w:rPr>
                <w:rFonts w:ascii="Arial" w:hAnsi="Arial" w:cs="Arial"/>
                <w:lang w:eastAsia="en-GB"/>
              </w:rPr>
              <w:t>Up to date with the latest trends and best practices in online marketing and measurement</w:t>
            </w:r>
            <w:r w:rsidR="00131F75" w:rsidRPr="00131F75">
              <w:rPr>
                <w:rFonts w:ascii="Arial" w:hAnsi="Arial" w:cs="Arial"/>
                <w:lang w:eastAsia="en-GB"/>
              </w:rPr>
              <w:t xml:space="preserve">. </w:t>
            </w:r>
          </w:p>
          <w:p w14:paraId="369DF0DE" w14:textId="77777777" w:rsidR="00131F75" w:rsidRPr="00131F75" w:rsidRDefault="00131F75" w:rsidP="00E725F1">
            <w:pPr>
              <w:pStyle w:val="NoSpacing"/>
              <w:numPr>
                <w:ilvl w:val="0"/>
                <w:numId w:val="28"/>
              </w:numPr>
              <w:spacing w:before="40" w:after="40"/>
              <w:rPr>
                <w:rFonts w:ascii="Arial" w:hAnsi="Arial" w:cs="Arial"/>
                <w:color w:val="000000"/>
                <w:lang w:eastAsia="en-GB"/>
              </w:rPr>
            </w:pPr>
            <w:r>
              <w:rPr>
                <w:rFonts w:ascii="Arial" w:hAnsi="Arial" w:cs="Arial"/>
                <w:lang w:eastAsia="en-GB"/>
              </w:rPr>
              <w:t>Effective team player; collaborative approach</w:t>
            </w:r>
          </w:p>
          <w:p w14:paraId="642E4891" w14:textId="77777777" w:rsidR="005659FC" w:rsidRPr="00131F75" w:rsidRDefault="00131F75" w:rsidP="00E725F1">
            <w:pPr>
              <w:pStyle w:val="NoSpacing"/>
              <w:numPr>
                <w:ilvl w:val="0"/>
                <w:numId w:val="28"/>
              </w:numPr>
              <w:spacing w:before="40" w:after="40"/>
              <w:rPr>
                <w:rFonts w:ascii="Arial" w:hAnsi="Arial" w:cs="Arial"/>
                <w:color w:val="000000"/>
                <w:lang w:eastAsia="en-GB"/>
              </w:rPr>
            </w:pPr>
            <w:r>
              <w:rPr>
                <w:rFonts w:ascii="Arial" w:hAnsi="Arial" w:cs="Arial"/>
                <w:lang w:val="en-US"/>
              </w:rPr>
              <w:t xml:space="preserve">Excellent </w:t>
            </w:r>
            <w:r w:rsidR="000D6C4C" w:rsidRPr="00131F75">
              <w:rPr>
                <w:rFonts w:ascii="Arial" w:hAnsi="Arial" w:cs="Arial"/>
                <w:lang w:val="en-US"/>
              </w:rPr>
              <w:t>communication skills, written and spoken</w:t>
            </w:r>
            <w:r>
              <w:rPr>
                <w:rFonts w:ascii="Arial" w:hAnsi="Arial" w:cs="Arial"/>
                <w:lang w:val="en-US"/>
              </w:rPr>
              <w:t>, for a range of audiences</w:t>
            </w:r>
          </w:p>
          <w:p w14:paraId="5EA2CD4C" w14:textId="77777777" w:rsidR="00131F75" w:rsidRDefault="005659FC" w:rsidP="00E725F1">
            <w:pPr>
              <w:pStyle w:val="NoSpacing"/>
              <w:numPr>
                <w:ilvl w:val="0"/>
                <w:numId w:val="28"/>
              </w:numPr>
              <w:spacing w:before="40" w:after="40"/>
              <w:rPr>
                <w:rFonts w:ascii="Arial" w:hAnsi="Arial" w:cs="Arial"/>
                <w:color w:val="000000"/>
              </w:rPr>
            </w:pPr>
            <w:r w:rsidRPr="00131F75">
              <w:rPr>
                <w:rFonts w:ascii="Arial" w:hAnsi="Arial" w:cs="Arial"/>
                <w:color w:val="000000"/>
                <w:lang w:eastAsia="en-GB"/>
              </w:rPr>
              <w:t>An understanding of local government, the services provided by local councils, and the responsibilities a council has to its residents</w:t>
            </w:r>
          </w:p>
          <w:p w14:paraId="26AAC8A8" w14:textId="77777777" w:rsidR="005659FC" w:rsidRPr="00131F75" w:rsidRDefault="005659FC" w:rsidP="00E725F1">
            <w:pPr>
              <w:pStyle w:val="NoSpacing"/>
              <w:numPr>
                <w:ilvl w:val="0"/>
                <w:numId w:val="28"/>
              </w:numPr>
              <w:spacing w:before="40" w:after="40"/>
              <w:rPr>
                <w:rFonts w:ascii="Arial" w:hAnsi="Arial" w:cs="Arial"/>
                <w:color w:val="000000"/>
              </w:rPr>
            </w:pPr>
            <w:r w:rsidRPr="00131F75">
              <w:rPr>
                <w:rFonts w:ascii="Arial" w:hAnsi="Arial" w:cs="Arial"/>
                <w:color w:val="000000"/>
              </w:rPr>
              <w:t>Good attention to detail, strong organisational skills and the ability to operate to tight deadlines in highly pressured environments</w:t>
            </w:r>
            <w:r w:rsidR="00131F75">
              <w:rPr>
                <w:rFonts w:ascii="Arial" w:hAnsi="Arial" w:cs="Arial"/>
                <w:color w:val="000000"/>
              </w:rPr>
              <w:t>.</w:t>
            </w:r>
          </w:p>
          <w:p w14:paraId="00E0AC07" w14:textId="77777777" w:rsidR="009D4EFA" w:rsidRPr="009D4EFA" w:rsidRDefault="009D4EFA" w:rsidP="00131F75">
            <w:pPr>
              <w:spacing w:before="40" w:after="40"/>
              <w:rPr>
                <w:rFonts w:ascii="Arial" w:hAnsi="Arial" w:cs="Arial"/>
                <w:b/>
                <w:bCs/>
                <w:iCs/>
              </w:rPr>
            </w:pPr>
          </w:p>
        </w:tc>
      </w:tr>
      <w:tr w:rsidR="009D4EFA" w:rsidRPr="001446EE" w14:paraId="114174FF" w14:textId="77777777" w:rsidTr="00FC1136">
        <w:trPr>
          <w:trHeight w:val="1297"/>
        </w:trPr>
        <w:tc>
          <w:tcPr>
            <w:tcW w:w="10080" w:type="dxa"/>
            <w:tcBorders>
              <w:top w:val="single" w:sz="4" w:space="0" w:color="auto"/>
              <w:left w:val="single" w:sz="4" w:space="0" w:color="auto"/>
              <w:right w:val="single" w:sz="4" w:space="0" w:color="000000"/>
            </w:tcBorders>
            <w:shd w:val="clear" w:color="auto" w:fill="auto"/>
          </w:tcPr>
          <w:p w14:paraId="5C45C51E" w14:textId="77777777" w:rsidR="009D4EFA" w:rsidRDefault="009D4EFA" w:rsidP="00FC1136">
            <w:pPr>
              <w:spacing w:before="40" w:after="40"/>
              <w:rPr>
                <w:rFonts w:ascii="Arial" w:hAnsi="Arial" w:cs="Arial"/>
                <w:b/>
                <w:bCs/>
                <w:iCs/>
              </w:rPr>
            </w:pPr>
            <w:r w:rsidRPr="009D4EFA">
              <w:rPr>
                <w:rFonts w:ascii="Arial" w:hAnsi="Arial" w:cs="Arial"/>
                <w:b/>
                <w:bCs/>
                <w:iCs/>
              </w:rPr>
              <w:t>Indicative Qualifications</w:t>
            </w:r>
          </w:p>
          <w:p w14:paraId="7BA801B6" w14:textId="77777777" w:rsidR="009D4EFA" w:rsidRPr="009D4EFA" w:rsidRDefault="009D4EFA" w:rsidP="00FC1136">
            <w:pPr>
              <w:spacing w:before="40" w:after="40"/>
              <w:rPr>
                <w:rFonts w:ascii="Arial" w:hAnsi="Arial" w:cs="Arial"/>
                <w:b/>
                <w:bCs/>
                <w:iCs/>
              </w:rPr>
            </w:pPr>
          </w:p>
          <w:p w14:paraId="77569FF2" w14:textId="77777777" w:rsidR="009D4EFA" w:rsidRPr="009D4EFA" w:rsidRDefault="009D4EFA" w:rsidP="009D4EFA">
            <w:pPr>
              <w:spacing w:before="40" w:after="40"/>
              <w:rPr>
                <w:rFonts w:ascii="Arial" w:hAnsi="Arial" w:cs="Arial"/>
                <w:bCs/>
                <w:iCs/>
              </w:rPr>
            </w:pPr>
            <w:r w:rsidRPr="009D4EFA">
              <w:rPr>
                <w:rFonts w:ascii="Arial" w:hAnsi="Arial" w:cs="Arial"/>
                <w:bCs/>
                <w:iCs/>
              </w:rPr>
              <w:t>Degree or equivalent or vocational qualification in relevant subject or area</w:t>
            </w:r>
          </w:p>
          <w:p w14:paraId="5142F86E" w14:textId="77777777" w:rsidR="009D4EFA" w:rsidRPr="009D4EFA" w:rsidRDefault="009D4EFA" w:rsidP="009D4EFA">
            <w:pPr>
              <w:spacing w:before="40" w:after="40"/>
              <w:rPr>
                <w:rFonts w:ascii="Arial" w:hAnsi="Arial" w:cs="Arial"/>
                <w:b/>
                <w:bCs/>
                <w:iCs/>
              </w:rPr>
            </w:pPr>
            <w:r w:rsidRPr="009D4EFA">
              <w:rPr>
                <w:rFonts w:ascii="Arial" w:hAnsi="Arial" w:cs="Arial"/>
                <w:bCs/>
                <w:iCs/>
              </w:rPr>
              <w:t>Evidence of Continuous Professional Development</w:t>
            </w:r>
          </w:p>
        </w:tc>
      </w:tr>
      <w:tr w:rsidR="009D4EFA" w:rsidRPr="001446EE" w14:paraId="22D19C12" w14:textId="77777777" w:rsidTr="009D4EFA">
        <w:trPr>
          <w:trHeight w:val="615"/>
        </w:trPr>
        <w:tc>
          <w:tcPr>
            <w:tcW w:w="10080" w:type="dxa"/>
            <w:tcBorders>
              <w:top w:val="single" w:sz="4" w:space="0" w:color="auto"/>
              <w:left w:val="single" w:sz="4" w:space="0" w:color="auto"/>
              <w:bottom w:val="single" w:sz="4" w:space="0" w:color="auto"/>
              <w:right w:val="single" w:sz="4" w:space="0" w:color="000000"/>
            </w:tcBorders>
            <w:shd w:val="clear" w:color="auto" w:fill="auto"/>
          </w:tcPr>
          <w:p w14:paraId="173216BB" w14:textId="77777777" w:rsidR="009D4EFA" w:rsidRPr="009D4EFA" w:rsidRDefault="009D4EFA" w:rsidP="00FC1136">
            <w:pPr>
              <w:spacing w:before="40" w:after="40"/>
              <w:rPr>
                <w:rFonts w:ascii="Arial" w:hAnsi="Arial" w:cs="Arial"/>
                <w:bCs/>
                <w:iCs/>
              </w:rPr>
            </w:pPr>
          </w:p>
          <w:p w14:paraId="779ED155" w14:textId="77777777" w:rsidR="009D4EFA" w:rsidRPr="009D4EFA" w:rsidRDefault="009D4EFA" w:rsidP="00FC1136">
            <w:pPr>
              <w:spacing w:before="40" w:after="40"/>
              <w:rPr>
                <w:rFonts w:ascii="Arial" w:hAnsi="Arial" w:cs="Arial"/>
                <w:bCs/>
                <w:iCs/>
              </w:rPr>
            </w:pPr>
            <w:r w:rsidRPr="009D4EFA">
              <w:rPr>
                <w:rFonts w:ascii="Arial" w:hAnsi="Arial" w:cs="Arial"/>
                <w:bCs/>
                <w:iCs/>
              </w:rPr>
              <w:t>The above profile is intended to describe the general nature and level of work performed by employees in this role. It is not intended to be a detailed list of all duties and responsibilities which may be required. 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14:paraId="5E5D317C" w14:textId="77777777" w:rsidR="00E6478D" w:rsidRPr="001446EE" w:rsidRDefault="00E6478D" w:rsidP="005477A0">
      <w:pPr>
        <w:spacing w:before="40" w:after="40"/>
        <w:rPr>
          <w:rFonts w:ascii="Arial" w:hAnsi="Arial" w:cs="Arial"/>
          <w:sz w:val="20"/>
          <w:szCs w:val="20"/>
        </w:rPr>
      </w:pPr>
    </w:p>
    <w:p w14:paraId="38403ECF" w14:textId="77777777" w:rsidR="002D5CC6" w:rsidRPr="001446EE" w:rsidRDefault="002D5CC6" w:rsidP="005477A0">
      <w:pPr>
        <w:spacing w:before="40" w:after="40"/>
        <w:rPr>
          <w:rFonts w:ascii="Arial" w:hAnsi="Arial" w:cs="Arial"/>
          <w:sz w:val="20"/>
          <w:szCs w:val="20"/>
        </w:rPr>
      </w:pPr>
    </w:p>
    <w:p w14:paraId="13B66019" w14:textId="77777777" w:rsidR="00F931CA" w:rsidRDefault="00F931CA" w:rsidP="007F0FB1">
      <w:pPr>
        <w:rPr>
          <w:sz w:val="22"/>
        </w:rPr>
      </w:pPr>
    </w:p>
    <w:sectPr w:rsidR="00F931CA" w:rsidSect="00643DC7">
      <w:headerReference w:type="even" r:id="rId8"/>
      <w:headerReference w:type="default" r:id="rId9"/>
      <w:footerReference w:type="default" r:id="rId10"/>
      <w:headerReference w:type="first" r:id="rId11"/>
      <w:pgSz w:w="11906" w:h="16838"/>
      <w:pgMar w:top="899" w:right="1134" w:bottom="719" w:left="1134" w:header="540" w:footer="3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99771" w14:textId="77777777" w:rsidR="00807475" w:rsidRDefault="00807475">
      <w:r>
        <w:separator/>
      </w:r>
    </w:p>
  </w:endnote>
  <w:endnote w:type="continuationSeparator" w:id="0">
    <w:p w14:paraId="0609F84E" w14:textId="77777777" w:rsidR="00807475" w:rsidRDefault="00807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embedRegular r:id="rId1" w:fontKey="{817C8036-4312-4996-B6CE-D15397A3E9B6}"/>
  </w:font>
  <w:font w:name="Tahoma">
    <w:panose1 w:val="020B0604030504040204"/>
    <w:charset w:val="00"/>
    <w:family w:val="swiss"/>
    <w:pitch w:val="variable"/>
    <w:sig w:usb0="E1002EFF" w:usb1="C000605B" w:usb2="00000029" w:usb3="00000000" w:csb0="000101FF" w:csb1="00000000"/>
    <w:embedRegular r:id="rId2" w:fontKey="{C0B1C694-D4E3-4505-B9CB-5BB16FA5964B}"/>
  </w:font>
  <w:font w:name="Calibri">
    <w:panose1 w:val="020F0502020204030204"/>
    <w:charset w:val="00"/>
    <w:family w:val="swiss"/>
    <w:pitch w:val="variable"/>
    <w:sig w:usb0="E4002EFF" w:usb1="C000247B" w:usb2="00000009" w:usb3="00000000" w:csb0="000001FF" w:csb1="00000000"/>
    <w:embedRegular r:id="rId3" w:fontKey="{0439E3BE-E9A6-4D20-97DC-15732A4063F9}"/>
  </w:font>
  <w:font w:name="Calibri Light">
    <w:panose1 w:val="020F0302020204030204"/>
    <w:charset w:val="00"/>
    <w:family w:val="swiss"/>
    <w:pitch w:val="variable"/>
    <w:sig w:usb0="E4002EFF" w:usb1="C000247B" w:usb2="00000009" w:usb3="00000000" w:csb0="000001FF" w:csb1="00000000"/>
    <w:embedRegular r:id="rId4" w:fontKey="{BBCA6520-B7A7-4DD7-A373-85218F52B6B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3AA5E" w14:textId="77777777" w:rsidR="007963D2" w:rsidRDefault="007963D2">
    <w:pPr>
      <w:pStyle w:val="Footer"/>
    </w:pPr>
    <w:r>
      <w:tab/>
      <w:t xml:space="preserve">Page </w:t>
    </w:r>
    <w:r>
      <w:rPr>
        <w:rStyle w:val="PageNumber"/>
      </w:rPr>
      <w:fldChar w:fldCharType="begin"/>
    </w:r>
    <w:r>
      <w:rPr>
        <w:rStyle w:val="PageNumber"/>
      </w:rPr>
      <w:instrText xml:space="preserve"> PAGE </w:instrText>
    </w:r>
    <w:r>
      <w:rPr>
        <w:rStyle w:val="PageNumber"/>
      </w:rPr>
      <w:fldChar w:fldCharType="separate"/>
    </w:r>
    <w:r w:rsidR="00013368">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013368">
      <w:rPr>
        <w:rStyle w:val="PageNumber"/>
        <w:noProof/>
      </w:rPr>
      <w:t>3</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14AD7" w14:textId="77777777" w:rsidR="00807475" w:rsidRDefault="00807475">
      <w:r>
        <w:separator/>
      </w:r>
    </w:p>
  </w:footnote>
  <w:footnote w:type="continuationSeparator" w:id="0">
    <w:p w14:paraId="1D3E576A" w14:textId="77777777" w:rsidR="00807475" w:rsidRDefault="008074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E32F" w14:textId="77777777" w:rsidR="007963D2" w:rsidRDefault="007963D2">
    <w:pPr>
      <w:pStyle w:val="Header"/>
    </w:pPr>
    <w:r>
      <w:rPr>
        <w:noProof/>
      </w:rPr>
      <w:pict w14:anchorId="4E51850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B14DB" w14:textId="77777777" w:rsidR="007C5354" w:rsidRDefault="007C5354" w:rsidP="007C5354">
    <w:pPr>
      <w:pStyle w:val="Header"/>
      <w:jc w:val="center"/>
      <w:rPr>
        <w:rFonts w:ascii="Arial" w:hAnsi="Arial" w:cs="Arial"/>
      </w:rPr>
    </w:pPr>
    <w:r>
      <w:rPr>
        <w:rFonts w:ascii="Arial" w:hAnsi="Arial" w:cs="Arial"/>
      </w:rPr>
      <w:tab/>
    </w:r>
    <w:r>
      <w:rPr>
        <w:rFonts w:ascii="Arial" w:hAnsi="Arial" w:cs="Arial"/>
      </w:rPr>
      <w:tab/>
    </w:r>
    <w:r w:rsidR="00D12DBD">
      <w:rPr>
        <w:rFonts w:ascii="Arial" w:hAnsi="Arial" w:cs="Arial"/>
      </w:rPr>
      <w:pict w14:anchorId="4D4648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pt;height:56pt">
          <v:imagedata r:id="rId1" o:title="WF_LOGO_CMYK"/>
        </v:shape>
      </w:pict>
    </w:r>
  </w:p>
  <w:p w14:paraId="3ABBF757" w14:textId="77777777" w:rsidR="007963D2" w:rsidRDefault="007963D2" w:rsidP="007C53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DF83D" w14:textId="77777777" w:rsidR="007963D2" w:rsidRDefault="007963D2">
    <w:pPr>
      <w:pStyle w:val="Header"/>
    </w:pPr>
    <w:r>
      <w:rPr>
        <w:noProof/>
      </w:rPr>
      <w:pict w14:anchorId="286938E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01178"/>
    <w:multiLevelType w:val="hybridMultilevel"/>
    <w:tmpl w:val="B81819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7E05BDB"/>
    <w:multiLevelType w:val="hybridMultilevel"/>
    <w:tmpl w:val="46C0B2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142192"/>
    <w:multiLevelType w:val="hybridMultilevel"/>
    <w:tmpl w:val="344E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7061D8"/>
    <w:multiLevelType w:val="hybridMultilevel"/>
    <w:tmpl w:val="C7A0FC1C"/>
    <w:lvl w:ilvl="0" w:tplc="1A70B04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519E7"/>
    <w:multiLevelType w:val="hybridMultilevel"/>
    <w:tmpl w:val="B3D47526"/>
    <w:lvl w:ilvl="0" w:tplc="3258B642">
      <w:start w:val="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9A723C"/>
    <w:multiLevelType w:val="hybridMultilevel"/>
    <w:tmpl w:val="5C6A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2E57D3"/>
    <w:multiLevelType w:val="hybridMultilevel"/>
    <w:tmpl w:val="4C5E4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2F1FFA"/>
    <w:multiLevelType w:val="multilevel"/>
    <w:tmpl w:val="E76CD2E4"/>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FF63634"/>
    <w:multiLevelType w:val="hybridMultilevel"/>
    <w:tmpl w:val="72C0A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39042F"/>
    <w:multiLevelType w:val="hybridMultilevel"/>
    <w:tmpl w:val="8910A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02358A"/>
    <w:multiLevelType w:val="multilevel"/>
    <w:tmpl w:val="650634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422"/>
        </w:tabs>
        <w:ind w:left="422" w:hanging="360"/>
      </w:pPr>
      <w:rPr>
        <w:rFonts w:hint="default"/>
      </w:rPr>
    </w:lvl>
    <w:lvl w:ilvl="2">
      <w:start w:val="1"/>
      <w:numFmt w:val="decimal"/>
      <w:lvlText w:val="%1.%2.%3"/>
      <w:lvlJc w:val="left"/>
      <w:pPr>
        <w:tabs>
          <w:tab w:val="num" w:pos="844"/>
        </w:tabs>
        <w:ind w:left="844" w:hanging="720"/>
      </w:pPr>
      <w:rPr>
        <w:rFonts w:hint="default"/>
      </w:rPr>
    </w:lvl>
    <w:lvl w:ilvl="3">
      <w:start w:val="1"/>
      <w:numFmt w:val="decimal"/>
      <w:lvlText w:val="%1.%2.%3.%4"/>
      <w:lvlJc w:val="left"/>
      <w:pPr>
        <w:tabs>
          <w:tab w:val="num" w:pos="906"/>
        </w:tabs>
        <w:ind w:left="906" w:hanging="720"/>
      </w:pPr>
      <w:rPr>
        <w:rFonts w:hint="default"/>
      </w:rPr>
    </w:lvl>
    <w:lvl w:ilvl="4">
      <w:start w:val="1"/>
      <w:numFmt w:val="decimal"/>
      <w:lvlText w:val="%1.%2.%3.%4.%5"/>
      <w:lvlJc w:val="left"/>
      <w:pPr>
        <w:tabs>
          <w:tab w:val="num" w:pos="1328"/>
        </w:tabs>
        <w:ind w:left="1328" w:hanging="1080"/>
      </w:pPr>
      <w:rPr>
        <w:rFonts w:hint="default"/>
      </w:rPr>
    </w:lvl>
    <w:lvl w:ilvl="5">
      <w:start w:val="1"/>
      <w:numFmt w:val="decimal"/>
      <w:lvlText w:val="%1.%2.%3.%4.%5.%6"/>
      <w:lvlJc w:val="left"/>
      <w:pPr>
        <w:tabs>
          <w:tab w:val="num" w:pos="1390"/>
        </w:tabs>
        <w:ind w:left="1390" w:hanging="1080"/>
      </w:pPr>
      <w:rPr>
        <w:rFonts w:hint="default"/>
      </w:rPr>
    </w:lvl>
    <w:lvl w:ilvl="6">
      <w:start w:val="1"/>
      <w:numFmt w:val="decimal"/>
      <w:lvlText w:val="%1.%2.%3.%4.%5.%6.%7"/>
      <w:lvlJc w:val="left"/>
      <w:pPr>
        <w:tabs>
          <w:tab w:val="num" w:pos="1812"/>
        </w:tabs>
        <w:ind w:left="1812" w:hanging="1440"/>
      </w:pPr>
      <w:rPr>
        <w:rFonts w:hint="default"/>
      </w:rPr>
    </w:lvl>
    <w:lvl w:ilvl="7">
      <w:start w:val="1"/>
      <w:numFmt w:val="decimal"/>
      <w:lvlText w:val="%1.%2.%3.%4.%5.%6.%7.%8"/>
      <w:lvlJc w:val="left"/>
      <w:pPr>
        <w:tabs>
          <w:tab w:val="num" w:pos="1874"/>
        </w:tabs>
        <w:ind w:left="1874" w:hanging="1440"/>
      </w:pPr>
      <w:rPr>
        <w:rFonts w:hint="default"/>
      </w:rPr>
    </w:lvl>
    <w:lvl w:ilvl="8">
      <w:start w:val="1"/>
      <w:numFmt w:val="decimal"/>
      <w:lvlText w:val="%1.%2.%3.%4.%5.%6.%7.%8.%9"/>
      <w:lvlJc w:val="left"/>
      <w:pPr>
        <w:tabs>
          <w:tab w:val="num" w:pos="2296"/>
        </w:tabs>
        <w:ind w:left="2296" w:hanging="1800"/>
      </w:pPr>
      <w:rPr>
        <w:rFonts w:hint="default"/>
      </w:rPr>
    </w:lvl>
  </w:abstractNum>
  <w:abstractNum w:abstractNumId="13" w15:restartNumberingAfterBreak="0">
    <w:nsid w:val="393447C8"/>
    <w:multiLevelType w:val="hybridMultilevel"/>
    <w:tmpl w:val="8252E25C"/>
    <w:lvl w:ilvl="0" w:tplc="3258B642">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890C72"/>
    <w:multiLevelType w:val="hybridMultilevel"/>
    <w:tmpl w:val="650040A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A110A1"/>
    <w:multiLevelType w:val="hybridMultilevel"/>
    <w:tmpl w:val="25CE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6F53FF"/>
    <w:multiLevelType w:val="hybridMultilevel"/>
    <w:tmpl w:val="768E8D40"/>
    <w:lvl w:ilvl="0" w:tplc="FFD2B7D2">
      <w:start w:val="1"/>
      <w:numFmt w:val="bullet"/>
      <w:lvlText w:val="•"/>
      <w:lvlJc w:val="left"/>
      <w:pPr>
        <w:ind w:left="720" w:hanging="360"/>
      </w:pPr>
      <w:rPr>
        <w:rFonts w:ascii="Times" w:hAnsi="Time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2A1AD2"/>
    <w:multiLevelType w:val="hybridMultilevel"/>
    <w:tmpl w:val="AD147932"/>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353"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794BF4"/>
    <w:multiLevelType w:val="multilevel"/>
    <w:tmpl w:val="4412D2F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9EC05A6"/>
    <w:multiLevelType w:val="hybridMultilevel"/>
    <w:tmpl w:val="FEA461B2"/>
    <w:lvl w:ilvl="0" w:tplc="7800F83A">
      <w:start w:val="1"/>
      <w:numFmt w:val="decimal"/>
      <w:lvlText w:val="%1."/>
      <w:lvlJc w:val="left"/>
      <w:pPr>
        <w:tabs>
          <w:tab w:val="num" w:pos="360"/>
        </w:tabs>
        <w:ind w:left="0" w:firstLine="0"/>
      </w:pPr>
      <w:rPr>
        <w:rFonts w:hint="default"/>
        <w:b/>
        <w:i w:val="0"/>
      </w:rPr>
    </w:lvl>
    <w:lvl w:ilvl="1" w:tplc="74160922">
      <w:numFmt w:val="none"/>
      <w:lvlText w:val=""/>
      <w:lvlJc w:val="left"/>
      <w:pPr>
        <w:tabs>
          <w:tab w:val="num" w:pos="360"/>
        </w:tabs>
      </w:pPr>
    </w:lvl>
    <w:lvl w:ilvl="2" w:tplc="D5D4B668">
      <w:numFmt w:val="none"/>
      <w:lvlText w:val=""/>
      <w:lvlJc w:val="left"/>
      <w:pPr>
        <w:tabs>
          <w:tab w:val="num" w:pos="360"/>
        </w:tabs>
      </w:pPr>
    </w:lvl>
    <w:lvl w:ilvl="3" w:tplc="6880614C">
      <w:numFmt w:val="none"/>
      <w:lvlText w:val=""/>
      <w:lvlJc w:val="left"/>
      <w:pPr>
        <w:tabs>
          <w:tab w:val="num" w:pos="360"/>
        </w:tabs>
      </w:pPr>
    </w:lvl>
    <w:lvl w:ilvl="4" w:tplc="213A0878">
      <w:numFmt w:val="none"/>
      <w:lvlText w:val=""/>
      <w:lvlJc w:val="left"/>
      <w:pPr>
        <w:tabs>
          <w:tab w:val="num" w:pos="360"/>
        </w:tabs>
      </w:pPr>
    </w:lvl>
    <w:lvl w:ilvl="5" w:tplc="53762F92">
      <w:numFmt w:val="none"/>
      <w:lvlText w:val=""/>
      <w:lvlJc w:val="left"/>
      <w:pPr>
        <w:tabs>
          <w:tab w:val="num" w:pos="360"/>
        </w:tabs>
      </w:pPr>
    </w:lvl>
    <w:lvl w:ilvl="6" w:tplc="7AE2CAC2">
      <w:numFmt w:val="none"/>
      <w:lvlText w:val=""/>
      <w:lvlJc w:val="left"/>
      <w:pPr>
        <w:tabs>
          <w:tab w:val="num" w:pos="360"/>
        </w:tabs>
      </w:pPr>
    </w:lvl>
    <w:lvl w:ilvl="7" w:tplc="05CE2AFA">
      <w:numFmt w:val="none"/>
      <w:lvlText w:val=""/>
      <w:lvlJc w:val="left"/>
      <w:pPr>
        <w:tabs>
          <w:tab w:val="num" w:pos="360"/>
        </w:tabs>
      </w:pPr>
    </w:lvl>
    <w:lvl w:ilvl="8" w:tplc="0ABAF092">
      <w:numFmt w:val="none"/>
      <w:lvlText w:val=""/>
      <w:lvlJc w:val="left"/>
      <w:pPr>
        <w:tabs>
          <w:tab w:val="num" w:pos="360"/>
        </w:tabs>
      </w:pPr>
    </w:lvl>
  </w:abstractNum>
  <w:abstractNum w:abstractNumId="21" w15:restartNumberingAfterBreak="0">
    <w:nsid w:val="665A52C0"/>
    <w:multiLevelType w:val="hybridMultilevel"/>
    <w:tmpl w:val="9BF0CB68"/>
    <w:lvl w:ilvl="0" w:tplc="EB2483B8">
      <w:start w:val="3"/>
      <w:numFmt w:val="decimal"/>
      <w:lvlText w:val="%1."/>
      <w:lvlJc w:val="left"/>
      <w:pPr>
        <w:tabs>
          <w:tab w:val="num" w:pos="360"/>
        </w:tabs>
        <w:ind w:left="0" w:firstLine="0"/>
      </w:pPr>
      <w:rPr>
        <w:rFonts w:hint="default"/>
        <w:b/>
        <w:i w:val="0"/>
      </w:rPr>
    </w:lvl>
    <w:lvl w:ilvl="1" w:tplc="923C6AB8">
      <w:numFmt w:val="none"/>
      <w:lvlText w:val=""/>
      <w:lvlJc w:val="left"/>
      <w:pPr>
        <w:tabs>
          <w:tab w:val="num" w:pos="360"/>
        </w:tabs>
      </w:pPr>
    </w:lvl>
    <w:lvl w:ilvl="2" w:tplc="A112B386">
      <w:numFmt w:val="none"/>
      <w:lvlText w:val=""/>
      <w:lvlJc w:val="left"/>
      <w:pPr>
        <w:tabs>
          <w:tab w:val="num" w:pos="360"/>
        </w:tabs>
      </w:pPr>
    </w:lvl>
    <w:lvl w:ilvl="3" w:tplc="9D9ACCA0">
      <w:numFmt w:val="none"/>
      <w:lvlText w:val=""/>
      <w:lvlJc w:val="left"/>
      <w:pPr>
        <w:tabs>
          <w:tab w:val="num" w:pos="360"/>
        </w:tabs>
      </w:pPr>
    </w:lvl>
    <w:lvl w:ilvl="4" w:tplc="B34618F0">
      <w:numFmt w:val="none"/>
      <w:lvlText w:val=""/>
      <w:lvlJc w:val="left"/>
      <w:pPr>
        <w:tabs>
          <w:tab w:val="num" w:pos="360"/>
        </w:tabs>
      </w:pPr>
    </w:lvl>
    <w:lvl w:ilvl="5" w:tplc="14288C48">
      <w:numFmt w:val="none"/>
      <w:lvlText w:val=""/>
      <w:lvlJc w:val="left"/>
      <w:pPr>
        <w:tabs>
          <w:tab w:val="num" w:pos="360"/>
        </w:tabs>
      </w:pPr>
    </w:lvl>
    <w:lvl w:ilvl="6" w:tplc="1008817E">
      <w:numFmt w:val="none"/>
      <w:lvlText w:val=""/>
      <w:lvlJc w:val="left"/>
      <w:pPr>
        <w:tabs>
          <w:tab w:val="num" w:pos="360"/>
        </w:tabs>
      </w:pPr>
    </w:lvl>
    <w:lvl w:ilvl="7" w:tplc="5978BBA8">
      <w:numFmt w:val="none"/>
      <w:lvlText w:val=""/>
      <w:lvlJc w:val="left"/>
      <w:pPr>
        <w:tabs>
          <w:tab w:val="num" w:pos="360"/>
        </w:tabs>
      </w:pPr>
    </w:lvl>
    <w:lvl w:ilvl="8" w:tplc="8C1C7702">
      <w:numFmt w:val="none"/>
      <w:lvlText w:val=""/>
      <w:lvlJc w:val="left"/>
      <w:pPr>
        <w:tabs>
          <w:tab w:val="num" w:pos="360"/>
        </w:tabs>
      </w:pPr>
    </w:lvl>
  </w:abstractNum>
  <w:abstractNum w:abstractNumId="22" w15:restartNumberingAfterBreak="0">
    <w:nsid w:val="669B1C75"/>
    <w:multiLevelType w:val="hybridMultilevel"/>
    <w:tmpl w:val="FFD2A8D2"/>
    <w:lvl w:ilvl="0" w:tplc="FC78479C">
      <w:start w:val="2"/>
      <w:numFmt w:val="decimal"/>
      <w:lvlText w:val="%1."/>
      <w:lvlJc w:val="left"/>
      <w:pPr>
        <w:tabs>
          <w:tab w:val="num" w:pos="360"/>
        </w:tabs>
        <w:ind w:left="0" w:firstLine="0"/>
      </w:pPr>
      <w:rPr>
        <w:rFonts w:hint="default"/>
      </w:rPr>
    </w:lvl>
    <w:lvl w:ilvl="1" w:tplc="A1A01178">
      <w:numFmt w:val="none"/>
      <w:lvlText w:val=""/>
      <w:lvlJc w:val="left"/>
      <w:pPr>
        <w:tabs>
          <w:tab w:val="num" w:pos="360"/>
        </w:tabs>
      </w:pPr>
    </w:lvl>
    <w:lvl w:ilvl="2" w:tplc="9BEC11FC">
      <w:numFmt w:val="none"/>
      <w:lvlText w:val=""/>
      <w:lvlJc w:val="left"/>
      <w:pPr>
        <w:tabs>
          <w:tab w:val="num" w:pos="360"/>
        </w:tabs>
      </w:pPr>
    </w:lvl>
    <w:lvl w:ilvl="3" w:tplc="5A943776">
      <w:numFmt w:val="none"/>
      <w:lvlText w:val=""/>
      <w:lvlJc w:val="left"/>
      <w:pPr>
        <w:tabs>
          <w:tab w:val="num" w:pos="360"/>
        </w:tabs>
      </w:pPr>
    </w:lvl>
    <w:lvl w:ilvl="4" w:tplc="13145A5E">
      <w:numFmt w:val="none"/>
      <w:lvlText w:val=""/>
      <w:lvlJc w:val="left"/>
      <w:pPr>
        <w:tabs>
          <w:tab w:val="num" w:pos="360"/>
        </w:tabs>
      </w:pPr>
    </w:lvl>
    <w:lvl w:ilvl="5" w:tplc="4B7A1D72">
      <w:numFmt w:val="none"/>
      <w:lvlText w:val=""/>
      <w:lvlJc w:val="left"/>
      <w:pPr>
        <w:tabs>
          <w:tab w:val="num" w:pos="360"/>
        </w:tabs>
      </w:pPr>
    </w:lvl>
    <w:lvl w:ilvl="6" w:tplc="2064EB2C">
      <w:numFmt w:val="none"/>
      <w:lvlText w:val=""/>
      <w:lvlJc w:val="left"/>
      <w:pPr>
        <w:tabs>
          <w:tab w:val="num" w:pos="360"/>
        </w:tabs>
      </w:pPr>
    </w:lvl>
    <w:lvl w:ilvl="7" w:tplc="752CA676">
      <w:numFmt w:val="none"/>
      <w:lvlText w:val=""/>
      <w:lvlJc w:val="left"/>
      <w:pPr>
        <w:tabs>
          <w:tab w:val="num" w:pos="360"/>
        </w:tabs>
      </w:pPr>
    </w:lvl>
    <w:lvl w:ilvl="8" w:tplc="9D82EED6">
      <w:numFmt w:val="none"/>
      <w:lvlText w:val=""/>
      <w:lvlJc w:val="left"/>
      <w:pPr>
        <w:tabs>
          <w:tab w:val="num" w:pos="360"/>
        </w:tabs>
      </w:pPr>
    </w:lvl>
  </w:abstractNum>
  <w:abstractNum w:abstractNumId="23" w15:restartNumberingAfterBreak="0">
    <w:nsid w:val="6AB14B50"/>
    <w:multiLevelType w:val="hybridMultilevel"/>
    <w:tmpl w:val="04A21E0C"/>
    <w:lvl w:ilvl="0" w:tplc="4F46B3EC">
      <w:start w:val="1"/>
      <w:numFmt w:val="decimal"/>
      <w:lvlText w:val="%1."/>
      <w:lvlJc w:val="left"/>
      <w:pPr>
        <w:tabs>
          <w:tab w:val="num" w:pos="1080"/>
        </w:tabs>
        <w:ind w:left="1080" w:hanging="720"/>
      </w:pPr>
      <w:rPr>
        <w:rFonts w:hint="default"/>
      </w:rPr>
    </w:lvl>
    <w:lvl w:ilvl="1" w:tplc="2034DD82">
      <w:start w:val="1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EB13E6B"/>
    <w:multiLevelType w:val="hybridMultilevel"/>
    <w:tmpl w:val="930A9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1C3BFA"/>
    <w:multiLevelType w:val="hybridMultilevel"/>
    <w:tmpl w:val="55C602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7C4F3775"/>
    <w:multiLevelType w:val="hybridMultilevel"/>
    <w:tmpl w:val="662C1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4F4C7C"/>
    <w:multiLevelType w:val="hybridMultilevel"/>
    <w:tmpl w:val="12385D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8"/>
  </w:num>
  <w:num w:numId="3">
    <w:abstractNumId w:val="8"/>
  </w:num>
  <w:num w:numId="4">
    <w:abstractNumId w:val="7"/>
  </w:num>
  <w:num w:numId="5">
    <w:abstractNumId w:val="25"/>
  </w:num>
  <w:num w:numId="6">
    <w:abstractNumId w:val="14"/>
  </w:num>
  <w:num w:numId="7">
    <w:abstractNumId w:val="24"/>
  </w:num>
  <w:num w:numId="8">
    <w:abstractNumId w:val="3"/>
  </w:num>
  <w:num w:numId="9">
    <w:abstractNumId w:val="0"/>
  </w:num>
  <w:num w:numId="10">
    <w:abstractNumId w:val="4"/>
  </w:num>
  <w:num w:numId="11">
    <w:abstractNumId w:val="23"/>
  </w:num>
  <w:num w:numId="12">
    <w:abstractNumId w:val="19"/>
  </w:num>
  <w:num w:numId="13">
    <w:abstractNumId w:val="9"/>
  </w:num>
  <w:num w:numId="14">
    <w:abstractNumId w:val="27"/>
  </w:num>
  <w:num w:numId="15">
    <w:abstractNumId w:val="17"/>
  </w:num>
  <w:num w:numId="16">
    <w:abstractNumId w:val="12"/>
  </w:num>
  <w:num w:numId="17">
    <w:abstractNumId w:val="22"/>
  </w:num>
  <w:num w:numId="18">
    <w:abstractNumId w:val="20"/>
  </w:num>
  <w:num w:numId="19">
    <w:abstractNumId w:val="21"/>
  </w:num>
  <w:num w:numId="20">
    <w:abstractNumId w:val="6"/>
  </w:num>
  <w:num w:numId="21">
    <w:abstractNumId w:val="1"/>
  </w:num>
  <w:num w:numId="22">
    <w:abstractNumId w:val="10"/>
  </w:num>
  <w:num w:numId="23">
    <w:abstractNumId w:val="15"/>
  </w:num>
  <w:num w:numId="24">
    <w:abstractNumId w:val="26"/>
  </w:num>
  <w:num w:numId="25">
    <w:abstractNumId w:val="11"/>
  </w:num>
  <w:num w:numId="26">
    <w:abstractNumId w:val="13"/>
  </w:num>
  <w:num w:numId="27">
    <w:abstractNumId w:val="5"/>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53E5"/>
    <w:rsid w:val="00001A39"/>
    <w:rsid w:val="00013368"/>
    <w:rsid w:val="00021231"/>
    <w:rsid w:val="0002308F"/>
    <w:rsid w:val="00025EE6"/>
    <w:rsid w:val="00036522"/>
    <w:rsid w:val="0004627D"/>
    <w:rsid w:val="00051B4F"/>
    <w:rsid w:val="00053102"/>
    <w:rsid w:val="00055902"/>
    <w:rsid w:val="00060B36"/>
    <w:rsid w:val="000621DA"/>
    <w:rsid w:val="00085C3F"/>
    <w:rsid w:val="00087F20"/>
    <w:rsid w:val="00091B7E"/>
    <w:rsid w:val="00095716"/>
    <w:rsid w:val="000962B7"/>
    <w:rsid w:val="00097925"/>
    <w:rsid w:val="000A2413"/>
    <w:rsid w:val="000A5D47"/>
    <w:rsid w:val="000B4527"/>
    <w:rsid w:val="000B45AA"/>
    <w:rsid w:val="000B6680"/>
    <w:rsid w:val="000B7BA6"/>
    <w:rsid w:val="000D6C4C"/>
    <w:rsid w:val="000E6AD9"/>
    <w:rsid w:val="000F3872"/>
    <w:rsid w:val="000F3CFB"/>
    <w:rsid w:val="000F7CCF"/>
    <w:rsid w:val="00101C58"/>
    <w:rsid w:val="001104B6"/>
    <w:rsid w:val="00110FD0"/>
    <w:rsid w:val="0012469C"/>
    <w:rsid w:val="00131626"/>
    <w:rsid w:val="00131F75"/>
    <w:rsid w:val="001324B7"/>
    <w:rsid w:val="00133DA2"/>
    <w:rsid w:val="00140C42"/>
    <w:rsid w:val="00142A92"/>
    <w:rsid w:val="001430A2"/>
    <w:rsid w:val="001446EE"/>
    <w:rsid w:val="00145AFD"/>
    <w:rsid w:val="00147C6E"/>
    <w:rsid w:val="00150329"/>
    <w:rsid w:val="00164AE8"/>
    <w:rsid w:val="00195C78"/>
    <w:rsid w:val="001B15A3"/>
    <w:rsid w:val="001B17CD"/>
    <w:rsid w:val="001B36F2"/>
    <w:rsid w:val="001B4E65"/>
    <w:rsid w:val="001B5BAC"/>
    <w:rsid w:val="001C0527"/>
    <w:rsid w:val="001C24D2"/>
    <w:rsid w:val="001C429B"/>
    <w:rsid w:val="001C6F7C"/>
    <w:rsid w:val="001D0F18"/>
    <w:rsid w:val="001E095C"/>
    <w:rsid w:val="001E1271"/>
    <w:rsid w:val="001E3AD3"/>
    <w:rsid w:val="001F71E5"/>
    <w:rsid w:val="0020214A"/>
    <w:rsid w:val="00204D36"/>
    <w:rsid w:val="0021174F"/>
    <w:rsid w:val="00211A31"/>
    <w:rsid w:val="002159F5"/>
    <w:rsid w:val="0021789A"/>
    <w:rsid w:val="0022138F"/>
    <w:rsid w:val="002240D8"/>
    <w:rsid w:val="0023358C"/>
    <w:rsid w:val="00257359"/>
    <w:rsid w:val="00262B25"/>
    <w:rsid w:val="002656F4"/>
    <w:rsid w:val="002744EC"/>
    <w:rsid w:val="00275240"/>
    <w:rsid w:val="002820BD"/>
    <w:rsid w:val="00284EFB"/>
    <w:rsid w:val="00290483"/>
    <w:rsid w:val="00296097"/>
    <w:rsid w:val="002A213A"/>
    <w:rsid w:val="002B1C7A"/>
    <w:rsid w:val="002B442C"/>
    <w:rsid w:val="002C227E"/>
    <w:rsid w:val="002D4E69"/>
    <w:rsid w:val="002D5CC6"/>
    <w:rsid w:val="002F4761"/>
    <w:rsid w:val="002F4AE9"/>
    <w:rsid w:val="002F7662"/>
    <w:rsid w:val="003047F6"/>
    <w:rsid w:val="00325646"/>
    <w:rsid w:val="00325F71"/>
    <w:rsid w:val="00331958"/>
    <w:rsid w:val="0033316E"/>
    <w:rsid w:val="003332A3"/>
    <w:rsid w:val="003333E5"/>
    <w:rsid w:val="00334019"/>
    <w:rsid w:val="003345D9"/>
    <w:rsid w:val="003419D0"/>
    <w:rsid w:val="003431A0"/>
    <w:rsid w:val="003445B1"/>
    <w:rsid w:val="00344BA8"/>
    <w:rsid w:val="003502DF"/>
    <w:rsid w:val="00361B0A"/>
    <w:rsid w:val="0037112C"/>
    <w:rsid w:val="003732F9"/>
    <w:rsid w:val="00377F41"/>
    <w:rsid w:val="003869B1"/>
    <w:rsid w:val="00391935"/>
    <w:rsid w:val="003927D2"/>
    <w:rsid w:val="0039318A"/>
    <w:rsid w:val="00393F51"/>
    <w:rsid w:val="0039501C"/>
    <w:rsid w:val="003A17F1"/>
    <w:rsid w:val="003A2A68"/>
    <w:rsid w:val="003A59BE"/>
    <w:rsid w:val="003B1CA2"/>
    <w:rsid w:val="003C5C06"/>
    <w:rsid w:val="003D3E41"/>
    <w:rsid w:val="003D3E76"/>
    <w:rsid w:val="003E3CF0"/>
    <w:rsid w:val="003E5336"/>
    <w:rsid w:val="003F150A"/>
    <w:rsid w:val="003F19C0"/>
    <w:rsid w:val="004078A2"/>
    <w:rsid w:val="004119AD"/>
    <w:rsid w:val="00413EE0"/>
    <w:rsid w:val="00416207"/>
    <w:rsid w:val="0042062F"/>
    <w:rsid w:val="00422D5C"/>
    <w:rsid w:val="00433523"/>
    <w:rsid w:val="00445B3D"/>
    <w:rsid w:val="00456EE4"/>
    <w:rsid w:val="004640BC"/>
    <w:rsid w:val="00464C5C"/>
    <w:rsid w:val="00466862"/>
    <w:rsid w:val="00472177"/>
    <w:rsid w:val="00480074"/>
    <w:rsid w:val="00487664"/>
    <w:rsid w:val="00492D1F"/>
    <w:rsid w:val="004975BC"/>
    <w:rsid w:val="004A3A74"/>
    <w:rsid w:val="004A73B3"/>
    <w:rsid w:val="004B1C5B"/>
    <w:rsid w:val="004D0FCD"/>
    <w:rsid w:val="004D359F"/>
    <w:rsid w:val="004D480D"/>
    <w:rsid w:val="004F057E"/>
    <w:rsid w:val="0050246F"/>
    <w:rsid w:val="005133DE"/>
    <w:rsid w:val="00513AD1"/>
    <w:rsid w:val="005246F0"/>
    <w:rsid w:val="00533FB8"/>
    <w:rsid w:val="005350F8"/>
    <w:rsid w:val="005477A0"/>
    <w:rsid w:val="005511BA"/>
    <w:rsid w:val="00556DF4"/>
    <w:rsid w:val="00560AEB"/>
    <w:rsid w:val="00560B5C"/>
    <w:rsid w:val="005659FC"/>
    <w:rsid w:val="00576D6B"/>
    <w:rsid w:val="005818CB"/>
    <w:rsid w:val="00584B71"/>
    <w:rsid w:val="00586445"/>
    <w:rsid w:val="00586CA7"/>
    <w:rsid w:val="00594DF9"/>
    <w:rsid w:val="005965E8"/>
    <w:rsid w:val="005A1C81"/>
    <w:rsid w:val="005A4449"/>
    <w:rsid w:val="005B04E9"/>
    <w:rsid w:val="005B0BD5"/>
    <w:rsid w:val="005B6A81"/>
    <w:rsid w:val="005C6597"/>
    <w:rsid w:val="005C76EE"/>
    <w:rsid w:val="005D172C"/>
    <w:rsid w:val="005E3E89"/>
    <w:rsid w:val="005F5D08"/>
    <w:rsid w:val="00600D75"/>
    <w:rsid w:val="00602D4C"/>
    <w:rsid w:val="00620246"/>
    <w:rsid w:val="00621410"/>
    <w:rsid w:val="00621A99"/>
    <w:rsid w:val="00622F03"/>
    <w:rsid w:val="00626A10"/>
    <w:rsid w:val="0063214C"/>
    <w:rsid w:val="00637232"/>
    <w:rsid w:val="00643DC7"/>
    <w:rsid w:val="006474EC"/>
    <w:rsid w:val="00656A3D"/>
    <w:rsid w:val="00656E53"/>
    <w:rsid w:val="006658A7"/>
    <w:rsid w:val="0069039D"/>
    <w:rsid w:val="0069302E"/>
    <w:rsid w:val="00693084"/>
    <w:rsid w:val="006935A3"/>
    <w:rsid w:val="00694271"/>
    <w:rsid w:val="006A13EB"/>
    <w:rsid w:val="006A2D8E"/>
    <w:rsid w:val="006B2FE7"/>
    <w:rsid w:val="006B6136"/>
    <w:rsid w:val="006B6ABF"/>
    <w:rsid w:val="006C2773"/>
    <w:rsid w:val="006D1ACE"/>
    <w:rsid w:val="006E3314"/>
    <w:rsid w:val="006F7AF1"/>
    <w:rsid w:val="006F7F7F"/>
    <w:rsid w:val="00712A22"/>
    <w:rsid w:val="00720578"/>
    <w:rsid w:val="00722C88"/>
    <w:rsid w:val="00723E2D"/>
    <w:rsid w:val="00724AFC"/>
    <w:rsid w:val="0073024D"/>
    <w:rsid w:val="00733643"/>
    <w:rsid w:val="00741003"/>
    <w:rsid w:val="00742B87"/>
    <w:rsid w:val="00745289"/>
    <w:rsid w:val="00745500"/>
    <w:rsid w:val="007510F6"/>
    <w:rsid w:val="00752EA4"/>
    <w:rsid w:val="00753AA9"/>
    <w:rsid w:val="0075656E"/>
    <w:rsid w:val="00757631"/>
    <w:rsid w:val="00757B28"/>
    <w:rsid w:val="00771FF2"/>
    <w:rsid w:val="007808D0"/>
    <w:rsid w:val="00782C30"/>
    <w:rsid w:val="007856FE"/>
    <w:rsid w:val="00785AE3"/>
    <w:rsid w:val="00791238"/>
    <w:rsid w:val="00794FCE"/>
    <w:rsid w:val="007961D0"/>
    <w:rsid w:val="007963D2"/>
    <w:rsid w:val="00797BDA"/>
    <w:rsid w:val="007A0156"/>
    <w:rsid w:val="007A735C"/>
    <w:rsid w:val="007A7E86"/>
    <w:rsid w:val="007B072F"/>
    <w:rsid w:val="007B176B"/>
    <w:rsid w:val="007C5354"/>
    <w:rsid w:val="007C755C"/>
    <w:rsid w:val="007D0285"/>
    <w:rsid w:val="007D0F66"/>
    <w:rsid w:val="007D0F8B"/>
    <w:rsid w:val="007D672B"/>
    <w:rsid w:val="007E0D8C"/>
    <w:rsid w:val="007E54FB"/>
    <w:rsid w:val="007E63DD"/>
    <w:rsid w:val="007F067D"/>
    <w:rsid w:val="007F0FB1"/>
    <w:rsid w:val="008023BF"/>
    <w:rsid w:val="00807475"/>
    <w:rsid w:val="00816692"/>
    <w:rsid w:val="00817520"/>
    <w:rsid w:val="008235FD"/>
    <w:rsid w:val="00824A27"/>
    <w:rsid w:val="008258D6"/>
    <w:rsid w:val="0082638D"/>
    <w:rsid w:val="00832C69"/>
    <w:rsid w:val="00834CB1"/>
    <w:rsid w:val="00835F3D"/>
    <w:rsid w:val="0084319E"/>
    <w:rsid w:val="00844D15"/>
    <w:rsid w:val="00851CF4"/>
    <w:rsid w:val="008533FB"/>
    <w:rsid w:val="0085583E"/>
    <w:rsid w:val="00855E3A"/>
    <w:rsid w:val="008574E7"/>
    <w:rsid w:val="00865E07"/>
    <w:rsid w:val="00870481"/>
    <w:rsid w:val="00871D9E"/>
    <w:rsid w:val="00874641"/>
    <w:rsid w:val="00881C66"/>
    <w:rsid w:val="0088560A"/>
    <w:rsid w:val="00887CC3"/>
    <w:rsid w:val="008A1366"/>
    <w:rsid w:val="008A3E00"/>
    <w:rsid w:val="008B36C5"/>
    <w:rsid w:val="008B3926"/>
    <w:rsid w:val="008B6330"/>
    <w:rsid w:val="008C4622"/>
    <w:rsid w:val="008C7712"/>
    <w:rsid w:val="008D2C9E"/>
    <w:rsid w:val="008E15BA"/>
    <w:rsid w:val="008E2D22"/>
    <w:rsid w:val="008E48D7"/>
    <w:rsid w:val="009011B3"/>
    <w:rsid w:val="0091413E"/>
    <w:rsid w:val="009170BD"/>
    <w:rsid w:val="00926D04"/>
    <w:rsid w:val="00932735"/>
    <w:rsid w:val="00934C95"/>
    <w:rsid w:val="00941A14"/>
    <w:rsid w:val="00943C34"/>
    <w:rsid w:val="00946163"/>
    <w:rsid w:val="00946491"/>
    <w:rsid w:val="00947B66"/>
    <w:rsid w:val="009532E0"/>
    <w:rsid w:val="00971BB5"/>
    <w:rsid w:val="00993DB5"/>
    <w:rsid w:val="009955C4"/>
    <w:rsid w:val="009967E1"/>
    <w:rsid w:val="009A59D1"/>
    <w:rsid w:val="009A612B"/>
    <w:rsid w:val="009A6713"/>
    <w:rsid w:val="009C5121"/>
    <w:rsid w:val="009C6A12"/>
    <w:rsid w:val="009C7E9A"/>
    <w:rsid w:val="009D4EFA"/>
    <w:rsid w:val="009F2BAA"/>
    <w:rsid w:val="009F7BDE"/>
    <w:rsid w:val="00A10ADB"/>
    <w:rsid w:val="00A111A9"/>
    <w:rsid w:val="00A1375A"/>
    <w:rsid w:val="00A16E3D"/>
    <w:rsid w:val="00A22BC6"/>
    <w:rsid w:val="00A23349"/>
    <w:rsid w:val="00A25413"/>
    <w:rsid w:val="00A2798E"/>
    <w:rsid w:val="00A279B2"/>
    <w:rsid w:val="00A44F5E"/>
    <w:rsid w:val="00A51A02"/>
    <w:rsid w:val="00A527DF"/>
    <w:rsid w:val="00A7071F"/>
    <w:rsid w:val="00A726A8"/>
    <w:rsid w:val="00A77BA1"/>
    <w:rsid w:val="00A85B03"/>
    <w:rsid w:val="00A91DB5"/>
    <w:rsid w:val="00AA2168"/>
    <w:rsid w:val="00AB1BDB"/>
    <w:rsid w:val="00AB6810"/>
    <w:rsid w:val="00AC613E"/>
    <w:rsid w:val="00AC7C2E"/>
    <w:rsid w:val="00AD7C30"/>
    <w:rsid w:val="00AE4FDA"/>
    <w:rsid w:val="00AE6E9A"/>
    <w:rsid w:val="00B12856"/>
    <w:rsid w:val="00B12DA4"/>
    <w:rsid w:val="00B2212E"/>
    <w:rsid w:val="00B236C1"/>
    <w:rsid w:val="00B23B42"/>
    <w:rsid w:val="00B24E42"/>
    <w:rsid w:val="00B30BE3"/>
    <w:rsid w:val="00B346DD"/>
    <w:rsid w:val="00B3677D"/>
    <w:rsid w:val="00B36ECF"/>
    <w:rsid w:val="00B4145C"/>
    <w:rsid w:val="00B45C20"/>
    <w:rsid w:val="00B47E50"/>
    <w:rsid w:val="00B5477E"/>
    <w:rsid w:val="00B554A6"/>
    <w:rsid w:val="00B63310"/>
    <w:rsid w:val="00B66ED4"/>
    <w:rsid w:val="00B73C76"/>
    <w:rsid w:val="00B8034E"/>
    <w:rsid w:val="00B84B07"/>
    <w:rsid w:val="00B856B6"/>
    <w:rsid w:val="00B85736"/>
    <w:rsid w:val="00B97BE9"/>
    <w:rsid w:val="00BA01EB"/>
    <w:rsid w:val="00BA084D"/>
    <w:rsid w:val="00BA503A"/>
    <w:rsid w:val="00BB1F4E"/>
    <w:rsid w:val="00BB1F89"/>
    <w:rsid w:val="00BB2630"/>
    <w:rsid w:val="00BB2EA3"/>
    <w:rsid w:val="00BB622A"/>
    <w:rsid w:val="00BC017A"/>
    <w:rsid w:val="00BC2727"/>
    <w:rsid w:val="00BC6F9A"/>
    <w:rsid w:val="00BD3B18"/>
    <w:rsid w:val="00BE0D92"/>
    <w:rsid w:val="00BE7ABC"/>
    <w:rsid w:val="00BF05AA"/>
    <w:rsid w:val="00C018D4"/>
    <w:rsid w:val="00C01ADE"/>
    <w:rsid w:val="00C04CB1"/>
    <w:rsid w:val="00C051CF"/>
    <w:rsid w:val="00C05B18"/>
    <w:rsid w:val="00C10F18"/>
    <w:rsid w:val="00C121EC"/>
    <w:rsid w:val="00C2190E"/>
    <w:rsid w:val="00C22477"/>
    <w:rsid w:val="00C37142"/>
    <w:rsid w:val="00C4323F"/>
    <w:rsid w:val="00C45F42"/>
    <w:rsid w:val="00C501C9"/>
    <w:rsid w:val="00C50EE6"/>
    <w:rsid w:val="00C5752F"/>
    <w:rsid w:val="00C625E1"/>
    <w:rsid w:val="00C62E69"/>
    <w:rsid w:val="00C70135"/>
    <w:rsid w:val="00C7155E"/>
    <w:rsid w:val="00C727F2"/>
    <w:rsid w:val="00C73099"/>
    <w:rsid w:val="00C80BF7"/>
    <w:rsid w:val="00C85F37"/>
    <w:rsid w:val="00C96039"/>
    <w:rsid w:val="00CA1234"/>
    <w:rsid w:val="00CA191A"/>
    <w:rsid w:val="00CA75BB"/>
    <w:rsid w:val="00CA7FC7"/>
    <w:rsid w:val="00CB433D"/>
    <w:rsid w:val="00CB7353"/>
    <w:rsid w:val="00CB7A8E"/>
    <w:rsid w:val="00CC1A35"/>
    <w:rsid w:val="00CC40D1"/>
    <w:rsid w:val="00CD4C4C"/>
    <w:rsid w:val="00CD7453"/>
    <w:rsid w:val="00CD7FB0"/>
    <w:rsid w:val="00CE145B"/>
    <w:rsid w:val="00CE2F37"/>
    <w:rsid w:val="00CE4611"/>
    <w:rsid w:val="00CE7BAA"/>
    <w:rsid w:val="00CF1468"/>
    <w:rsid w:val="00CF1AD6"/>
    <w:rsid w:val="00CF2994"/>
    <w:rsid w:val="00CF3E7A"/>
    <w:rsid w:val="00CF4031"/>
    <w:rsid w:val="00CF418F"/>
    <w:rsid w:val="00D017AB"/>
    <w:rsid w:val="00D02DAA"/>
    <w:rsid w:val="00D03506"/>
    <w:rsid w:val="00D055C2"/>
    <w:rsid w:val="00D06944"/>
    <w:rsid w:val="00D12DBD"/>
    <w:rsid w:val="00D17682"/>
    <w:rsid w:val="00D27035"/>
    <w:rsid w:val="00D41149"/>
    <w:rsid w:val="00D45867"/>
    <w:rsid w:val="00D470E6"/>
    <w:rsid w:val="00D53C49"/>
    <w:rsid w:val="00D542DD"/>
    <w:rsid w:val="00D566F5"/>
    <w:rsid w:val="00D6011E"/>
    <w:rsid w:val="00D60195"/>
    <w:rsid w:val="00D61041"/>
    <w:rsid w:val="00D66CA7"/>
    <w:rsid w:val="00D7457D"/>
    <w:rsid w:val="00D7542D"/>
    <w:rsid w:val="00D94D01"/>
    <w:rsid w:val="00DB250E"/>
    <w:rsid w:val="00DB68F4"/>
    <w:rsid w:val="00DB6C72"/>
    <w:rsid w:val="00DC0E99"/>
    <w:rsid w:val="00DC130F"/>
    <w:rsid w:val="00DC3C73"/>
    <w:rsid w:val="00DC410B"/>
    <w:rsid w:val="00DC4448"/>
    <w:rsid w:val="00DC529A"/>
    <w:rsid w:val="00DC6EB1"/>
    <w:rsid w:val="00DD77B9"/>
    <w:rsid w:val="00DE39BB"/>
    <w:rsid w:val="00DE54D2"/>
    <w:rsid w:val="00DF396A"/>
    <w:rsid w:val="00DF726B"/>
    <w:rsid w:val="00E02050"/>
    <w:rsid w:val="00E02DD6"/>
    <w:rsid w:val="00E16215"/>
    <w:rsid w:val="00E216F4"/>
    <w:rsid w:val="00E236B2"/>
    <w:rsid w:val="00E27009"/>
    <w:rsid w:val="00E304A2"/>
    <w:rsid w:val="00E34964"/>
    <w:rsid w:val="00E35612"/>
    <w:rsid w:val="00E35836"/>
    <w:rsid w:val="00E367CE"/>
    <w:rsid w:val="00E411E7"/>
    <w:rsid w:val="00E6478D"/>
    <w:rsid w:val="00E653E5"/>
    <w:rsid w:val="00E65AC2"/>
    <w:rsid w:val="00E66508"/>
    <w:rsid w:val="00E70A62"/>
    <w:rsid w:val="00E725F1"/>
    <w:rsid w:val="00E81DFF"/>
    <w:rsid w:val="00E83679"/>
    <w:rsid w:val="00E83FBF"/>
    <w:rsid w:val="00E92A42"/>
    <w:rsid w:val="00E95EDB"/>
    <w:rsid w:val="00EA1296"/>
    <w:rsid w:val="00EA1C4C"/>
    <w:rsid w:val="00EA39B3"/>
    <w:rsid w:val="00EB125E"/>
    <w:rsid w:val="00EB1DB3"/>
    <w:rsid w:val="00EC562C"/>
    <w:rsid w:val="00EC7159"/>
    <w:rsid w:val="00ED0D69"/>
    <w:rsid w:val="00EE21D3"/>
    <w:rsid w:val="00EE444A"/>
    <w:rsid w:val="00EE46A1"/>
    <w:rsid w:val="00EE583B"/>
    <w:rsid w:val="00EF04E5"/>
    <w:rsid w:val="00EF0507"/>
    <w:rsid w:val="00EF1FA8"/>
    <w:rsid w:val="00EF79C7"/>
    <w:rsid w:val="00F12153"/>
    <w:rsid w:val="00F14212"/>
    <w:rsid w:val="00F165F0"/>
    <w:rsid w:val="00F17F77"/>
    <w:rsid w:val="00F249C0"/>
    <w:rsid w:val="00F33312"/>
    <w:rsid w:val="00F40DFC"/>
    <w:rsid w:val="00F530C1"/>
    <w:rsid w:val="00F55A18"/>
    <w:rsid w:val="00F75380"/>
    <w:rsid w:val="00F75640"/>
    <w:rsid w:val="00F81725"/>
    <w:rsid w:val="00F818C4"/>
    <w:rsid w:val="00F931CA"/>
    <w:rsid w:val="00F97F08"/>
    <w:rsid w:val="00FB3E63"/>
    <w:rsid w:val="00FB55BC"/>
    <w:rsid w:val="00FB644A"/>
    <w:rsid w:val="00FC1136"/>
    <w:rsid w:val="00FC157F"/>
    <w:rsid w:val="00FC73D1"/>
    <w:rsid w:val="00FD20FA"/>
    <w:rsid w:val="00FD66CF"/>
    <w:rsid w:val="00FD6811"/>
    <w:rsid w:val="00FD6B36"/>
    <w:rsid w:val="00FE30BB"/>
    <w:rsid w:val="00FE4BD7"/>
    <w:rsid w:val="00FF0F5D"/>
    <w:rsid w:val="00FF1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17F2A8A3"/>
  <w15:chartTrackingRefBased/>
  <w15:docId w15:val="{3D372B07-6C19-42AB-A367-EFD3FF4A2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link w:val="Heading2Char"/>
    <w:qFormat/>
    <w:rsid w:val="00F931CA"/>
    <w:pPr>
      <w:keepNext/>
      <w:widowControl w:val="0"/>
      <w:tabs>
        <w:tab w:val="center" w:pos="4512"/>
      </w:tabs>
      <w:autoSpaceDE w:val="0"/>
      <w:autoSpaceDN w:val="0"/>
      <w:adjustRightInd w:val="0"/>
      <w:jc w:val="both"/>
      <w:outlineLvl w:val="1"/>
    </w:pPr>
    <w:rPr>
      <w:rFonts w:ascii="Arial" w:hAnsi="Arial" w:cs="Arial"/>
      <w:b/>
      <w:bCs/>
      <w:lang w:eastAsia="en-US"/>
    </w:rPr>
  </w:style>
  <w:style w:type="paragraph" w:styleId="Heading8">
    <w:name w:val="heading 8"/>
    <w:basedOn w:val="Normal"/>
    <w:next w:val="Normal"/>
    <w:link w:val="Heading8Char"/>
    <w:qFormat/>
    <w:rsid w:val="00F931CA"/>
    <w:pPr>
      <w:keepNext/>
      <w:jc w:val="both"/>
      <w:outlineLvl w:val="7"/>
    </w:pPr>
    <w:rPr>
      <w:rFonts w:ascii="Arial" w:hAnsi="Arial" w:cs="Arial"/>
      <w:b/>
      <w:bCs/>
      <w:sz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link w:val="BalloonTextChar"/>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ing2Char">
    <w:name w:val="Heading 2 Char"/>
    <w:link w:val="Heading2"/>
    <w:rsid w:val="00F931CA"/>
    <w:rPr>
      <w:rFonts w:ascii="Arial" w:hAnsi="Arial" w:cs="Arial"/>
      <w:b/>
      <w:bCs/>
      <w:sz w:val="24"/>
      <w:szCs w:val="24"/>
      <w:lang w:eastAsia="en-US"/>
    </w:rPr>
  </w:style>
  <w:style w:type="character" w:customStyle="1" w:styleId="Heading8Char">
    <w:name w:val="Heading 8 Char"/>
    <w:link w:val="Heading8"/>
    <w:rsid w:val="00F931CA"/>
    <w:rPr>
      <w:rFonts w:ascii="Arial" w:hAnsi="Arial" w:cs="Arial"/>
      <w:b/>
      <w:bCs/>
      <w:sz w:val="22"/>
      <w:szCs w:val="24"/>
      <w:lang w:eastAsia="en-US"/>
    </w:rPr>
  </w:style>
  <w:style w:type="table" w:styleId="TableGrid">
    <w:name w:val="Table Grid"/>
    <w:basedOn w:val="TableNormal"/>
    <w:rsid w:val="00F931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rsid w:val="00CF4031"/>
    <w:rPr>
      <w:rFonts w:ascii="Tahoma" w:hAnsi="Tahoma" w:cs="Tahoma"/>
      <w:sz w:val="16"/>
      <w:szCs w:val="16"/>
    </w:rPr>
  </w:style>
  <w:style w:type="paragraph" w:styleId="ListParagraph">
    <w:name w:val="List Paragraph"/>
    <w:basedOn w:val="Normal"/>
    <w:uiPriority w:val="34"/>
    <w:qFormat/>
    <w:rsid w:val="003927D2"/>
    <w:pPr>
      <w:ind w:left="720"/>
    </w:pPr>
  </w:style>
  <w:style w:type="character" w:customStyle="1" w:styleId="HeaderChar">
    <w:name w:val="Header Char"/>
    <w:link w:val="Header"/>
    <w:rsid w:val="006B6136"/>
    <w:rPr>
      <w:sz w:val="24"/>
      <w:szCs w:val="24"/>
    </w:rPr>
  </w:style>
  <w:style w:type="paragraph" w:styleId="NoSpacing">
    <w:name w:val="No Spacing"/>
    <w:uiPriority w:val="1"/>
    <w:qFormat/>
    <w:rsid w:val="000D6C4C"/>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883829155">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F53CD-73EB-45E5-A203-A14D19A11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1823</Words>
  <Characters>10397</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12196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sylvia kershaw</dc:creator>
  <cp:keywords/>
  <cp:lastModifiedBy>Bisi Oyekanmi</cp:lastModifiedBy>
  <cp:revision>2</cp:revision>
  <cp:lastPrinted>2014-03-13T13:22:00Z</cp:lastPrinted>
  <dcterms:created xsi:type="dcterms:W3CDTF">2022-03-25T12:21:00Z</dcterms:created>
  <dcterms:modified xsi:type="dcterms:W3CDTF">2022-03-25T12:21:00Z</dcterms:modified>
</cp:coreProperties>
</file>