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5940"/>
      </w:tblGrid>
      <w:tr w:rsidR="000578A6" w:rsidRPr="002C13C5" w14:paraId="0B4D4C52" w14:textId="77777777" w:rsidTr="003D3BDC">
        <w:tc>
          <w:tcPr>
            <w:tcW w:w="4376" w:type="dxa"/>
            <w:shd w:val="clear" w:color="auto" w:fill="EEECE1"/>
          </w:tcPr>
          <w:p w14:paraId="0532BA3F" w14:textId="77777777" w:rsidR="000578A6" w:rsidRPr="002C13C5" w:rsidRDefault="00B54945"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Role Title</w:t>
            </w:r>
          </w:p>
        </w:tc>
        <w:tc>
          <w:tcPr>
            <w:tcW w:w="5940" w:type="dxa"/>
            <w:shd w:val="clear" w:color="auto" w:fill="EEECE1"/>
          </w:tcPr>
          <w:p w14:paraId="061FC175" w14:textId="7FE72029" w:rsidR="000578A6" w:rsidRPr="002C13C5" w:rsidRDefault="00BB0EE4" w:rsidP="00B75B2C">
            <w:pPr>
              <w:spacing w:before="40" w:after="4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Communications Manager for Public Health</w:t>
            </w:r>
          </w:p>
        </w:tc>
      </w:tr>
      <w:tr w:rsidR="00DA0828" w:rsidRPr="002C13C5" w14:paraId="69B41E3C" w14:textId="77777777" w:rsidTr="003D3BDC">
        <w:trPr>
          <w:trHeight w:val="446"/>
        </w:trPr>
        <w:tc>
          <w:tcPr>
            <w:tcW w:w="4376" w:type="dxa"/>
            <w:shd w:val="clear" w:color="auto" w:fill="auto"/>
          </w:tcPr>
          <w:p w14:paraId="2F759CB6" w14:textId="77777777" w:rsidR="00DA0828" w:rsidRPr="002C13C5" w:rsidRDefault="00B54945" w:rsidP="00DA0828">
            <w:pPr>
              <w:spacing w:before="40" w:after="40" w:line="240" w:lineRule="auto"/>
              <w:jc w:val="both"/>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Job Family</w:t>
            </w:r>
          </w:p>
        </w:tc>
        <w:tc>
          <w:tcPr>
            <w:tcW w:w="5940" w:type="dxa"/>
            <w:shd w:val="clear" w:color="auto" w:fill="auto"/>
          </w:tcPr>
          <w:p w14:paraId="4E09D16D" w14:textId="77777777" w:rsidR="00DA0828" w:rsidRPr="002C13C5" w:rsidRDefault="00DA0828" w:rsidP="00074FB3">
            <w:pPr>
              <w:spacing w:before="40" w:after="40" w:line="240" w:lineRule="auto"/>
              <w:rPr>
                <w:rFonts w:ascii="Arial" w:eastAsia="Times New Roman" w:hAnsi="Arial" w:cs="Arial"/>
                <w:b/>
                <w:sz w:val="24"/>
                <w:szCs w:val="24"/>
                <w:lang w:eastAsia="en-GB"/>
              </w:rPr>
            </w:pPr>
          </w:p>
        </w:tc>
      </w:tr>
      <w:tr w:rsidR="003D3BDC" w:rsidRPr="002C13C5" w14:paraId="1C60CEA8" w14:textId="77777777" w:rsidTr="003D3BDC">
        <w:tc>
          <w:tcPr>
            <w:tcW w:w="4376" w:type="dxa"/>
            <w:tcBorders>
              <w:bottom w:val="single" w:sz="4" w:space="0" w:color="auto"/>
            </w:tcBorders>
            <w:shd w:val="clear" w:color="auto" w:fill="auto"/>
          </w:tcPr>
          <w:p w14:paraId="3DF8C342" w14:textId="77777777" w:rsidR="003D3BDC" w:rsidRPr="002C13C5" w:rsidRDefault="003D3BDC" w:rsidP="00074FB3">
            <w:pPr>
              <w:spacing w:before="40" w:after="4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Competency Level</w:t>
            </w:r>
          </w:p>
        </w:tc>
        <w:tc>
          <w:tcPr>
            <w:tcW w:w="5940" w:type="dxa"/>
            <w:tcBorders>
              <w:bottom w:val="single" w:sz="4" w:space="0" w:color="auto"/>
            </w:tcBorders>
            <w:shd w:val="clear" w:color="auto" w:fill="auto"/>
          </w:tcPr>
          <w:p w14:paraId="0B677E31" w14:textId="77777777" w:rsidR="003D3BDC" w:rsidRPr="002C13C5" w:rsidRDefault="003D3BDC" w:rsidP="00074FB3">
            <w:pPr>
              <w:spacing w:before="40" w:after="4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Principal Officer</w:t>
            </w:r>
          </w:p>
        </w:tc>
      </w:tr>
      <w:tr w:rsidR="000578A6" w:rsidRPr="002C13C5" w14:paraId="65A6D2E3" w14:textId="77777777" w:rsidTr="003D3BDC">
        <w:tc>
          <w:tcPr>
            <w:tcW w:w="4376" w:type="dxa"/>
            <w:tcBorders>
              <w:bottom w:val="single" w:sz="4" w:space="0" w:color="auto"/>
            </w:tcBorders>
            <w:shd w:val="clear" w:color="auto" w:fill="auto"/>
          </w:tcPr>
          <w:p w14:paraId="48E4C6FE" w14:textId="77777777" w:rsidR="000578A6" w:rsidRPr="002C13C5" w:rsidRDefault="000578A6"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Pay Range</w:t>
            </w:r>
            <w:r w:rsidR="00B54945" w:rsidRPr="002C13C5">
              <w:rPr>
                <w:rFonts w:ascii="Arial" w:eastAsia="Times New Roman" w:hAnsi="Arial" w:cs="Arial"/>
                <w:b/>
                <w:bCs/>
                <w:sz w:val="24"/>
                <w:szCs w:val="24"/>
                <w:lang w:eastAsia="en-GB"/>
              </w:rPr>
              <w:t xml:space="preserve"> / Scale</w:t>
            </w:r>
          </w:p>
        </w:tc>
        <w:tc>
          <w:tcPr>
            <w:tcW w:w="5940" w:type="dxa"/>
            <w:tcBorders>
              <w:bottom w:val="single" w:sz="4" w:space="0" w:color="auto"/>
            </w:tcBorders>
            <w:shd w:val="clear" w:color="auto" w:fill="auto"/>
          </w:tcPr>
          <w:p w14:paraId="0BB2CE73" w14:textId="355C3BB2" w:rsidR="000578A6" w:rsidRPr="002C13C5" w:rsidRDefault="002B4354" w:rsidP="00074FB3">
            <w:pPr>
              <w:spacing w:before="40" w:after="4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PO</w:t>
            </w:r>
            <w:r w:rsidR="00BB0EE4">
              <w:rPr>
                <w:rFonts w:ascii="Arial" w:eastAsia="Times New Roman" w:hAnsi="Arial" w:cs="Arial"/>
                <w:b/>
                <w:sz w:val="24"/>
                <w:szCs w:val="24"/>
                <w:lang w:eastAsia="en-GB"/>
              </w:rPr>
              <w:t>6</w:t>
            </w:r>
          </w:p>
        </w:tc>
      </w:tr>
      <w:tr w:rsidR="000578A6" w:rsidRPr="002C13C5" w14:paraId="7D7DDF26" w14:textId="77777777" w:rsidTr="003D3BDC">
        <w:tc>
          <w:tcPr>
            <w:tcW w:w="10316" w:type="dxa"/>
            <w:gridSpan w:val="2"/>
            <w:tcBorders>
              <w:top w:val="single" w:sz="4" w:space="0" w:color="auto"/>
              <w:left w:val="single" w:sz="4" w:space="0" w:color="auto"/>
              <w:bottom w:val="nil"/>
              <w:right w:val="single" w:sz="4" w:space="0" w:color="auto"/>
            </w:tcBorders>
            <w:shd w:val="clear" w:color="auto" w:fill="auto"/>
          </w:tcPr>
          <w:p w14:paraId="4BF548BF" w14:textId="77777777" w:rsidR="000578A6" w:rsidRDefault="000578A6"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Purpose</w:t>
            </w:r>
          </w:p>
          <w:p w14:paraId="1BF4B203" w14:textId="1C5B0E45" w:rsidR="009559E1" w:rsidRDefault="00351B1D" w:rsidP="00351B1D">
            <w:pPr>
              <w:spacing w:before="40" w:after="4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w:t>
            </w:r>
            <w:r w:rsidRPr="00351B1D">
              <w:rPr>
                <w:rFonts w:ascii="Arial" w:eastAsia="Times New Roman" w:hAnsi="Arial" w:cs="Arial"/>
                <w:bCs/>
                <w:sz w:val="24"/>
                <w:szCs w:val="24"/>
                <w:lang w:eastAsia="en-GB"/>
              </w:rPr>
              <w:t xml:space="preserve">manage </w:t>
            </w:r>
            <w:r w:rsidR="00F04FF3">
              <w:rPr>
                <w:rFonts w:ascii="Arial" w:eastAsia="Times New Roman" w:hAnsi="Arial" w:cs="Arial"/>
                <w:bCs/>
                <w:sz w:val="24"/>
                <w:szCs w:val="24"/>
                <w:lang w:eastAsia="en-GB"/>
              </w:rPr>
              <w:t xml:space="preserve">and oversee Public Health communications and engagement </w:t>
            </w:r>
            <w:r w:rsidR="009559E1">
              <w:rPr>
                <w:rFonts w:ascii="Arial" w:eastAsia="Times New Roman" w:hAnsi="Arial" w:cs="Arial"/>
                <w:bCs/>
                <w:sz w:val="24"/>
                <w:szCs w:val="24"/>
                <w:lang w:eastAsia="en-GB"/>
              </w:rPr>
              <w:t xml:space="preserve">campaigns that </w:t>
            </w:r>
            <w:r w:rsidR="00F04FF3">
              <w:rPr>
                <w:rFonts w:ascii="Arial" w:eastAsia="Times New Roman" w:hAnsi="Arial" w:cs="Arial"/>
                <w:bCs/>
                <w:sz w:val="24"/>
                <w:szCs w:val="24"/>
                <w:lang w:eastAsia="en-GB"/>
              </w:rPr>
              <w:t xml:space="preserve">realise public health outcomes and </w:t>
            </w:r>
            <w:r w:rsidR="009559E1">
              <w:rPr>
                <w:rFonts w:ascii="Arial" w:eastAsia="Times New Roman" w:hAnsi="Arial" w:cs="Arial"/>
                <w:bCs/>
                <w:sz w:val="24"/>
                <w:szCs w:val="24"/>
                <w:lang w:eastAsia="en-GB"/>
              </w:rPr>
              <w:t>help the council achieve its objectives</w:t>
            </w:r>
            <w:r w:rsidR="00F04FF3">
              <w:rPr>
                <w:rFonts w:ascii="Arial" w:eastAsia="Times New Roman" w:hAnsi="Arial" w:cs="Arial"/>
                <w:bCs/>
                <w:sz w:val="24"/>
                <w:szCs w:val="24"/>
                <w:lang w:eastAsia="en-GB"/>
              </w:rPr>
              <w:t xml:space="preserve">, </w:t>
            </w:r>
            <w:r w:rsidR="009559E1">
              <w:rPr>
                <w:rFonts w:ascii="Arial" w:eastAsia="Times New Roman" w:hAnsi="Arial" w:cs="Arial"/>
                <w:bCs/>
                <w:sz w:val="24"/>
                <w:szCs w:val="24"/>
                <w:lang w:eastAsia="en-GB"/>
              </w:rPr>
              <w:t xml:space="preserve">meeting the needs of our residents and businesses. </w:t>
            </w:r>
          </w:p>
          <w:p w14:paraId="65DD326E" w14:textId="77777777" w:rsidR="00F04FF3" w:rsidRDefault="00F04FF3" w:rsidP="00351B1D">
            <w:pPr>
              <w:spacing w:before="40" w:after="40" w:line="240" w:lineRule="auto"/>
              <w:rPr>
                <w:rFonts w:ascii="Arial" w:eastAsia="Times New Roman" w:hAnsi="Arial" w:cs="Arial"/>
                <w:bCs/>
                <w:sz w:val="24"/>
                <w:szCs w:val="24"/>
                <w:lang w:eastAsia="en-GB"/>
              </w:rPr>
            </w:pPr>
          </w:p>
          <w:p w14:paraId="15CBD4D3" w14:textId="4CEAC6E6" w:rsidR="00F04FF3" w:rsidRDefault="009559E1" w:rsidP="00351B1D">
            <w:pPr>
              <w:spacing w:before="40" w:after="4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The role holder </w:t>
            </w:r>
            <w:r w:rsidR="00085FDC">
              <w:rPr>
                <w:rFonts w:ascii="Arial" w:eastAsia="Times New Roman" w:hAnsi="Arial" w:cs="Arial"/>
                <w:bCs/>
                <w:sz w:val="24"/>
                <w:szCs w:val="24"/>
                <w:lang w:eastAsia="en-GB"/>
              </w:rPr>
              <w:t>manages</w:t>
            </w:r>
            <w:r w:rsidR="00436BFC">
              <w:rPr>
                <w:rFonts w:ascii="Arial" w:eastAsia="Times New Roman" w:hAnsi="Arial" w:cs="Arial"/>
                <w:bCs/>
                <w:sz w:val="24"/>
                <w:szCs w:val="24"/>
                <w:lang w:eastAsia="en-GB"/>
              </w:rPr>
              <w:t xml:space="preserve"> </w:t>
            </w:r>
            <w:proofErr w:type="gramStart"/>
            <w:r w:rsidR="00436BFC">
              <w:rPr>
                <w:rFonts w:ascii="Arial" w:eastAsia="Times New Roman" w:hAnsi="Arial" w:cs="Arial"/>
                <w:bCs/>
                <w:sz w:val="24"/>
                <w:szCs w:val="24"/>
                <w:lang w:eastAsia="en-GB"/>
              </w:rPr>
              <w:t>a number of</w:t>
            </w:r>
            <w:proofErr w:type="gramEnd"/>
            <w:r w:rsidR="00436BFC">
              <w:rPr>
                <w:rFonts w:ascii="Arial" w:eastAsia="Times New Roman" w:hAnsi="Arial" w:cs="Arial"/>
                <w:bCs/>
                <w:sz w:val="24"/>
                <w:szCs w:val="24"/>
                <w:lang w:eastAsia="en-GB"/>
              </w:rPr>
              <w:t xml:space="preserve"> key campaigns ensuring the team makes full use of digital channels and work</w:t>
            </w:r>
            <w:r w:rsidR="00F04FF3">
              <w:rPr>
                <w:rFonts w:ascii="Arial" w:eastAsia="Times New Roman" w:hAnsi="Arial" w:cs="Arial"/>
                <w:bCs/>
                <w:sz w:val="24"/>
                <w:szCs w:val="24"/>
                <w:lang w:eastAsia="en-GB"/>
              </w:rPr>
              <w:t>s</w:t>
            </w:r>
            <w:r w:rsidR="00436BFC">
              <w:rPr>
                <w:rFonts w:ascii="Arial" w:eastAsia="Times New Roman" w:hAnsi="Arial" w:cs="Arial"/>
                <w:bCs/>
                <w:sz w:val="24"/>
                <w:szCs w:val="24"/>
                <w:lang w:eastAsia="en-GB"/>
              </w:rPr>
              <w:t xml:space="preserve"> with the </w:t>
            </w:r>
            <w:r>
              <w:rPr>
                <w:rFonts w:ascii="Arial" w:eastAsia="Times New Roman" w:hAnsi="Arial" w:cs="Arial"/>
                <w:bCs/>
                <w:sz w:val="24"/>
                <w:szCs w:val="24"/>
                <w:lang w:eastAsia="en-GB"/>
              </w:rPr>
              <w:t xml:space="preserve">wider communication </w:t>
            </w:r>
            <w:r w:rsidR="00436BFC">
              <w:rPr>
                <w:rFonts w:ascii="Arial" w:eastAsia="Times New Roman" w:hAnsi="Arial" w:cs="Arial"/>
                <w:bCs/>
                <w:sz w:val="24"/>
                <w:szCs w:val="24"/>
                <w:lang w:eastAsia="en-GB"/>
              </w:rPr>
              <w:t>team</w:t>
            </w:r>
            <w:r w:rsidR="00F04FF3">
              <w:rPr>
                <w:rFonts w:ascii="Arial" w:eastAsia="Times New Roman" w:hAnsi="Arial" w:cs="Arial"/>
                <w:bCs/>
                <w:sz w:val="24"/>
                <w:szCs w:val="24"/>
                <w:lang w:eastAsia="en-GB"/>
              </w:rPr>
              <w:t>.</w:t>
            </w:r>
          </w:p>
          <w:p w14:paraId="3BBC969D" w14:textId="77777777" w:rsidR="00F04FF3" w:rsidRDefault="00F04FF3" w:rsidP="00351B1D">
            <w:pPr>
              <w:spacing w:before="40" w:after="40" w:line="240" w:lineRule="auto"/>
              <w:rPr>
                <w:rFonts w:ascii="Arial" w:eastAsia="Times New Roman" w:hAnsi="Arial" w:cs="Arial"/>
                <w:bCs/>
                <w:sz w:val="24"/>
                <w:szCs w:val="24"/>
                <w:lang w:eastAsia="en-GB"/>
              </w:rPr>
            </w:pPr>
          </w:p>
          <w:p w14:paraId="4DD19CEC" w14:textId="74489AD7" w:rsidR="00351B1D" w:rsidRPr="00351B1D" w:rsidRDefault="00351B1D" w:rsidP="00351B1D">
            <w:pPr>
              <w:spacing w:before="40" w:after="4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To ensure</w:t>
            </w:r>
            <w:r w:rsidRPr="00351B1D">
              <w:rPr>
                <w:rFonts w:ascii="Arial" w:eastAsia="Times New Roman" w:hAnsi="Arial" w:cs="Arial"/>
                <w:bCs/>
                <w:sz w:val="24"/>
                <w:szCs w:val="24"/>
                <w:lang w:eastAsia="en-GB"/>
              </w:rPr>
              <w:t xml:space="preserve"> </w:t>
            </w:r>
            <w:r w:rsidR="00F04FF3">
              <w:rPr>
                <w:rFonts w:ascii="Arial" w:eastAsia="Times New Roman" w:hAnsi="Arial" w:cs="Arial"/>
                <w:bCs/>
                <w:sz w:val="24"/>
                <w:szCs w:val="24"/>
                <w:lang w:eastAsia="en-GB"/>
              </w:rPr>
              <w:t xml:space="preserve">high </w:t>
            </w:r>
            <w:r w:rsidRPr="00351B1D">
              <w:rPr>
                <w:rFonts w:ascii="Arial" w:eastAsia="Times New Roman" w:hAnsi="Arial" w:cs="Arial"/>
                <w:bCs/>
                <w:sz w:val="24"/>
                <w:szCs w:val="24"/>
                <w:lang w:eastAsia="en-GB"/>
              </w:rPr>
              <w:t>quality</w:t>
            </w:r>
            <w:r w:rsidR="009559E1">
              <w:rPr>
                <w:rFonts w:ascii="Arial" w:eastAsia="Times New Roman" w:hAnsi="Arial" w:cs="Arial"/>
                <w:bCs/>
                <w:sz w:val="24"/>
                <w:szCs w:val="24"/>
                <w:lang w:eastAsia="en-GB"/>
              </w:rPr>
              <w:t xml:space="preserve">, value for money and that we continually learn from insight and analysis of our work. </w:t>
            </w:r>
            <w:r>
              <w:rPr>
                <w:rFonts w:ascii="Arial" w:eastAsia="Times New Roman" w:hAnsi="Arial" w:cs="Arial"/>
                <w:bCs/>
                <w:sz w:val="24"/>
                <w:szCs w:val="24"/>
                <w:lang w:eastAsia="en-GB"/>
              </w:rPr>
              <w:t xml:space="preserve"> </w:t>
            </w:r>
          </w:p>
        </w:tc>
      </w:tr>
      <w:tr w:rsidR="000578A6" w:rsidRPr="002C13C5" w14:paraId="0E225AD2" w14:textId="77777777" w:rsidTr="003D3BDC">
        <w:tc>
          <w:tcPr>
            <w:tcW w:w="10316" w:type="dxa"/>
            <w:gridSpan w:val="2"/>
            <w:tcBorders>
              <w:top w:val="nil"/>
              <w:left w:val="single" w:sz="4" w:space="0" w:color="auto"/>
              <w:bottom w:val="single" w:sz="4" w:space="0" w:color="auto"/>
              <w:right w:val="single" w:sz="4" w:space="0" w:color="auto"/>
            </w:tcBorders>
            <w:shd w:val="clear" w:color="auto" w:fill="auto"/>
          </w:tcPr>
          <w:p w14:paraId="60E6B7B4" w14:textId="77777777" w:rsidR="000578A6" w:rsidRPr="002C13C5" w:rsidRDefault="000578A6" w:rsidP="00A60166">
            <w:pPr>
              <w:spacing w:before="40" w:after="40" w:line="240" w:lineRule="auto"/>
              <w:rPr>
                <w:rFonts w:ascii="Arial" w:eastAsia="Times New Roman" w:hAnsi="Arial" w:cs="Arial"/>
                <w:sz w:val="24"/>
                <w:szCs w:val="24"/>
                <w:lang w:eastAsia="en-GB"/>
              </w:rPr>
            </w:pPr>
          </w:p>
        </w:tc>
      </w:tr>
      <w:tr w:rsidR="000578A6" w:rsidRPr="002C13C5" w14:paraId="52AC7CD1" w14:textId="77777777" w:rsidTr="003D3BDC">
        <w:tc>
          <w:tcPr>
            <w:tcW w:w="4376" w:type="dxa"/>
            <w:tcBorders>
              <w:top w:val="single" w:sz="4" w:space="0" w:color="auto"/>
            </w:tcBorders>
            <w:shd w:val="clear" w:color="auto" w:fill="EEECE1"/>
          </w:tcPr>
          <w:p w14:paraId="5702E961" w14:textId="77777777" w:rsidR="000578A6" w:rsidRPr="002C13C5" w:rsidRDefault="00B54945" w:rsidP="00074FB3">
            <w:pPr>
              <w:spacing w:before="40" w:after="40" w:line="240" w:lineRule="auto"/>
              <w:rPr>
                <w:rFonts w:ascii="Arial" w:eastAsia="Times New Roman" w:hAnsi="Arial" w:cs="Arial"/>
                <w:b/>
                <w:iCs/>
                <w:sz w:val="24"/>
                <w:szCs w:val="24"/>
                <w:lang w:eastAsia="en-GB"/>
              </w:rPr>
            </w:pPr>
            <w:r w:rsidRPr="002C13C5">
              <w:rPr>
                <w:rFonts w:ascii="Arial" w:eastAsia="Times New Roman" w:hAnsi="Arial" w:cs="Arial"/>
                <w:b/>
                <w:iCs/>
                <w:sz w:val="24"/>
                <w:szCs w:val="24"/>
                <w:lang w:eastAsia="en-GB"/>
              </w:rPr>
              <w:t>Generic Accountabilities</w:t>
            </w:r>
          </w:p>
        </w:tc>
        <w:tc>
          <w:tcPr>
            <w:tcW w:w="5940" w:type="dxa"/>
            <w:tcBorders>
              <w:top w:val="single" w:sz="4" w:space="0" w:color="auto"/>
            </w:tcBorders>
            <w:shd w:val="clear" w:color="auto" w:fill="EEECE1"/>
          </w:tcPr>
          <w:p w14:paraId="25C005D5" w14:textId="77777777" w:rsidR="000578A6" w:rsidRPr="002C13C5" w:rsidRDefault="000578A6" w:rsidP="00074FB3">
            <w:pPr>
              <w:spacing w:before="40" w:after="40" w:line="240" w:lineRule="auto"/>
              <w:rPr>
                <w:rFonts w:ascii="Arial" w:eastAsia="Times New Roman" w:hAnsi="Arial" w:cs="Arial"/>
                <w:b/>
                <w:iCs/>
                <w:sz w:val="24"/>
                <w:szCs w:val="24"/>
                <w:lang w:eastAsia="en-GB"/>
              </w:rPr>
            </w:pPr>
            <w:proofErr w:type="gramStart"/>
            <w:r w:rsidRPr="002C13C5">
              <w:rPr>
                <w:rFonts w:ascii="Arial" w:eastAsia="Times New Roman" w:hAnsi="Arial" w:cs="Arial"/>
                <w:b/>
                <w:iCs/>
                <w:sz w:val="24"/>
                <w:szCs w:val="24"/>
                <w:lang w:eastAsia="en-GB"/>
              </w:rPr>
              <w:t>End Result</w:t>
            </w:r>
            <w:proofErr w:type="gramEnd"/>
            <w:r w:rsidR="00B54945" w:rsidRPr="002C13C5">
              <w:rPr>
                <w:rFonts w:ascii="Arial" w:eastAsia="Times New Roman" w:hAnsi="Arial" w:cs="Arial"/>
                <w:b/>
                <w:iCs/>
                <w:sz w:val="24"/>
                <w:szCs w:val="24"/>
                <w:lang w:eastAsia="en-GB"/>
              </w:rPr>
              <w:t>/Outcomes</w:t>
            </w:r>
          </w:p>
        </w:tc>
      </w:tr>
      <w:tr w:rsidR="002C13C5" w:rsidRPr="002C13C5" w14:paraId="2339790F" w14:textId="77777777" w:rsidTr="003D3BDC">
        <w:trPr>
          <w:trHeight w:val="2121"/>
        </w:trPr>
        <w:tc>
          <w:tcPr>
            <w:tcW w:w="4376" w:type="dxa"/>
            <w:shd w:val="clear" w:color="auto" w:fill="auto"/>
          </w:tcPr>
          <w:p w14:paraId="3E3D3FDC" w14:textId="4F16A80D" w:rsidR="002C13C5" w:rsidRPr="002C13C5" w:rsidRDefault="00691A95"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Manage and </w:t>
            </w:r>
            <w:r w:rsidR="002C13C5" w:rsidRPr="002C13C5">
              <w:rPr>
                <w:rFonts w:ascii="Arial" w:eastAsia="Times New Roman" w:hAnsi="Arial" w:cs="Arial"/>
                <w:sz w:val="24"/>
                <w:szCs w:val="24"/>
                <w:lang w:eastAsia="en-GB"/>
              </w:rPr>
              <w:t xml:space="preserve">organise work to ensure the delivery of those aspects of the service for which responsible. </w:t>
            </w:r>
          </w:p>
        </w:tc>
        <w:tc>
          <w:tcPr>
            <w:tcW w:w="5940" w:type="dxa"/>
            <w:shd w:val="clear" w:color="auto" w:fill="auto"/>
          </w:tcPr>
          <w:p w14:paraId="4EC79DE8"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Work is completed on time and to the quality and standards required. </w:t>
            </w:r>
          </w:p>
          <w:p w14:paraId="5B01B5F4"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BAE4853"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Changes to priorities are accommodated.</w:t>
            </w:r>
          </w:p>
          <w:p w14:paraId="18198D9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758BF6E"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Service is delivered to organisational requirements and reflects customer and stakeholder requirements, within organisational constraints.</w:t>
            </w:r>
          </w:p>
          <w:p w14:paraId="12B4AAF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380E9A12"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Professional and legal compliance is assured.</w:t>
            </w:r>
          </w:p>
        </w:tc>
      </w:tr>
      <w:tr w:rsidR="002C13C5" w:rsidRPr="002C13C5" w14:paraId="7110338F" w14:textId="77777777" w:rsidTr="003D3BDC">
        <w:trPr>
          <w:trHeight w:val="1525"/>
        </w:trPr>
        <w:tc>
          <w:tcPr>
            <w:tcW w:w="4376" w:type="dxa"/>
            <w:shd w:val="clear" w:color="auto" w:fill="auto"/>
          </w:tcPr>
          <w:p w14:paraId="6EE60A17" w14:textId="728A662B" w:rsidR="002C13C5" w:rsidRPr="002C13C5" w:rsidRDefault="00691A95"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S</w:t>
            </w:r>
            <w:r w:rsidR="002C13C5" w:rsidRPr="002C13C5">
              <w:rPr>
                <w:rFonts w:ascii="Arial" w:eastAsia="Times New Roman" w:hAnsi="Arial" w:cs="Arial"/>
                <w:sz w:val="24"/>
                <w:szCs w:val="24"/>
                <w:lang w:eastAsia="en-GB"/>
              </w:rPr>
              <w:t xml:space="preserve">upport </w:t>
            </w:r>
            <w:r>
              <w:rPr>
                <w:rFonts w:ascii="Arial" w:eastAsia="Times New Roman" w:hAnsi="Arial" w:cs="Arial"/>
                <w:sz w:val="24"/>
                <w:szCs w:val="24"/>
                <w:lang w:eastAsia="en-GB"/>
              </w:rPr>
              <w:t xml:space="preserve">the design and conduct of </w:t>
            </w:r>
            <w:r w:rsidR="002C13C5" w:rsidRPr="002C13C5">
              <w:rPr>
                <w:rFonts w:ascii="Arial" w:eastAsia="Times New Roman" w:hAnsi="Arial" w:cs="Arial"/>
                <w:sz w:val="24"/>
                <w:szCs w:val="24"/>
                <w:lang w:eastAsia="en-GB"/>
              </w:rPr>
              <w:t xml:space="preserve">consultation procedures. Identify issues, resolving as appropriate and </w:t>
            </w:r>
            <w:r w:rsidR="00CC5DDC">
              <w:rPr>
                <w:rFonts w:ascii="Arial" w:eastAsia="Times New Roman" w:hAnsi="Arial" w:cs="Arial"/>
                <w:sz w:val="24"/>
                <w:szCs w:val="24"/>
                <w:lang w:eastAsia="en-GB"/>
              </w:rPr>
              <w:t xml:space="preserve">managing or escalating </w:t>
            </w:r>
            <w:r w:rsidR="002C13C5" w:rsidRPr="002C13C5">
              <w:rPr>
                <w:rFonts w:ascii="Arial" w:eastAsia="Times New Roman" w:hAnsi="Arial" w:cs="Arial"/>
                <w:sz w:val="24"/>
                <w:szCs w:val="24"/>
                <w:lang w:eastAsia="en-GB"/>
              </w:rPr>
              <w:t>complex problems if necessary.</w:t>
            </w:r>
          </w:p>
        </w:tc>
        <w:tc>
          <w:tcPr>
            <w:tcW w:w="5940" w:type="dxa"/>
            <w:shd w:val="clear" w:color="auto" w:fill="auto"/>
          </w:tcPr>
          <w:p w14:paraId="0A1E05CD"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Activities are undertaken according relevant guidelines / regulations / procedures.</w:t>
            </w:r>
          </w:p>
          <w:p w14:paraId="3CD13D40"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4227876F" w14:textId="77777777" w:rsidR="002C13C5" w:rsidRPr="002C13C5" w:rsidRDefault="002C13C5" w:rsidP="00074FB3">
            <w:pPr>
              <w:spacing w:before="40" w:after="40" w:line="240" w:lineRule="auto"/>
              <w:rPr>
                <w:rFonts w:ascii="Arial" w:hAnsi="Arial" w:cs="Arial"/>
                <w:sz w:val="24"/>
                <w:szCs w:val="24"/>
                <w:lang w:eastAsia="en-GB"/>
              </w:rPr>
            </w:pPr>
            <w:r w:rsidRPr="002C13C5">
              <w:rPr>
                <w:rFonts w:ascii="Arial" w:hAnsi="Arial" w:cs="Arial"/>
                <w:sz w:val="24"/>
                <w:szCs w:val="24"/>
                <w:lang w:eastAsia="en-GB"/>
              </w:rPr>
              <w:t>Customer / stakeholder views are available to inform recommendations.</w:t>
            </w:r>
          </w:p>
          <w:p w14:paraId="0183763C"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B5B8529"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Data and measurements are accurately recorded.</w:t>
            </w:r>
          </w:p>
        </w:tc>
      </w:tr>
      <w:tr w:rsidR="002C13C5" w:rsidRPr="002C13C5" w14:paraId="550019E7" w14:textId="77777777" w:rsidTr="003D3BDC">
        <w:trPr>
          <w:trHeight w:val="1778"/>
        </w:trPr>
        <w:tc>
          <w:tcPr>
            <w:tcW w:w="4376" w:type="dxa"/>
            <w:shd w:val="clear" w:color="auto" w:fill="auto"/>
          </w:tcPr>
          <w:p w14:paraId="1596ED1A" w14:textId="77777777" w:rsidR="002C13C5" w:rsidRPr="002C13C5" w:rsidRDefault="003D3BDC"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Collate</w:t>
            </w:r>
            <w:r w:rsidR="002C13C5" w:rsidRPr="002C13C5">
              <w:rPr>
                <w:rFonts w:ascii="Arial" w:eastAsia="Times New Roman" w:hAnsi="Arial" w:cs="Arial"/>
                <w:sz w:val="24"/>
                <w:szCs w:val="24"/>
                <w:lang w:eastAsia="en-GB"/>
              </w:rPr>
              <w:t xml:space="preserve"> process and analyse complex information. Ensure all required records and information are maintained correctly.  </w:t>
            </w:r>
          </w:p>
        </w:tc>
        <w:tc>
          <w:tcPr>
            <w:tcW w:w="5940" w:type="dxa"/>
            <w:shd w:val="clear" w:color="auto" w:fill="auto"/>
          </w:tcPr>
          <w:p w14:paraId="5A12A8C7"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 applications are processed according to procedure.</w:t>
            </w:r>
          </w:p>
          <w:p w14:paraId="18E1CC30"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9630483"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is managed efficiently and accurately.</w:t>
            </w:r>
          </w:p>
          <w:p w14:paraId="56B0DC79"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5A06E15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Data is recorded and stored in compliance with national standards and can be shared, as appropriate, with other agencies. </w:t>
            </w:r>
          </w:p>
        </w:tc>
      </w:tr>
      <w:tr w:rsidR="002C13C5" w:rsidRPr="002C13C5" w14:paraId="0B3B780D" w14:textId="77777777" w:rsidTr="003D3BDC">
        <w:trPr>
          <w:trHeight w:val="1525"/>
        </w:trPr>
        <w:tc>
          <w:tcPr>
            <w:tcW w:w="4376" w:type="dxa"/>
            <w:shd w:val="clear" w:color="auto" w:fill="auto"/>
          </w:tcPr>
          <w:p w14:paraId="7FEE9572"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Prepare and present results / responses / reports / recommendations. </w:t>
            </w:r>
          </w:p>
        </w:tc>
        <w:tc>
          <w:tcPr>
            <w:tcW w:w="5940" w:type="dxa"/>
            <w:shd w:val="clear" w:color="auto" w:fill="auto"/>
          </w:tcPr>
          <w:p w14:paraId="7EE83125"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Accurate, </w:t>
            </w:r>
            <w:proofErr w:type="gramStart"/>
            <w:r w:rsidRPr="002C13C5">
              <w:rPr>
                <w:rFonts w:ascii="Arial" w:eastAsia="Times New Roman" w:hAnsi="Arial" w:cs="Arial"/>
                <w:sz w:val="24"/>
                <w:szCs w:val="24"/>
                <w:lang w:eastAsia="en-GB"/>
              </w:rPr>
              <w:t>complete</w:t>
            </w:r>
            <w:proofErr w:type="gramEnd"/>
            <w:r w:rsidRPr="002C13C5">
              <w:rPr>
                <w:rFonts w:ascii="Arial" w:eastAsia="Times New Roman" w:hAnsi="Arial" w:cs="Arial"/>
                <w:sz w:val="24"/>
                <w:szCs w:val="24"/>
                <w:lang w:eastAsia="en-GB"/>
              </w:rPr>
              <w:t xml:space="preserve"> and relevant information / reports are provided for internal and/or external use.</w:t>
            </w:r>
          </w:p>
          <w:p w14:paraId="2CB246AA"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4E4DA2B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Issues are clearly </w:t>
            </w:r>
            <w:proofErr w:type="gramStart"/>
            <w:r w:rsidRPr="002C13C5">
              <w:rPr>
                <w:rFonts w:ascii="Arial" w:eastAsia="Times New Roman" w:hAnsi="Arial" w:cs="Arial"/>
                <w:sz w:val="24"/>
                <w:szCs w:val="24"/>
                <w:lang w:eastAsia="en-GB"/>
              </w:rPr>
              <w:t>summarised,</w:t>
            </w:r>
            <w:proofErr w:type="gramEnd"/>
            <w:r w:rsidRPr="002C13C5">
              <w:rPr>
                <w:rFonts w:ascii="Arial" w:eastAsia="Times New Roman" w:hAnsi="Arial" w:cs="Arial"/>
                <w:sz w:val="24"/>
                <w:szCs w:val="24"/>
                <w:lang w:eastAsia="en-GB"/>
              </w:rPr>
              <w:t xml:space="preserve"> progress and implications are reported.</w:t>
            </w:r>
          </w:p>
          <w:p w14:paraId="1368918A"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DA4180D"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The council’s position is clearly stated.</w:t>
            </w:r>
          </w:p>
        </w:tc>
      </w:tr>
      <w:tr w:rsidR="002C13C5" w:rsidRPr="002C13C5" w14:paraId="4AB40B77" w14:textId="77777777" w:rsidTr="003D3BDC">
        <w:trPr>
          <w:trHeight w:val="1868"/>
        </w:trPr>
        <w:tc>
          <w:tcPr>
            <w:tcW w:w="4376" w:type="dxa"/>
            <w:shd w:val="clear" w:color="auto" w:fill="auto"/>
          </w:tcPr>
          <w:p w14:paraId="03794F96" w14:textId="3E2BA13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lastRenderedPageBreak/>
              <w:t xml:space="preserve">Provide authoritative advice, guidance and support to colleagues, </w:t>
            </w:r>
            <w:proofErr w:type="gramStart"/>
            <w:r w:rsidRPr="002C13C5">
              <w:rPr>
                <w:rFonts w:ascii="Arial" w:eastAsia="Times New Roman" w:hAnsi="Arial" w:cs="Arial"/>
                <w:sz w:val="24"/>
                <w:szCs w:val="24"/>
                <w:lang w:eastAsia="en-GB"/>
              </w:rPr>
              <w:t>customers</w:t>
            </w:r>
            <w:proofErr w:type="gramEnd"/>
            <w:r w:rsidRPr="002C13C5">
              <w:rPr>
                <w:rFonts w:ascii="Arial" w:eastAsia="Times New Roman" w:hAnsi="Arial" w:cs="Arial"/>
                <w:sz w:val="24"/>
                <w:szCs w:val="24"/>
                <w:lang w:eastAsia="en-GB"/>
              </w:rPr>
              <w:t xml:space="preserve"> and stakeholders. </w:t>
            </w:r>
            <w:r w:rsidR="00DD3B6F">
              <w:rPr>
                <w:rFonts w:ascii="Arial" w:eastAsia="Times New Roman" w:hAnsi="Arial" w:cs="Arial"/>
                <w:sz w:val="24"/>
                <w:szCs w:val="24"/>
                <w:lang w:eastAsia="en-GB"/>
              </w:rPr>
              <w:t>Manage the r</w:t>
            </w:r>
            <w:r w:rsidRPr="002C13C5">
              <w:rPr>
                <w:rFonts w:ascii="Arial" w:eastAsia="Times New Roman" w:hAnsi="Arial" w:cs="Arial"/>
                <w:sz w:val="24"/>
                <w:szCs w:val="24"/>
                <w:lang w:eastAsia="en-GB"/>
              </w:rPr>
              <w:t>espon</w:t>
            </w:r>
            <w:r w:rsidR="00DD3B6F">
              <w:rPr>
                <w:rFonts w:ascii="Arial" w:eastAsia="Times New Roman" w:hAnsi="Arial" w:cs="Arial"/>
                <w:sz w:val="24"/>
                <w:szCs w:val="24"/>
                <w:lang w:eastAsia="en-GB"/>
              </w:rPr>
              <w:t>se</w:t>
            </w:r>
            <w:r w:rsidRPr="002C13C5">
              <w:rPr>
                <w:rFonts w:ascii="Arial" w:eastAsia="Times New Roman" w:hAnsi="Arial" w:cs="Arial"/>
                <w:sz w:val="24"/>
                <w:szCs w:val="24"/>
                <w:lang w:eastAsia="en-GB"/>
              </w:rPr>
              <w:t xml:space="preserve"> to and investigate enquiries / escalated complaints.</w:t>
            </w:r>
          </w:p>
        </w:tc>
        <w:tc>
          <w:tcPr>
            <w:tcW w:w="5940" w:type="dxa"/>
            <w:shd w:val="clear" w:color="auto" w:fill="auto"/>
          </w:tcPr>
          <w:p w14:paraId="5FEEDE32"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Information, </w:t>
            </w:r>
            <w:proofErr w:type="gramStart"/>
            <w:r w:rsidRPr="002C13C5">
              <w:rPr>
                <w:rFonts w:ascii="Arial" w:eastAsia="Times New Roman" w:hAnsi="Arial" w:cs="Arial"/>
                <w:sz w:val="24"/>
                <w:szCs w:val="24"/>
                <w:lang w:eastAsia="en-GB"/>
              </w:rPr>
              <w:t>advice</w:t>
            </w:r>
            <w:proofErr w:type="gramEnd"/>
            <w:r w:rsidRPr="002C13C5">
              <w:rPr>
                <w:rFonts w:ascii="Arial" w:eastAsia="Times New Roman" w:hAnsi="Arial" w:cs="Arial"/>
                <w:sz w:val="24"/>
                <w:szCs w:val="24"/>
                <w:lang w:eastAsia="en-GB"/>
              </w:rPr>
              <w:t xml:space="preserve"> and support are accurate, timely and constructive.</w:t>
            </w:r>
          </w:p>
          <w:p w14:paraId="69CF008C" w14:textId="77777777" w:rsidR="002C13C5" w:rsidRPr="002C13C5" w:rsidRDefault="002C13C5" w:rsidP="002C13C5">
            <w:pPr>
              <w:spacing w:after="0" w:line="240" w:lineRule="auto"/>
              <w:rPr>
                <w:rFonts w:ascii="Arial" w:eastAsia="Times New Roman" w:hAnsi="Arial" w:cs="Arial"/>
                <w:sz w:val="24"/>
                <w:szCs w:val="24"/>
                <w:lang w:eastAsia="en-GB"/>
              </w:rPr>
            </w:pPr>
          </w:p>
          <w:p w14:paraId="4554F9A3"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Problems are identified.</w:t>
            </w:r>
          </w:p>
          <w:p w14:paraId="67F9C8F0" w14:textId="77777777" w:rsidR="002C13C5" w:rsidRPr="002C13C5" w:rsidRDefault="002C13C5" w:rsidP="002C13C5">
            <w:pPr>
              <w:spacing w:after="0" w:line="240" w:lineRule="auto"/>
              <w:rPr>
                <w:rFonts w:ascii="Arial" w:eastAsia="Times New Roman" w:hAnsi="Arial" w:cs="Arial"/>
                <w:sz w:val="24"/>
                <w:szCs w:val="24"/>
                <w:lang w:eastAsia="en-GB"/>
              </w:rPr>
            </w:pPr>
          </w:p>
          <w:p w14:paraId="749EA083"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Issues are managed through to a satisfactory </w:t>
            </w:r>
            <w:proofErr w:type="gramStart"/>
            <w:r w:rsidRPr="002C13C5">
              <w:rPr>
                <w:rFonts w:ascii="Arial" w:eastAsia="Times New Roman" w:hAnsi="Arial" w:cs="Arial"/>
                <w:sz w:val="24"/>
                <w:szCs w:val="24"/>
                <w:lang w:eastAsia="en-GB"/>
              </w:rPr>
              <w:t>conclusion, or</w:t>
            </w:r>
            <w:proofErr w:type="gramEnd"/>
            <w:r w:rsidRPr="002C13C5">
              <w:rPr>
                <w:rFonts w:ascii="Arial" w:eastAsia="Times New Roman" w:hAnsi="Arial" w:cs="Arial"/>
                <w:sz w:val="24"/>
                <w:szCs w:val="24"/>
                <w:lang w:eastAsia="en-GB"/>
              </w:rPr>
              <w:t xml:space="preserve"> escalated if appropriate.</w:t>
            </w:r>
          </w:p>
          <w:p w14:paraId="0480AF10" w14:textId="77777777" w:rsidR="002C13C5" w:rsidRPr="002C13C5" w:rsidRDefault="002C13C5" w:rsidP="002C13C5">
            <w:pPr>
              <w:spacing w:after="0" w:line="240" w:lineRule="auto"/>
              <w:rPr>
                <w:rFonts w:ascii="Arial" w:eastAsia="Times New Roman" w:hAnsi="Arial" w:cs="Arial"/>
                <w:sz w:val="24"/>
                <w:szCs w:val="24"/>
                <w:lang w:eastAsia="en-GB"/>
              </w:rPr>
            </w:pPr>
          </w:p>
          <w:p w14:paraId="57C8BAD3"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Risk to the Council / customers is minimised.</w:t>
            </w:r>
          </w:p>
        </w:tc>
      </w:tr>
      <w:tr w:rsidR="002C13C5" w:rsidRPr="002C13C5" w14:paraId="53FF627B" w14:textId="77777777" w:rsidTr="003D3BDC">
        <w:trPr>
          <w:trHeight w:val="1272"/>
        </w:trPr>
        <w:tc>
          <w:tcPr>
            <w:tcW w:w="4376" w:type="dxa"/>
            <w:shd w:val="clear" w:color="auto" w:fill="auto"/>
          </w:tcPr>
          <w:p w14:paraId="7828B3C3" w14:textId="44EBEC89" w:rsidR="002C13C5" w:rsidRPr="002C13C5" w:rsidRDefault="00DD3B6F"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2C13C5" w:rsidRPr="002C13C5">
              <w:rPr>
                <w:rFonts w:ascii="Arial" w:eastAsia="Times New Roman" w:hAnsi="Arial" w:cs="Arial"/>
                <w:sz w:val="24"/>
                <w:szCs w:val="24"/>
                <w:lang w:eastAsia="en-GB"/>
              </w:rPr>
              <w:t>dentify</w:t>
            </w:r>
            <w:r>
              <w:rPr>
                <w:rFonts w:ascii="Arial" w:eastAsia="Times New Roman" w:hAnsi="Arial" w:cs="Arial"/>
                <w:sz w:val="24"/>
                <w:szCs w:val="24"/>
                <w:lang w:eastAsia="en-GB"/>
              </w:rPr>
              <w:t xml:space="preserve"> </w:t>
            </w:r>
            <w:r w:rsidR="002C13C5" w:rsidRPr="002C13C5">
              <w:rPr>
                <w:rFonts w:ascii="Arial" w:eastAsia="Times New Roman" w:hAnsi="Arial" w:cs="Arial"/>
                <w:sz w:val="24"/>
                <w:szCs w:val="24"/>
                <w:lang w:eastAsia="en-GB"/>
              </w:rPr>
              <w:t>and deliver</w:t>
            </w:r>
            <w:r>
              <w:rPr>
                <w:rFonts w:ascii="Arial" w:eastAsia="Times New Roman" w:hAnsi="Arial" w:cs="Arial"/>
                <w:sz w:val="24"/>
                <w:szCs w:val="24"/>
                <w:lang w:eastAsia="en-GB"/>
              </w:rPr>
              <w:t xml:space="preserve"> pertinent</w:t>
            </w:r>
            <w:r w:rsidR="002C13C5" w:rsidRPr="002C13C5">
              <w:rPr>
                <w:rFonts w:ascii="Arial" w:eastAsia="Times New Roman" w:hAnsi="Arial" w:cs="Arial"/>
                <w:sz w:val="24"/>
                <w:szCs w:val="24"/>
                <w:lang w:eastAsia="en-GB"/>
              </w:rPr>
              <w:t xml:space="preserve"> information / activities to support service delivery / promote the service area</w:t>
            </w:r>
          </w:p>
        </w:tc>
        <w:tc>
          <w:tcPr>
            <w:tcW w:w="5940" w:type="dxa"/>
            <w:shd w:val="clear" w:color="auto" w:fill="auto"/>
          </w:tcPr>
          <w:p w14:paraId="4C853062"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Requirements are effectively identified.</w:t>
            </w:r>
          </w:p>
          <w:p w14:paraId="2C9DF2D9"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427A411A" w14:textId="77777777" w:rsidR="002C13C5" w:rsidRPr="002C13C5" w:rsidRDefault="002C13C5" w:rsidP="00074FB3">
            <w:pPr>
              <w:spacing w:before="40" w:after="40" w:line="240" w:lineRule="auto"/>
              <w:rPr>
                <w:rFonts w:ascii="Arial" w:hAnsi="Arial" w:cs="Arial"/>
                <w:sz w:val="24"/>
                <w:szCs w:val="24"/>
                <w:lang w:eastAsia="en-GB"/>
              </w:rPr>
            </w:pPr>
            <w:r w:rsidRPr="002C13C5">
              <w:rPr>
                <w:rFonts w:ascii="Arial" w:hAnsi="Arial" w:cs="Arial"/>
                <w:sz w:val="24"/>
                <w:szCs w:val="24"/>
                <w:lang w:eastAsia="en-GB"/>
              </w:rPr>
              <w:t>All materials / activities are delivered to the required standards and timescales.</w:t>
            </w:r>
          </w:p>
          <w:p w14:paraId="67206D37"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20AD0F6"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 activities achieve desired results.</w:t>
            </w:r>
          </w:p>
        </w:tc>
      </w:tr>
      <w:tr w:rsidR="002C13C5" w:rsidRPr="002C13C5" w14:paraId="6568EF03" w14:textId="77777777" w:rsidTr="003D3BDC">
        <w:trPr>
          <w:trHeight w:val="839"/>
        </w:trPr>
        <w:tc>
          <w:tcPr>
            <w:tcW w:w="4376" w:type="dxa"/>
          </w:tcPr>
          <w:p w14:paraId="0771DEDB" w14:textId="77777777" w:rsidR="002C13C5" w:rsidRPr="002C13C5" w:rsidRDefault="002C13C5" w:rsidP="00074FB3">
            <w:pPr>
              <w:spacing w:before="40" w:after="40" w:line="240" w:lineRule="auto"/>
              <w:rPr>
                <w:rFonts w:ascii="Arial" w:eastAsia="Times New Roman" w:hAnsi="Arial" w:cs="Arial"/>
                <w:color w:val="000000"/>
                <w:sz w:val="24"/>
                <w:szCs w:val="24"/>
                <w:lang w:eastAsia="en-GB"/>
              </w:rPr>
            </w:pPr>
            <w:r w:rsidRPr="002C13C5">
              <w:rPr>
                <w:rFonts w:ascii="Arial" w:eastAsia="Times New Roman" w:hAnsi="Arial" w:cs="Arial"/>
                <w:color w:val="000000"/>
                <w:sz w:val="24"/>
                <w:szCs w:val="24"/>
                <w:lang w:eastAsia="en-GB"/>
              </w:rPr>
              <w:t>Challenge customers’ practice and minimise risk, referring concerns to line manager.</w:t>
            </w:r>
          </w:p>
        </w:tc>
        <w:tc>
          <w:tcPr>
            <w:tcW w:w="5940" w:type="dxa"/>
            <w:shd w:val="clear" w:color="auto" w:fill="auto"/>
          </w:tcPr>
          <w:p w14:paraId="367F26B0" w14:textId="77777777" w:rsidR="002C13C5" w:rsidRPr="002C13C5" w:rsidRDefault="002C13C5" w:rsidP="00074FB3">
            <w:pPr>
              <w:spacing w:before="40" w:after="40" w:line="240" w:lineRule="auto"/>
              <w:rPr>
                <w:rFonts w:ascii="Arial" w:eastAsia="Times New Roman" w:hAnsi="Arial" w:cs="Arial"/>
                <w:color w:val="000000"/>
                <w:sz w:val="24"/>
                <w:szCs w:val="24"/>
                <w:lang w:eastAsia="en-GB"/>
              </w:rPr>
            </w:pPr>
            <w:r w:rsidRPr="002C13C5">
              <w:rPr>
                <w:rFonts w:ascii="Arial" w:eastAsia="Times New Roman" w:hAnsi="Arial" w:cs="Arial"/>
                <w:color w:val="000000"/>
                <w:sz w:val="24"/>
                <w:szCs w:val="24"/>
                <w:lang w:eastAsia="en-GB"/>
              </w:rPr>
              <w:t>Customer risks are assessed.</w:t>
            </w:r>
          </w:p>
          <w:p w14:paraId="46FC1171" w14:textId="77777777" w:rsidR="002C13C5" w:rsidRPr="002C13C5" w:rsidRDefault="002C13C5" w:rsidP="00074FB3">
            <w:pPr>
              <w:spacing w:before="40" w:after="40" w:line="240" w:lineRule="auto"/>
              <w:rPr>
                <w:rFonts w:ascii="Arial" w:eastAsia="Times New Roman" w:hAnsi="Arial" w:cs="Arial"/>
                <w:color w:val="000000"/>
                <w:sz w:val="24"/>
                <w:szCs w:val="24"/>
                <w:lang w:eastAsia="en-GB"/>
              </w:rPr>
            </w:pPr>
          </w:p>
          <w:p w14:paraId="4F35FE48" w14:textId="77777777" w:rsidR="002C13C5" w:rsidRPr="002C13C5" w:rsidRDefault="002C13C5" w:rsidP="00074FB3">
            <w:pPr>
              <w:spacing w:before="40" w:after="40" w:line="240" w:lineRule="auto"/>
              <w:rPr>
                <w:rFonts w:ascii="Arial" w:eastAsia="Times New Roman" w:hAnsi="Arial" w:cs="Arial"/>
                <w:color w:val="000000"/>
                <w:sz w:val="24"/>
                <w:szCs w:val="24"/>
                <w:lang w:eastAsia="en-GB"/>
              </w:rPr>
            </w:pPr>
            <w:r w:rsidRPr="002C13C5">
              <w:rPr>
                <w:rFonts w:ascii="Arial" w:eastAsia="Times New Roman" w:hAnsi="Arial" w:cs="Arial"/>
                <w:color w:val="000000"/>
                <w:sz w:val="24"/>
                <w:szCs w:val="24"/>
                <w:lang w:eastAsia="en-GB"/>
              </w:rPr>
              <w:t>Relevant health, safety and welfare requirements are met.</w:t>
            </w:r>
          </w:p>
        </w:tc>
      </w:tr>
      <w:tr w:rsidR="002C13C5" w:rsidRPr="002C13C5" w14:paraId="63E825F4" w14:textId="77777777" w:rsidTr="003D3BDC">
        <w:trPr>
          <w:trHeight w:val="1598"/>
        </w:trPr>
        <w:tc>
          <w:tcPr>
            <w:tcW w:w="4376" w:type="dxa"/>
            <w:shd w:val="clear" w:color="auto" w:fill="auto"/>
          </w:tcPr>
          <w:p w14:paraId="05A644A6" w14:textId="575DDA76" w:rsidR="002C13C5" w:rsidRPr="002C13C5" w:rsidRDefault="00DD3B6F"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C</w:t>
            </w:r>
            <w:r w:rsidR="002C13C5" w:rsidRPr="002C13C5">
              <w:rPr>
                <w:rFonts w:ascii="Arial" w:eastAsia="Times New Roman" w:hAnsi="Arial" w:cs="Arial"/>
                <w:sz w:val="24"/>
                <w:szCs w:val="24"/>
                <w:lang w:eastAsia="en-GB"/>
              </w:rPr>
              <w:t xml:space="preserve">larify changing requirements. Identify, </w:t>
            </w:r>
            <w:proofErr w:type="gramStart"/>
            <w:r w:rsidR="002C13C5" w:rsidRPr="002C13C5">
              <w:rPr>
                <w:rFonts w:ascii="Arial" w:eastAsia="Times New Roman" w:hAnsi="Arial" w:cs="Arial"/>
                <w:sz w:val="24"/>
                <w:szCs w:val="24"/>
                <w:lang w:eastAsia="en-GB"/>
              </w:rPr>
              <w:t>recommend</w:t>
            </w:r>
            <w:proofErr w:type="gramEnd"/>
            <w:r w:rsidR="002C13C5" w:rsidRPr="002C13C5">
              <w:rPr>
                <w:rFonts w:ascii="Arial" w:eastAsia="Times New Roman" w:hAnsi="Arial" w:cs="Arial"/>
                <w:sz w:val="24"/>
                <w:szCs w:val="24"/>
                <w:lang w:eastAsia="en-GB"/>
              </w:rPr>
              <w:t xml:space="preserve"> and develo</w:t>
            </w:r>
            <w:r>
              <w:rPr>
                <w:rFonts w:ascii="Arial" w:eastAsia="Times New Roman" w:hAnsi="Arial" w:cs="Arial"/>
                <w:sz w:val="24"/>
                <w:szCs w:val="24"/>
                <w:lang w:eastAsia="en-GB"/>
              </w:rPr>
              <w:t>p</w:t>
            </w:r>
            <w:r w:rsidR="002C13C5" w:rsidRPr="002C13C5">
              <w:rPr>
                <w:rFonts w:ascii="Arial" w:eastAsia="Times New Roman" w:hAnsi="Arial" w:cs="Arial"/>
                <w:sz w:val="24"/>
                <w:szCs w:val="24"/>
                <w:lang w:eastAsia="en-GB"/>
              </w:rPr>
              <w:t xml:space="preserve"> and deliver improvements. Contribute to the development and implementation of policies, </w:t>
            </w:r>
            <w:proofErr w:type="gramStart"/>
            <w:r w:rsidR="002C13C5" w:rsidRPr="002C13C5">
              <w:rPr>
                <w:rFonts w:ascii="Arial" w:eastAsia="Times New Roman" w:hAnsi="Arial" w:cs="Arial"/>
                <w:sz w:val="24"/>
                <w:szCs w:val="24"/>
                <w:lang w:eastAsia="en-GB"/>
              </w:rPr>
              <w:t>procedures</w:t>
            </w:r>
            <w:proofErr w:type="gramEnd"/>
            <w:r w:rsidR="002C13C5" w:rsidRPr="002C13C5">
              <w:rPr>
                <w:rFonts w:ascii="Arial" w:eastAsia="Times New Roman" w:hAnsi="Arial" w:cs="Arial"/>
                <w:sz w:val="24"/>
                <w:szCs w:val="24"/>
                <w:lang w:eastAsia="en-GB"/>
              </w:rPr>
              <w:t xml:space="preserve"> and systems.</w:t>
            </w:r>
          </w:p>
        </w:tc>
        <w:tc>
          <w:tcPr>
            <w:tcW w:w="5940" w:type="dxa"/>
            <w:shd w:val="clear" w:color="auto" w:fill="auto"/>
          </w:tcPr>
          <w:p w14:paraId="56A43FC3"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Improvement opportunities and plans to achieve them are identified and recommended.</w:t>
            </w:r>
          </w:p>
          <w:p w14:paraId="762F032A"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04994E9C"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Agreed improvements are developed, </w:t>
            </w:r>
            <w:proofErr w:type="gramStart"/>
            <w:r w:rsidRPr="002C13C5">
              <w:rPr>
                <w:rFonts w:ascii="Arial" w:eastAsia="Times New Roman" w:hAnsi="Arial" w:cs="Arial"/>
                <w:sz w:val="24"/>
                <w:szCs w:val="24"/>
                <w:lang w:eastAsia="en-GB"/>
              </w:rPr>
              <w:t>delivered</w:t>
            </w:r>
            <w:proofErr w:type="gramEnd"/>
            <w:r w:rsidRPr="002C13C5">
              <w:rPr>
                <w:rFonts w:ascii="Arial" w:eastAsia="Times New Roman" w:hAnsi="Arial" w:cs="Arial"/>
                <w:sz w:val="24"/>
                <w:szCs w:val="24"/>
                <w:lang w:eastAsia="en-GB"/>
              </w:rPr>
              <w:t xml:space="preserve"> and evaluated.</w:t>
            </w:r>
          </w:p>
          <w:p w14:paraId="08695CF7"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4D201C3D"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Changes are effectively communicated to others.</w:t>
            </w:r>
          </w:p>
        </w:tc>
      </w:tr>
      <w:tr w:rsidR="002C13C5" w:rsidRPr="002C13C5" w14:paraId="1CE4B57E" w14:textId="77777777" w:rsidTr="003D3BDC">
        <w:trPr>
          <w:trHeight w:val="2284"/>
        </w:trPr>
        <w:tc>
          <w:tcPr>
            <w:tcW w:w="4376" w:type="dxa"/>
            <w:shd w:val="clear" w:color="auto" w:fill="auto"/>
          </w:tcPr>
          <w:p w14:paraId="5C04DAA7" w14:textId="7E3AB63E" w:rsidR="002C13C5" w:rsidRPr="002C13C5" w:rsidRDefault="00DD3B6F" w:rsidP="00074FB3">
            <w:pPr>
              <w:spacing w:before="40" w:after="40" w:line="240" w:lineRule="auto"/>
              <w:rPr>
                <w:rFonts w:ascii="Arial" w:hAnsi="Arial" w:cs="Arial"/>
                <w:sz w:val="24"/>
                <w:szCs w:val="24"/>
              </w:rPr>
            </w:pPr>
            <w:r>
              <w:rPr>
                <w:rFonts w:ascii="Arial" w:hAnsi="Arial" w:cs="Arial"/>
                <w:sz w:val="24"/>
                <w:szCs w:val="24"/>
              </w:rPr>
              <w:t>Manage</w:t>
            </w:r>
            <w:r w:rsidR="002C13C5" w:rsidRPr="002C13C5">
              <w:rPr>
                <w:rFonts w:ascii="Arial" w:hAnsi="Arial" w:cs="Arial"/>
                <w:sz w:val="24"/>
                <w:szCs w:val="24"/>
              </w:rPr>
              <w:t xml:space="preserve"> projects or improvement programmes, </w:t>
            </w:r>
            <w:r>
              <w:rPr>
                <w:rFonts w:ascii="Arial" w:hAnsi="Arial" w:cs="Arial"/>
                <w:sz w:val="24"/>
                <w:szCs w:val="24"/>
              </w:rPr>
              <w:t xml:space="preserve">and </w:t>
            </w:r>
            <w:r w:rsidR="002C13C5" w:rsidRPr="002C13C5">
              <w:rPr>
                <w:rFonts w:ascii="Arial" w:hAnsi="Arial" w:cs="Arial"/>
                <w:sz w:val="24"/>
                <w:szCs w:val="24"/>
              </w:rPr>
              <w:t>contribute to the delivery of larger projects</w:t>
            </w:r>
          </w:p>
          <w:p w14:paraId="414530C7" w14:textId="77777777" w:rsidR="002C13C5" w:rsidRPr="002C13C5" w:rsidRDefault="002C13C5" w:rsidP="00074FB3">
            <w:pPr>
              <w:spacing w:before="40" w:after="40" w:line="240" w:lineRule="auto"/>
              <w:rPr>
                <w:rFonts w:ascii="Arial" w:eastAsia="Times New Roman" w:hAnsi="Arial" w:cs="Arial"/>
                <w:sz w:val="24"/>
                <w:szCs w:val="24"/>
                <w:lang w:eastAsia="en-GB"/>
              </w:rPr>
            </w:pPr>
          </w:p>
        </w:tc>
        <w:tc>
          <w:tcPr>
            <w:tcW w:w="5940" w:type="dxa"/>
            <w:shd w:val="clear" w:color="auto" w:fill="auto"/>
          </w:tcPr>
          <w:p w14:paraId="166D22A7"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Practical, effective solutions are developed and delivered in accordance with legislative requirements and good practice guidelines and address any relevant environmental / conservation / technical / design issues.</w:t>
            </w:r>
          </w:p>
          <w:p w14:paraId="73D72AC5"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090BA0F"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Projects are delivered to agreed specification, </w:t>
            </w:r>
            <w:proofErr w:type="gramStart"/>
            <w:r w:rsidRPr="002C13C5">
              <w:rPr>
                <w:rFonts w:ascii="Arial" w:eastAsia="Times New Roman" w:hAnsi="Arial" w:cs="Arial"/>
                <w:sz w:val="24"/>
                <w:szCs w:val="24"/>
                <w:lang w:eastAsia="en-GB"/>
              </w:rPr>
              <w:t>timescales</w:t>
            </w:r>
            <w:proofErr w:type="gramEnd"/>
            <w:r w:rsidRPr="002C13C5">
              <w:rPr>
                <w:rFonts w:ascii="Arial" w:eastAsia="Times New Roman" w:hAnsi="Arial" w:cs="Arial"/>
                <w:sz w:val="24"/>
                <w:szCs w:val="24"/>
                <w:lang w:eastAsia="en-GB"/>
              </w:rPr>
              <w:t xml:space="preserve"> and budgets.</w:t>
            </w:r>
          </w:p>
          <w:p w14:paraId="6B3E99E7"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5BA3258F"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project documentation and reports are completed correctly.</w:t>
            </w:r>
          </w:p>
        </w:tc>
      </w:tr>
      <w:tr w:rsidR="002C13C5" w:rsidRPr="002C13C5" w14:paraId="0687E022" w14:textId="77777777" w:rsidTr="003D3BDC">
        <w:trPr>
          <w:trHeight w:val="2121"/>
        </w:trPr>
        <w:tc>
          <w:tcPr>
            <w:tcW w:w="4376" w:type="dxa"/>
            <w:shd w:val="clear" w:color="auto" w:fill="auto"/>
          </w:tcPr>
          <w:p w14:paraId="0D1374C0" w14:textId="406D8F39" w:rsidR="002C13C5" w:rsidRPr="002C13C5" w:rsidRDefault="005324FB"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Manage</w:t>
            </w:r>
            <w:r w:rsidR="00DD3B6F">
              <w:rPr>
                <w:rFonts w:ascii="Arial" w:eastAsia="Times New Roman" w:hAnsi="Arial" w:cs="Arial"/>
                <w:sz w:val="24"/>
                <w:szCs w:val="24"/>
                <w:lang w:eastAsia="en-GB"/>
              </w:rPr>
              <w:t xml:space="preserve"> and oversee</w:t>
            </w:r>
            <w:r w:rsidR="002C13C5" w:rsidRPr="002C13C5">
              <w:rPr>
                <w:rFonts w:ascii="Arial" w:eastAsia="Times New Roman" w:hAnsi="Arial" w:cs="Arial"/>
                <w:sz w:val="24"/>
                <w:szCs w:val="24"/>
                <w:lang w:eastAsia="en-GB"/>
              </w:rPr>
              <w:t xml:space="preserve"> others in their development, including external organisations / customers where appropriate.</w:t>
            </w:r>
          </w:p>
        </w:tc>
        <w:tc>
          <w:tcPr>
            <w:tcW w:w="5940" w:type="dxa"/>
            <w:shd w:val="clear" w:color="auto" w:fill="auto"/>
          </w:tcPr>
          <w:p w14:paraId="3E729249" w14:textId="77777777"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Identify any changes that may impact the service / profession.</w:t>
            </w:r>
          </w:p>
          <w:p w14:paraId="4C62DEA0" w14:textId="77777777" w:rsidR="002C13C5" w:rsidRPr="002C13C5" w:rsidRDefault="002C13C5" w:rsidP="00074FB3">
            <w:pPr>
              <w:spacing w:before="40" w:after="40" w:line="240" w:lineRule="auto"/>
              <w:rPr>
                <w:rFonts w:ascii="Arial" w:hAnsi="Arial" w:cs="Arial"/>
                <w:sz w:val="24"/>
                <w:szCs w:val="24"/>
              </w:rPr>
            </w:pPr>
          </w:p>
          <w:p w14:paraId="08036D61"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Contribute to the development of others (e.g. through sharing knowledge and skills, acting as a coach or mentor, or providing feedback).</w:t>
            </w:r>
          </w:p>
        </w:tc>
      </w:tr>
      <w:tr w:rsidR="002C13C5" w:rsidRPr="002C13C5" w14:paraId="7F60D31D" w14:textId="77777777" w:rsidTr="003D3BDC">
        <w:trPr>
          <w:trHeight w:val="1851"/>
        </w:trPr>
        <w:tc>
          <w:tcPr>
            <w:tcW w:w="4376" w:type="dxa"/>
            <w:shd w:val="clear" w:color="auto" w:fill="auto"/>
          </w:tcPr>
          <w:p w14:paraId="25AE2D2E" w14:textId="52D1D06E"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lastRenderedPageBreak/>
              <w:t>Develop</w:t>
            </w:r>
            <w:r w:rsidR="00DD3B6F">
              <w:rPr>
                <w:rFonts w:ascii="Arial" w:eastAsia="Times New Roman" w:hAnsi="Arial" w:cs="Arial"/>
                <w:sz w:val="24"/>
                <w:szCs w:val="24"/>
                <w:lang w:eastAsia="en-GB"/>
              </w:rPr>
              <w:t xml:space="preserve"> and maintain</w:t>
            </w:r>
            <w:r w:rsidRPr="002C13C5">
              <w:rPr>
                <w:rFonts w:ascii="Arial" w:eastAsia="Times New Roman" w:hAnsi="Arial" w:cs="Arial"/>
                <w:sz w:val="24"/>
                <w:szCs w:val="24"/>
                <w:lang w:eastAsia="en-GB"/>
              </w:rPr>
              <w:t xml:space="preserve"> good working relationships and communicate effectively with internal / external organisations / partners and stakeholders. Represent specialist area internally and / or externally. Model, demonstrate and promote good practice relevant to the role.</w:t>
            </w:r>
          </w:p>
        </w:tc>
        <w:tc>
          <w:tcPr>
            <w:tcW w:w="5940" w:type="dxa"/>
            <w:shd w:val="clear" w:color="auto" w:fill="auto"/>
          </w:tcPr>
          <w:p w14:paraId="2607F35D"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Relevant work area reputation is maintained or enhanced.</w:t>
            </w:r>
          </w:p>
          <w:p w14:paraId="1A0FEC5D"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FEB5A63"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Stakeholders are engaged with activity relevant to them.</w:t>
            </w:r>
          </w:p>
          <w:p w14:paraId="32F7876B"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5D12ECA9" w14:textId="77777777" w:rsidR="002C13C5" w:rsidRPr="002C13C5" w:rsidRDefault="002C13C5" w:rsidP="00074FB3">
            <w:pPr>
              <w:spacing w:before="40" w:after="40" w:line="240" w:lineRule="auto"/>
              <w:rPr>
                <w:rFonts w:ascii="Arial" w:hAnsi="Arial" w:cs="Arial"/>
                <w:sz w:val="24"/>
                <w:szCs w:val="24"/>
                <w:lang w:eastAsia="en-GB"/>
              </w:rPr>
            </w:pPr>
            <w:r w:rsidRPr="002C13C5">
              <w:rPr>
                <w:rFonts w:ascii="Arial" w:hAnsi="Arial" w:cs="Arial"/>
                <w:sz w:val="24"/>
                <w:szCs w:val="24"/>
                <w:lang w:eastAsia="en-GB"/>
              </w:rPr>
              <w:t>Positive feedback is received from stakeholders.</w:t>
            </w:r>
          </w:p>
          <w:p w14:paraId="3A0DF29A"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4420C44E"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Communications are clear, well </w:t>
            </w:r>
            <w:proofErr w:type="gramStart"/>
            <w:r w:rsidRPr="002C13C5">
              <w:rPr>
                <w:rFonts w:ascii="Arial" w:eastAsia="Times New Roman" w:hAnsi="Arial" w:cs="Arial"/>
                <w:sz w:val="24"/>
                <w:szCs w:val="24"/>
                <w:lang w:eastAsia="en-GB"/>
              </w:rPr>
              <w:t>planned</w:t>
            </w:r>
            <w:proofErr w:type="gramEnd"/>
            <w:r w:rsidRPr="002C13C5">
              <w:rPr>
                <w:rFonts w:ascii="Arial" w:eastAsia="Times New Roman" w:hAnsi="Arial" w:cs="Arial"/>
                <w:sz w:val="24"/>
                <w:szCs w:val="24"/>
                <w:lang w:eastAsia="en-GB"/>
              </w:rPr>
              <w:t xml:space="preserve"> and effective.</w:t>
            </w:r>
          </w:p>
          <w:p w14:paraId="3817AD51"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hAnsi="Arial" w:cs="Arial"/>
                <w:sz w:val="24"/>
                <w:szCs w:val="24"/>
              </w:rPr>
              <w:t xml:space="preserve">Best practice is shared </w:t>
            </w:r>
            <w:r w:rsidRPr="002C13C5">
              <w:rPr>
                <w:rFonts w:ascii="Arial" w:eastAsia="Times New Roman" w:hAnsi="Arial" w:cs="Arial"/>
                <w:sz w:val="24"/>
                <w:szCs w:val="24"/>
                <w:lang w:eastAsia="en-GB"/>
              </w:rPr>
              <w:t>and promoted.</w:t>
            </w:r>
          </w:p>
        </w:tc>
      </w:tr>
      <w:tr w:rsidR="002C13C5" w:rsidRPr="002C13C5" w14:paraId="6CD307A0" w14:textId="77777777" w:rsidTr="003D3BDC">
        <w:trPr>
          <w:trHeight w:val="1182"/>
        </w:trPr>
        <w:tc>
          <w:tcPr>
            <w:tcW w:w="4376" w:type="dxa"/>
            <w:shd w:val="clear" w:color="auto" w:fill="auto"/>
          </w:tcPr>
          <w:p w14:paraId="409005CF" w14:textId="715CCDC3" w:rsidR="002C13C5" w:rsidRPr="002C13C5" w:rsidRDefault="00DD3B6F" w:rsidP="00074FB3">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Manage</w:t>
            </w:r>
            <w:r w:rsidR="002C13C5" w:rsidRPr="002C13C5">
              <w:rPr>
                <w:rFonts w:ascii="Arial" w:eastAsia="Times New Roman" w:hAnsi="Arial" w:cs="Arial"/>
                <w:sz w:val="24"/>
                <w:szCs w:val="24"/>
                <w:lang w:eastAsia="en-GB"/>
              </w:rPr>
              <w:t xml:space="preserve"> partnership agreements and partnership working within area of responsibility.</w:t>
            </w:r>
          </w:p>
        </w:tc>
        <w:tc>
          <w:tcPr>
            <w:tcW w:w="5940" w:type="dxa"/>
            <w:shd w:val="clear" w:color="auto" w:fill="auto"/>
          </w:tcPr>
          <w:p w14:paraId="703B9CDB" w14:textId="77777777"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Activities which support partnership working are effectively delivered.</w:t>
            </w:r>
          </w:p>
          <w:p w14:paraId="39FD626A" w14:textId="77777777" w:rsidR="002C13C5" w:rsidRPr="002C13C5" w:rsidRDefault="002C13C5" w:rsidP="00074FB3">
            <w:pPr>
              <w:spacing w:before="40" w:after="40" w:line="240" w:lineRule="auto"/>
              <w:rPr>
                <w:rFonts w:ascii="Arial" w:hAnsi="Arial" w:cs="Arial"/>
                <w:sz w:val="24"/>
                <w:szCs w:val="24"/>
              </w:rPr>
            </w:pPr>
          </w:p>
          <w:p w14:paraId="48B542DE" w14:textId="77777777"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Partnership working groups produce valid and timely outputs.</w:t>
            </w:r>
          </w:p>
        </w:tc>
      </w:tr>
      <w:tr w:rsidR="00B0593E" w:rsidRPr="002C13C5" w14:paraId="547038BE" w14:textId="77777777" w:rsidTr="003D3BDC">
        <w:tc>
          <w:tcPr>
            <w:tcW w:w="4376" w:type="dxa"/>
            <w:shd w:val="clear" w:color="auto" w:fill="auto"/>
          </w:tcPr>
          <w:p w14:paraId="76D8822D" w14:textId="4F78E8B1" w:rsidR="002C13C5" w:rsidRDefault="00DD3B6F" w:rsidP="00074FB3">
            <w:pPr>
              <w:spacing w:before="40" w:after="40" w:line="240" w:lineRule="auto"/>
              <w:rPr>
                <w:rFonts w:ascii="Arial" w:eastAsia="Times New Roman" w:hAnsi="Arial" w:cs="Arial"/>
                <w:sz w:val="24"/>
                <w:szCs w:val="24"/>
                <w:lang w:eastAsia="en-GB"/>
              </w:rPr>
            </w:pPr>
            <w:r>
              <w:rPr>
                <w:rFonts w:ascii="Arial" w:hAnsi="Arial" w:cs="Arial"/>
                <w:sz w:val="24"/>
                <w:szCs w:val="24"/>
              </w:rPr>
              <w:t>Help develop</w:t>
            </w:r>
            <w:r w:rsidR="00B0593E" w:rsidRPr="002C13C5">
              <w:rPr>
                <w:rFonts w:ascii="Arial" w:hAnsi="Arial" w:cs="Arial"/>
                <w:sz w:val="24"/>
                <w:szCs w:val="24"/>
              </w:rPr>
              <w:t xml:space="preserve"> service / business plans for area of responsibility and </w:t>
            </w:r>
            <w:r>
              <w:rPr>
                <w:rFonts w:ascii="Arial" w:hAnsi="Arial" w:cs="Arial"/>
                <w:sz w:val="24"/>
                <w:szCs w:val="24"/>
              </w:rPr>
              <w:t xml:space="preserve">contribute </w:t>
            </w:r>
            <w:r w:rsidR="00B0593E" w:rsidRPr="002C13C5">
              <w:rPr>
                <w:rFonts w:ascii="Arial" w:hAnsi="Arial" w:cs="Arial"/>
                <w:sz w:val="24"/>
                <w:szCs w:val="24"/>
              </w:rPr>
              <w:t>to wider service planning and development activities.</w:t>
            </w:r>
            <w:r w:rsidR="00220D7A" w:rsidRPr="002C13C5">
              <w:rPr>
                <w:rFonts w:ascii="Arial" w:eastAsia="Times New Roman" w:hAnsi="Arial" w:cs="Arial"/>
                <w:sz w:val="24"/>
                <w:szCs w:val="24"/>
                <w:lang w:eastAsia="en-GB"/>
              </w:rPr>
              <w:t xml:space="preserve"> </w:t>
            </w:r>
          </w:p>
          <w:p w14:paraId="6B06FEB1" w14:textId="77777777" w:rsidR="002C13C5" w:rsidRDefault="002C13C5" w:rsidP="00074FB3">
            <w:pPr>
              <w:spacing w:before="40" w:after="40" w:line="240" w:lineRule="auto"/>
              <w:rPr>
                <w:rFonts w:ascii="Arial" w:eastAsia="Times New Roman" w:hAnsi="Arial" w:cs="Arial"/>
                <w:sz w:val="24"/>
                <w:szCs w:val="24"/>
                <w:lang w:eastAsia="en-GB"/>
              </w:rPr>
            </w:pPr>
          </w:p>
          <w:p w14:paraId="0665C05E" w14:textId="77777777" w:rsidR="00B0593E" w:rsidRPr="002C13C5" w:rsidRDefault="00220D7A" w:rsidP="00074FB3">
            <w:pPr>
              <w:spacing w:before="40" w:after="40" w:line="240" w:lineRule="auto"/>
              <w:rPr>
                <w:rFonts w:ascii="Arial" w:hAnsi="Arial" w:cs="Arial"/>
                <w:sz w:val="24"/>
                <w:szCs w:val="24"/>
              </w:rPr>
            </w:pPr>
            <w:r w:rsidRPr="002C13C5">
              <w:rPr>
                <w:rFonts w:ascii="Arial" w:eastAsia="Times New Roman" w:hAnsi="Arial" w:cs="Arial"/>
                <w:sz w:val="24"/>
                <w:szCs w:val="24"/>
                <w:lang w:eastAsia="en-GB"/>
              </w:rPr>
              <w:t>Contribute to budget planning as required</w:t>
            </w:r>
            <w:r w:rsidR="002C13C5">
              <w:rPr>
                <w:rFonts w:ascii="Arial" w:eastAsia="Times New Roman" w:hAnsi="Arial" w:cs="Arial"/>
                <w:sz w:val="24"/>
                <w:szCs w:val="24"/>
                <w:lang w:eastAsia="en-GB"/>
              </w:rPr>
              <w:t>.</w:t>
            </w:r>
          </w:p>
        </w:tc>
        <w:tc>
          <w:tcPr>
            <w:tcW w:w="5940" w:type="dxa"/>
            <w:shd w:val="clear" w:color="auto" w:fill="auto"/>
          </w:tcPr>
          <w:p w14:paraId="08919791" w14:textId="77777777" w:rsidR="00B0593E" w:rsidRPr="002C13C5" w:rsidRDefault="00CF0F48" w:rsidP="00074FB3">
            <w:pPr>
              <w:spacing w:before="40" w:after="40" w:line="240" w:lineRule="auto"/>
              <w:rPr>
                <w:rFonts w:ascii="Arial" w:hAnsi="Arial" w:cs="Arial"/>
                <w:sz w:val="24"/>
                <w:szCs w:val="24"/>
              </w:rPr>
            </w:pPr>
            <w:r>
              <w:rPr>
                <w:rFonts w:ascii="Arial" w:hAnsi="Arial" w:cs="Arial"/>
                <w:sz w:val="24"/>
                <w:szCs w:val="24"/>
              </w:rPr>
              <w:t xml:space="preserve">Campaigns are monitored and measured against agreed performance measures. </w:t>
            </w:r>
          </w:p>
        </w:tc>
      </w:tr>
      <w:tr w:rsidR="00B0593E" w:rsidRPr="002C13C5" w14:paraId="0261851C" w14:textId="77777777" w:rsidTr="003D3BDC">
        <w:tc>
          <w:tcPr>
            <w:tcW w:w="4376" w:type="dxa"/>
            <w:shd w:val="clear" w:color="auto" w:fill="auto"/>
          </w:tcPr>
          <w:p w14:paraId="703DAB29"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hAnsi="Arial" w:cs="Arial"/>
                <w:sz w:val="24"/>
                <w:szCs w:val="24"/>
                <w:lang w:eastAsia="en-GB"/>
              </w:rPr>
              <w:t>Quality check documents, decisions and / or presentations before delivery</w:t>
            </w:r>
          </w:p>
        </w:tc>
        <w:tc>
          <w:tcPr>
            <w:tcW w:w="5940" w:type="dxa"/>
            <w:shd w:val="clear" w:color="auto" w:fill="auto"/>
          </w:tcPr>
          <w:p w14:paraId="08DC3172"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work meets the required standards</w:t>
            </w:r>
          </w:p>
        </w:tc>
      </w:tr>
      <w:tr w:rsidR="00B0593E" w:rsidRPr="002C13C5" w14:paraId="775532A2" w14:textId="77777777" w:rsidTr="003D3BDC">
        <w:tc>
          <w:tcPr>
            <w:tcW w:w="4376" w:type="dxa"/>
            <w:shd w:val="clear" w:color="auto" w:fill="auto"/>
          </w:tcPr>
          <w:p w14:paraId="723C3A77"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Act in accordance with all policies and procedures which apply to the job and understand the reasons for this.</w:t>
            </w:r>
          </w:p>
        </w:tc>
        <w:tc>
          <w:tcPr>
            <w:tcW w:w="5940" w:type="dxa"/>
            <w:shd w:val="clear" w:color="auto" w:fill="auto"/>
          </w:tcPr>
          <w:p w14:paraId="0B9BE963"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policies and procedures are complied with.</w:t>
            </w:r>
          </w:p>
        </w:tc>
      </w:tr>
      <w:tr w:rsidR="002C13C5" w:rsidRPr="002C13C5" w14:paraId="02F9B6E8" w14:textId="77777777" w:rsidTr="003D3BDC">
        <w:tc>
          <w:tcPr>
            <w:tcW w:w="4376" w:type="dxa"/>
            <w:tcBorders>
              <w:top w:val="single" w:sz="4" w:space="0" w:color="auto"/>
              <w:left w:val="single" w:sz="4" w:space="0" w:color="auto"/>
              <w:bottom w:val="single" w:sz="4" w:space="0" w:color="auto"/>
              <w:right w:val="single" w:sz="4" w:space="0" w:color="auto"/>
            </w:tcBorders>
            <w:shd w:val="clear" w:color="auto" w:fill="EEECE1"/>
          </w:tcPr>
          <w:p w14:paraId="1A846F7C" w14:textId="77777777" w:rsidR="002C13C5" w:rsidRPr="003D3BDC" w:rsidRDefault="002C13C5" w:rsidP="00CD18E8">
            <w:pPr>
              <w:spacing w:before="40" w:after="40" w:line="240" w:lineRule="auto"/>
              <w:rPr>
                <w:rFonts w:ascii="Arial" w:eastAsia="Times New Roman" w:hAnsi="Arial" w:cs="Arial"/>
                <w:b/>
                <w:iCs/>
                <w:sz w:val="24"/>
                <w:szCs w:val="24"/>
                <w:lang w:eastAsia="en-GB"/>
              </w:rPr>
            </w:pPr>
            <w:r w:rsidRPr="003D3BDC">
              <w:rPr>
                <w:rFonts w:ascii="Arial" w:eastAsia="Times New Roman" w:hAnsi="Arial" w:cs="Arial"/>
                <w:b/>
                <w:iCs/>
                <w:sz w:val="24"/>
                <w:szCs w:val="24"/>
                <w:lang w:eastAsia="en-GB"/>
              </w:rPr>
              <w:t>Job Specific Accountabilities:</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65B59A9F" w14:textId="77777777" w:rsidR="002C13C5" w:rsidRPr="00C738BB" w:rsidRDefault="0003707A" w:rsidP="00CD18E8">
            <w:pPr>
              <w:spacing w:before="40" w:after="40" w:line="240" w:lineRule="auto"/>
              <w:rPr>
                <w:rFonts w:ascii="Arial" w:eastAsia="Times New Roman" w:hAnsi="Arial" w:cs="Arial"/>
                <w:b/>
                <w:iCs/>
                <w:sz w:val="24"/>
                <w:szCs w:val="24"/>
                <w:lang w:eastAsia="en-GB"/>
              </w:rPr>
            </w:pPr>
            <w:r>
              <w:rPr>
                <w:rFonts w:ascii="Arial" w:eastAsia="Times New Roman" w:hAnsi="Arial" w:cs="Arial"/>
                <w:b/>
                <w:iCs/>
                <w:sz w:val="24"/>
                <w:szCs w:val="24"/>
                <w:lang w:eastAsia="en-GB"/>
              </w:rPr>
              <w:t>Outcomes</w:t>
            </w:r>
          </w:p>
        </w:tc>
      </w:tr>
      <w:tr w:rsidR="002C13C5" w:rsidRPr="002C13C5" w14:paraId="3A982468" w14:textId="77777777" w:rsidTr="003D3BDC">
        <w:tc>
          <w:tcPr>
            <w:tcW w:w="4376" w:type="dxa"/>
            <w:tcBorders>
              <w:top w:val="single" w:sz="4" w:space="0" w:color="auto"/>
              <w:left w:val="single" w:sz="4" w:space="0" w:color="auto"/>
              <w:bottom w:val="single" w:sz="4" w:space="0" w:color="auto"/>
              <w:right w:val="single" w:sz="4" w:space="0" w:color="auto"/>
            </w:tcBorders>
            <w:shd w:val="clear" w:color="auto" w:fill="EEECE1"/>
          </w:tcPr>
          <w:p w14:paraId="40EAA066" w14:textId="02B2057A" w:rsidR="002C13C5" w:rsidRPr="002B4354" w:rsidRDefault="002B4354" w:rsidP="00B75B2C">
            <w:pPr>
              <w:spacing w:before="40" w:after="40" w:line="240" w:lineRule="auto"/>
              <w:rPr>
                <w:rFonts w:ascii="Arial" w:eastAsia="Times New Roman" w:hAnsi="Arial" w:cs="Arial"/>
                <w:iCs/>
                <w:sz w:val="24"/>
                <w:szCs w:val="24"/>
                <w:lang w:eastAsia="en-GB"/>
              </w:rPr>
            </w:pPr>
            <w:r w:rsidRPr="002B4354">
              <w:rPr>
                <w:rFonts w:ascii="Arial" w:eastAsia="Times New Roman" w:hAnsi="Arial" w:cs="Arial"/>
                <w:iCs/>
                <w:sz w:val="24"/>
                <w:szCs w:val="24"/>
                <w:lang w:eastAsia="en-GB"/>
              </w:rPr>
              <w:t xml:space="preserve">To </w:t>
            </w:r>
            <w:r w:rsidR="00DD3B6F">
              <w:rPr>
                <w:rFonts w:ascii="Arial" w:eastAsia="Times New Roman" w:hAnsi="Arial" w:cs="Arial"/>
                <w:iCs/>
                <w:sz w:val="24"/>
                <w:szCs w:val="24"/>
                <w:lang w:eastAsia="en-GB"/>
              </w:rPr>
              <w:t xml:space="preserve">support and </w:t>
            </w:r>
            <w:r w:rsidRPr="002B4354">
              <w:rPr>
                <w:rFonts w:ascii="Arial" w:eastAsia="Times New Roman" w:hAnsi="Arial" w:cs="Arial"/>
                <w:iCs/>
                <w:sz w:val="24"/>
                <w:szCs w:val="24"/>
                <w:lang w:eastAsia="en-GB"/>
              </w:rPr>
              <w:t xml:space="preserve">deputise for the </w:t>
            </w:r>
            <w:r w:rsidR="00CF0F48">
              <w:rPr>
                <w:rFonts w:ascii="Arial" w:eastAsia="Times New Roman" w:hAnsi="Arial" w:cs="Arial"/>
                <w:iCs/>
                <w:sz w:val="24"/>
                <w:szCs w:val="24"/>
                <w:lang w:eastAsia="en-GB"/>
              </w:rPr>
              <w:t xml:space="preserve">Head of Communications </w:t>
            </w:r>
            <w:r w:rsidR="00DD3B6F">
              <w:rPr>
                <w:rFonts w:ascii="Arial" w:eastAsia="Times New Roman" w:hAnsi="Arial" w:cs="Arial"/>
                <w:iCs/>
                <w:sz w:val="24"/>
                <w:szCs w:val="24"/>
                <w:lang w:eastAsia="en-GB"/>
              </w:rPr>
              <w:t xml:space="preserve">and Engagement for Public Health in </w:t>
            </w:r>
            <w:r w:rsidR="00B75B2C">
              <w:rPr>
                <w:rFonts w:ascii="Arial" w:eastAsia="Times New Roman" w:hAnsi="Arial" w:cs="Arial"/>
                <w:iCs/>
                <w:sz w:val="24"/>
                <w:szCs w:val="24"/>
                <w:lang w:eastAsia="en-GB"/>
              </w:rPr>
              <w:t>deliver</w:t>
            </w:r>
            <w:r w:rsidR="00DD3B6F">
              <w:rPr>
                <w:rFonts w:ascii="Arial" w:eastAsia="Times New Roman" w:hAnsi="Arial" w:cs="Arial"/>
                <w:iCs/>
                <w:sz w:val="24"/>
                <w:szCs w:val="24"/>
                <w:lang w:eastAsia="en-GB"/>
              </w:rPr>
              <w:t>ing</w:t>
            </w:r>
            <w:r w:rsidR="00B75B2C">
              <w:rPr>
                <w:rFonts w:ascii="Arial" w:eastAsia="Times New Roman" w:hAnsi="Arial" w:cs="Arial"/>
                <w:iCs/>
                <w:sz w:val="24"/>
                <w:szCs w:val="24"/>
                <w:lang w:eastAsia="en-GB"/>
              </w:rPr>
              <w:t xml:space="preserve"> high quality</w:t>
            </w:r>
            <w:r w:rsidR="0081052A">
              <w:rPr>
                <w:rFonts w:ascii="Arial" w:eastAsia="Times New Roman" w:hAnsi="Arial" w:cs="Arial"/>
                <w:iCs/>
                <w:sz w:val="24"/>
                <w:szCs w:val="24"/>
                <w:lang w:eastAsia="en-GB"/>
              </w:rPr>
              <w:t>,</w:t>
            </w:r>
            <w:r w:rsidR="00B75B2C">
              <w:rPr>
                <w:rFonts w:ascii="Arial" w:eastAsia="Times New Roman" w:hAnsi="Arial" w:cs="Arial"/>
                <w:iCs/>
                <w:sz w:val="24"/>
                <w:szCs w:val="24"/>
                <w:lang w:eastAsia="en-GB"/>
              </w:rPr>
              <w:t xml:space="preserve"> award</w:t>
            </w:r>
            <w:r w:rsidR="0081052A">
              <w:rPr>
                <w:rFonts w:ascii="Arial" w:eastAsia="Times New Roman" w:hAnsi="Arial" w:cs="Arial"/>
                <w:iCs/>
                <w:sz w:val="24"/>
                <w:szCs w:val="24"/>
                <w:lang w:eastAsia="en-GB"/>
              </w:rPr>
              <w:t>-</w:t>
            </w:r>
            <w:r w:rsidR="00B75B2C">
              <w:rPr>
                <w:rFonts w:ascii="Arial" w:eastAsia="Times New Roman" w:hAnsi="Arial" w:cs="Arial"/>
                <w:iCs/>
                <w:sz w:val="24"/>
                <w:szCs w:val="24"/>
                <w:lang w:eastAsia="en-GB"/>
              </w:rPr>
              <w:t xml:space="preserve">winning campaigns that enable the Council to deliver its priorities </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041832CA" w14:textId="77777777" w:rsidR="002B4354" w:rsidRDefault="002B4354" w:rsidP="002B4354">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Service is delivered based on Councils aims and objectives </w:t>
            </w:r>
          </w:p>
          <w:p w14:paraId="2F612FAC" w14:textId="77777777" w:rsidR="002B4354" w:rsidRDefault="002B4354" w:rsidP="002B4354">
            <w:pPr>
              <w:spacing w:before="40" w:after="40" w:line="240" w:lineRule="auto"/>
              <w:rPr>
                <w:rFonts w:ascii="Arial" w:eastAsia="Times New Roman" w:hAnsi="Arial" w:cs="Arial"/>
                <w:iCs/>
                <w:sz w:val="24"/>
                <w:szCs w:val="24"/>
                <w:lang w:eastAsia="en-GB"/>
              </w:rPr>
            </w:pPr>
          </w:p>
          <w:p w14:paraId="3E6EAD7B" w14:textId="77777777" w:rsidR="002C13C5" w:rsidRDefault="002B4354" w:rsidP="002B4354">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Make key and complex decisions using knowledge, </w:t>
            </w:r>
            <w:proofErr w:type="gramStart"/>
            <w:r>
              <w:rPr>
                <w:rFonts w:ascii="Arial" w:eastAsia="Times New Roman" w:hAnsi="Arial" w:cs="Arial"/>
                <w:iCs/>
                <w:sz w:val="24"/>
                <w:szCs w:val="24"/>
                <w:lang w:eastAsia="en-GB"/>
              </w:rPr>
              <w:t>initiative</w:t>
            </w:r>
            <w:proofErr w:type="gramEnd"/>
            <w:r>
              <w:rPr>
                <w:rFonts w:ascii="Arial" w:eastAsia="Times New Roman" w:hAnsi="Arial" w:cs="Arial"/>
                <w:iCs/>
                <w:sz w:val="24"/>
                <w:szCs w:val="24"/>
                <w:lang w:eastAsia="en-GB"/>
              </w:rPr>
              <w:t xml:space="preserve"> and tact </w:t>
            </w:r>
          </w:p>
          <w:p w14:paraId="370212EA" w14:textId="77777777" w:rsidR="0090360F" w:rsidRDefault="0090360F" w:rsidP="002B4354">
            <w:pPr>
              <w:spacing w:before="40" w:after="40" w:line="240" w:lineRule="auto"/>
              <w:rPr>
                <w:rFonts w:ascii="Arial" w:eastAsia="Times New Roman" w:hAnsi="Arial" w:cs="Arial"/>
                <w:iCs/>
                <w:sz w:val="24"/>
                <w:szCs w:val="24"/>
                <w:lang w:eastAsia="en-GB"/>
              </w:rPr>
            </w:pPr>
          </w:p>
          <w:p w14:paraId="659C5C91" w14:textId="77777777" w:rsidR="0090360F" w:rsidRPr="002B4354" w:rsidRDefault="0090360F" w:rsidP="002B4354">
            <w:pPr>
              <w:spacing w:before="40" w:after="40" w:line="240" w:lineRule="auto"/>
              <w:rPr>
                <w:rFonts w:ascii="Arial" w:eastAsia="Times New Roman" w:hAnsi="Arial" w:cs="Arial"/>
                <w:iCs/>
                <w:sz w:val="24"/>
                <w:szCs w:val="24"/>
                <w:lang w:eastAsia="en-GB"/>
              </w:rPr>
            </w:pPr>
            <w:r w:rsidRPr="0090360F">
              <w:rPr>
                <w:rFonts w:ascii="Arial" w:eastAsia="Times New Roman" w:hAnsi="Arial" w:cs="Arial"/>
                <w:iCs/>
                <w:sz w:val="24"/>
                <w:szCs w:val="24"/>
                <w:lang w:eastAsia="en-GB"/>
              </w:rPr>
              <w:t>Delivery of campaigns are organised and timely</w:t>
            </w:r>
          </w:p>
        </w:tc>
      </w:tr>
      <w:tr w:rsidR="002C13C5" w:rsidRPr="002C13C5" w14:paraId="257DDF20" w14:textId="77777777" w:rsidTr="00B75B2C">
        <w:trPr>
          <w:trHeight w:val="1515"/>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79B97BAD" w14:textId="5754B838" w:rsidR="002C13C5" w:rsidRPr="002C13C5" w:rsidRDefault="00B75B2C" w:rsidP="002B4354">
            <w:pPr>
              <w:spacing w:before="40" w:after="40" w:line="240" w:lineRule="auto"/>
              <w:rPr>
                <w:rFonts w:ascii="Arial" w:eastAsia="Times New Roman" w:hAnsi="Arial" w:cs="Arial"/>
                <w:b/>
                <w:i/>
                <w:iCs/>
                <w:sz w:val="24"/>
                <w:szCs w:val="24"/>
                <w:lang w:eastAsia="en-GB"/>
              </w:rPr>
            </w:pPr>
            <w:r w:rsidRPr="00B75B2C">
              <w:rPr>
                <w:rFonts w:ascii="Arial" w:eastAsia="Times New Roman" w:hAnsi="Arial" w:cs="Arial"/>
                <w:iCs/>
                <w:sz w:val="24"/>
                <w:szCs w:val="24"/>
                <w:lang w:eastAsia="en-GB"/>
              </w:rPr>
              <w:t xml:space="preserve">To ensure the council’s </w:t>
            </w:r>
            <w:r w:rsidR="00DD3B6F">
              <w:rPr>
                <w:rFonts w:ascii="Arial" w:eastAsia="Times New Roman" w:hAnsi="Arial" w:cs="Arial"/>
                <w:iCs/>
                <w:sz w:val="24"/>
                <w:szCs w:val="24"/>
                <w:lang w:eastAsia="en-GB"/>
              </w:rPr>
              <w:t xml:space="preserve">Public Health </w:t>
            </w:r>
            <w:r w:rsidRPr="00B75B2C">
              <w:rPr>
                <w:rFonts w:ascii="Arial" w:eastAsia="Times New Roman" w:hAnsi="Arial" w:cs="Arial"/>
                <w:iCs/>
                <w:sz w:val="24"/>
                <w:szCs w:val="24"/>
                <w:lang w:eastAsia="en-GB"/>
              </w:rPr>
              <w:t>campaign</w:t>
            </w:r>
            <w:r w:rsidR="00DD3B6F">
              <w:rPr>
                <w:rFonts w:ascii="Arial" w:eastAsia="Times New Roman" w:hAnsi="Arial" w:cs="Arial"/>
                <w:iCs/>
                <w:sz w:val="24"/>
                <w:szCs w:val="24"/>
                <w:lang w:eastAsia="en-GB"/>
              </w:rPr>
              <w:t>s</w:t>
            </w:r>
            <w:r w:rsidRPr="00B75B2C">
              <w:rPr>
                <w:rFonts w:ascii="Arial" w:eastAsia="Times New Roman" w:hAnsi="Arial" w:cs="Arial"/>
                <w:iCs/>
                <w:sz w:val="24"/>
                <w:szCs w:val="24"/>
                <w:lang w:eastAsia="en-GB"/>
              </w:rPr>
              <w:t xml:space="preserve"> </w:t>
            </w:r>
            <w:r w:rsidR="00DD3B6F">
              <w:rPr>
                <w:rFonts w:ascii="Arial" w:eastAsia="Times New Roman" w:hAnsi="Arial" w:cs="Arial"/>
                <w:iCs/>
                <w:sz w:val="24"/>
                <w:szCs w:val="24"/>
                <w:lang w:eastAsia="en-GB"/>
              </w:rPr>
              <w:t xml:space="preserve">achieve their objectives and </w:t>
            </w:r>
            <w:r w:rsidRPr="00B75B2C">
              <w:rPr>
                <w:rFonts w:ascii="Arial" w:eastAsia="Times New Roman" w:hAnsi="Arial" w:cs="Arial"/>
                <w:iCs/>
                <w:sz w:val="24"/>
                <w:szCs w:val="24"/>
                <w:lang w:eastAsia="en-GB"/>
              </w:rPr>
              <w:t>make use of the best available channels across the wide spectrum of communications disciplines</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5BCA8A24" w14:textId="77777777" w:rsidR="00B75B2C" w:rsidRDefault="00B75B2C" w:rsidP="002B4354">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All communication channels are utilised and meets the needs of the service</w:t>
            </w:r>
          </w:p>
          <w:p w14:paraId="04226F4F" w14:textId="77777777" w:rsidR="00B75B2C" w:rsidRDefault="00B75B2C" w:rsidP="002B4354">
            <w:pPr>
              <w:spacing w:before="40" w:after="40" w:line="240" w:lineRule="auto"/>
              <w:rPr>
                <w:rFonts w:ascii="Arial" w:eastAsia="Times New Roman" w:hAnsi="Arial" w:cs="Arial"/>
                <w:iCs/>
                <w:sz w:val="24"/>
                <w:szCs w:val="24"/>
                <w:lang w:eastAsia="en-GB"/>
              </w:rPr>
            </w:pPr>
          </w:p>
          <w:p w14:paraId="3814D037" w14:textId="77777777" w:rsidR="00B75B2C" w:rsidRDefault="00B75B2C" w:rsidP="002B4354">
            <w:pPr>
              <w:spacing w:before="40" w:after="40" w:line="240" w:lineRule="auto"/>
              <w:rPr>
                <w:rFonts w:ascii="Arial" w:eastAsia="Times New Roman" w:hAnsi="Arial" w:cs="Arial"/>
                <w:iCs/>
                <w:sz w:val="24"/>
                <w:szCs w:val="24"/>
                <w:lang w:eastAsia="en-GB"/>
              </w:rPr>
            </w:pPr>
          </w:p>
          <w:p w14:paraId="11848F65" w14:textId="77777777" w:rsidR="002C13C5" w:rsidRPr="002B4354" w:rsidRDefault="002C13C5" w:rsidP="002B4354">
            <w:pPr>
              <w:spacing w:before="40" w:after="40" w:line="240" w:lineRule="auto"/>
              <w:rPr>
                <w:rFonts w:ascii="Arial" w:eastAsia="Times New Roman" w:hAnsi="Arial" w:cs="Arial"/>
                <w:iCs/>
                <w:sz w:val="24"/>
                <w:szCs w:val="24"/>
                <w:lang w:eastAsia="en-GB"/>
              </w:rPr>
            </w:pPr>
          </w:p>
        </w:tc>
      </w:tr>
      <w:tr w:rsidR="00B75B2C" w:rsidRPr="002C13C5" w14:paraId="2EA58AB4" w14:textId="77777777" w:rsidTr="00B75B2C">
        <w:trPr>
          <w:trHeight w:val="1702"/>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68E58266" w14:textId="0CBEB4EA" w:rsidR="00B75B2C" w:rsidRDefault="00B75B2C" w:rsidP="002B4354">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 xml:space="preserve">To have </w:t>
            </w:r>
            <w:r w:rsidR="00DD3B6F">
              <w:rPr>
                <w:rFonts w:ascii="Arial" w:eastAsia="Times New Roman" w:hAnsi="Arial" w:cs="Arial"/>
                <w:iCs/>
                <w:sz w:val="24"/>
                <w:szCs w:val="24"/>
                <w:lang w:eastAsia="en-GB"/>
              </w:rPr>
              <w:t xml:space="preserve">a practical experience of delivering Public Health communications and engagement campaigns and clear </w:t>
            </w:r>
            <w:r w:rsidRPr="00B75B2C">
              <w:rPr>
                <w:rFonts w:ascii="Arial" w:eastAsia="Times New Roman" w:hAnsi="Arial" w:cs="Arial"/>
                <w:iCs/>
                <w:sz w:val="24"/>
                <w:szCs w:val="24"/>
                <w:lang w:eastAsia="en-GB"/>
              </w:rPr>
              <w:t>experience of the core professional disciplines of marketing, media, internal and digital communications</w:t>
            </w:r>
          </w:p>
          <w:p w14:paraId="47C8709A" w14:textId="77777777" w:rsidR="00B75B2C" w:rsidRPr="00B75B2C" w:rsidRDefault="00B75B2C" w:rsidP="002B4354">
            <w:pPr>
              <w:spacing w:before="40" w:after="40" w:line="240" w:lineRule="auto"/>
              <w:rPr>
                <w:rFonts w:ascii="Arial" w:eastAsia="Times New Roman" w:hAnsi="Arial" w:cs="Arial"/>
                <w:iCs/>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6F948CD9" w14:textId="77777777" w:rsidR="00B75B2C" w:rsidRDefault="00B75B2C" w:rsidP="002B4354">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lastRenderedPageBreak/>
              <w:t>Specialist knowledge is applied and benefits the service</w:t>
            </w:r>
          </w:p>
          <w:p w14:paraId="30EC56EC" w14:textId="77777777" w:rsidR="00436BFC" w:rsidRDefault="00436BFC" w:rsidP="002B4354">
            <w:pPr>
              <w:spacing w:before="40" w:after="40" w:line="240" w:lineRule="auto"/>
              <w:rPr>
                <w:rFonts w:ascii="Arial" w:eastAsia="Times New Roman" w:hAnsi="Arial" w:cs="Arial"/>
                <w:iCs/>
                <w:sz w:val="24"/>
                <w:szCs w:val="24"/>
                <w:lang w:eastAsia="en-GB"/>
              </w:rPr>
            </w:pPr>
          </w:p>
          <w:p w14:paraId="75CF5966" w14:textId="77777777" w:rsidR="00B75B2C" w:rsidRPr="00B75B2C" w:rsidRDefault="00CF0F48" w:rsidP="00CF0F48">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Clear understanding of campaign planning and delivery that meet business needs </w:t>
            </w:r>
          </w:p>
        </w:tc>
      </w:tr>
      <w:tr w:rsidR="00B75B2C" w:rsidRPr="002C13C5" w14:paraId="44160C8C" w14:textId="77777777" w:rsidTr="000D52B1">
        <w:trPr>
          <w:trHeight w:val="1633"/>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1FC6DD8E" w14:textId="714E05D0" w:rsidR="00B75B2C" w:rsidRDefault="00B75B2C" w:rsidP="002B4354">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 xml:space="preserve">To be responsible for the </w:t>
            </w:r>
            <w:r w:rsidR="009C39FC">
              <w:rPr>
                <w:rFonts w:ascii="Arial" w:eastAsia="Times New Roman" w:hAnsi="Arial" w:cs="Arial"/>
                <w:iCs/>
                <w:sz w:val="24"/>
                <w:szCs w:val="24"/>
                <w:lang w:eastAsia="en-GB"/>
              </w:rPr>
              <w:t xml:space="preserve">co-creation and </w:t>
            </w:r>
            <w:r w:rsidRPr="00B75B2C">
              <w:rPr>
                <w:rFonts w:ascii="Arial" w:eastAsia="Times New Roman" w:hAnsi="Arial" w:cs="Arial"/>
                <w:iCs/>
                <w:sz w:val="24"/>
                <w:szCs w:val="24"/>
                <w:lang w:eastAsia="en-GB"/>
              </w:rPr>
              <w:t xml:space="preserve">delivery of </w:t>
            </w:r>
            <w:proofErr w:type="gramStart"/>
            <w:r w:rsidRPr="00B75B2C">
              <w:rPr>
                <w:rFonts w:ascii="Arial" w:eastAsia="Times New Roman" w:hAnsi="Arial" w:cs="Arial"/>
                <w:iCs/>
                <w:sz w:val="24"/>
                <w:szCs w:val="24"/>
                <w:lang w:eastAsia="en-GB"/>
              </w:rPr>
              <w:t xml:space="preserve">a </w:t>
            </w:r>
            <w:r w:rsidR="00436BFC">
              <w:rPr>
                <w:rFonts w:ascii="Arial" w:eastAsia="Times New Roman" w:hAnsi="Arial" w:cs="Arial"/>
                <w:iCs/>
                <w:sz w:val="24"/>
                <w:szCs w:val="24"/>
                <w:lang w:eastAsia="en-GB"/>
              </w:rPr>
              <w:t>number of</w:t>
            </w:r>
            <w:proofErr w:type="gramEnd"/>
            <w:r w:rsidR="00CF0F48">
              <w:rPr>
                <w:rFonts w:ascii="Arial" w:eastAsia="Times New Roman" w:hAnsi="Arial" w:cs="Arial"/>
                <w:iCs/>
                <w:sz w:val="24"/>
                <w:szCs w:val="24"/>
                <w:lang w:eastAsia="en-GB"/>
              </w:rPr>
              <w:t xml:space="preserve"> </w:t>
            </w:r>
            <w:r w:rsidR="009C39FC">
              <w:rPr>
                <w:rFonts w:ascii="Arial" w:eastAsia="Times New Roman" w:hAnsi="Arial" w:cs="Arial"/>
                <w:iCs/>
                <w:sz w:val="24"/>
                <w:szCs w:val="24"/>
                <w:lang w:eastAsia="en-GB"/>
              </w:rPr>
              <w:t xml:space="preserve">Public Health communications </w:t>
            </w:r>
            <w:r w:rsidRPr="00B75B2C">
              <w:rPr>
                <w:rFonts w:ascii="Arial" w:eastAsia="Times New Roman" w:hAnsi="Arial" w:cs="Arial"/>
                <w:iCs/>
                <w:sz w:val="24"/>
                <w:szCs w:val="24"/>
                <w:lang w:eastAsia="en-GB"/>
              </w:rPr>
              <w:t>campaigns ensuring all activity is monitored and evaluated and reported back regularly to the organisation</w:t>
            </w:r>
          </w:p>
          <w:p w14:paraId="2B2E52F9" w14:textId="77777777" w:rsidR="00B75B2C" w:rsidRDefault="00B75B2C" w:rsidP="002B4354">
            <w:pPr>
              <w:spacing w:before="40" w:after="40" w:line="240" w:lineRule="auto"/>
              <w:rPr>
                <w:rFonts w:ascii="Arial" w:eastAsia="Times New Roman" w:hAnsi="Arial" w:cs="Arial"/>
                <w:iCs/>
                <w:sz w:val="24"/>
                <w:szCs w:val="24"/>
                <w:lang w:eastAsia="en-GB"/>
              </w:rPr>
            </w:pPr>
          </w:p>
          <w:p w14:paraId="2B31F1C0" w14:textId="77777777" w:rsidR="00B75B2C" w:rsidRPr="00B75B2C" w:rsidRDefault="00B75B2C" w:rsidP="002B4354">
            <w:pPr>
              <w:spacing w:before="40" w:after="40" w:line="240" w:lineRule="auto"/>
              <w:rPr>
                <w:rFonts w:ascii="Arial" w:eastAsia="Times New Roman" w:hAnsi="Arial" w:cs="Arial"/>
                <w:iCs/>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36141DAE" w14:textId="77777777" w:rsidR="00B75B2C" w:rsidRPr="00B75B2C" w:rsidRDefault="00B75B2C" w:rsidP="00B75B2C">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Robust systems allow effective monitoring and evaluation</w:t>
            </w:r>
          </w:p>
          <w:p w14:paraId="3CC36844" w14:textId="77777777" w:rsidR="00B75B2C" w:rsidRPr="00B75B2C" w:rsidRDefault="00B75B2C" w:rsidP="00B75B2C">
            <w:pPr>
              <w:spacing w:before="40" w:after="40" w:line="240" w:lineRule="auto"/>
              <w:rPr>
                <w:rFonts w:ascii="Arial" w:eastAsia="Times New Roman" w:hAnsi="Arial" w:cs="Arial"/>
                <w:iCs/>
                <w:sz w:val="24"/>
                <w:szCs w:val="24"/>
                <w:lang w:eastAsia="en-GB"/>
              </w:rPr>
            </w:pPr>
          </w:p>
          <w:p w14:paraId="2F83BA31" w14:textId="77777777" w:rsidR="00B75B2C" w:rsidRDefault="00B75B2C" w:rsidP="00B75B2C">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Recommendations and service improvements are regularly implemented</w:t>
            </w:r>
          </w:p>
          <w:p w14:paraId="6B8ABA32" w14:textId="77777777" w:rsidR="00B75B2C" w:rsidRPr="00B75B2C" w:rsidRDefault="00B75B2C" w:rsidP="002B4354">
            <w:pPr>
              <w:spacing w:before="40" w:after="40" w:line="240" w:lineRule="auto"/>
              <w:rPr>
                <w:rFonts w:ascii="Arial" w:eastAsia="Times New Roman" w:hAnsi="Arial" w:cs="Arial"/>
                <w:iCs/>
                <w:sz w:val="24"/>
                <w:szCs w:val="24"/>
                <w:lang w:eastAsia="en-GB"/>
              </w:rPr>
            </w:pPr>
          </w:p>
        </w:tc>
      </w:tr>
      <w:tr w:rsidR="000D52B1" w:rsidRPr="002C13C5" w14:paraId="07AD140B" w14:textId="77777777" w:rsidTr="000D52B1">
        <w:trPr>
          <w:trHeight w:val="1533"/>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1CEC1E6B" w14:textId="08C17304" w:rsidR="000D52B1" w:rsidRDefault="000D52B1" w:rsidP="002B4354">
            <w:pPr>
              <w:spacing w:before="40" w:after="40" w:line="240" w:lineRule="auto"/>
              <w:rPr>
                <w:rFonts w:ascii="Arial" w:eastAsia="Times New Roman" w:hAnsi="Arial" w:cs="Arial"/>
                <w:iCs/>
                <w:sz w:val="24"/>
                <w:szCs w:val="24"/>
                <w:lang w:eastAsia="en-GB"/>
              </w:rPr>
            </w:pPr>
            <w:r w:rsidRPr="00B75B2C">
              <w:rPr>
                <w:rFonts w:ascii="Arial" w:eastAsia="Times New Roman" w:hAnsi="Arial" w:cs="Arial"/>
                <w:iCs/>
                <w:sz w:val="24"/>
                <w:szCs w:val="24"/>
                <w:lang w:eastAsia="en-GB"/>
              </w:rPr>
              <w:t xml:space="preserve">To </w:t>
            </w:r>
            <w:r w:rsidR="009C39FC">
              <w:rPr>
                <w:rFonts w:ascii="Arial" w:eastAsia="Times New Roman" w:hAnsi="Arial" w:cs="Arial"/>
                <w:iCs/>
                <w:sz w:val="24"/>
                <w:szCs w:val="24"/>
                <w:lang w:eastAsia="en-GB"/>
              </w:rPr>
              <w:t xml:space="preserve">identify and secure </w:t>
            </w:r>
            <w:r w:rsidRPr="00B75B2C">
              <w:rPr>
                <w:rFonts w:ascii="Arial" w:eastAsia="Times New Roman" w:hAnsi="Arial" w:cs="Arial"/>
                <w:iCs/>
                <w:sz w:val="24"/>
                <w:szCs w:val="24"/>
                <w:lang w:eastAsia="en-GB"/>
              </w:rPr>
              <w:t>positive stories that uphold the council’s narrative and be able to write and produce content appropriate for different channels</w:t>
            </w:r>
          </w:p>
          <w:p w14:paraId="2957B442" w14:textId="77777777" w:rsidR="000D52B1" w:rsidRPr="00B75B2C" w:rsidRDefault="000D52B1" w:rsidP="002B4354">
            <w:pPr>
              <w:spacing w:before="40" w:after="40" w:line="240" w:lineRule="auto"/>
              <w:rPr>
                <w:rFonts w:ascii="Arial" w:eastAsia="Times New Roman" w:hAnsi="Arial" w:cs="Arial"/>
                <w:iCs/>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24AB0319" w14:textId="77777777" w:rsidR="000D52B1" w:rsidRDefault="000D52B1" w:rsidP="002B4354">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Creative knowledge and skills are utilised </w:t>
            </w:r>
          </w:p>
          <w:p w14:paraId="4FA2959F" w14:textId="77777777" w:rsidR="000D52B1" w:rsidRDefault="000D52B1" w:rsidP="002B4354">
            <w:pPr>
              <w:spacing w:before="40" w:after="40" w:line="240" w:lineRule="auto"/>
              <w:rPr>
                <w:rFonts w:ascii="Arial" w:eastAsia="Times New Roman" w:hAnsi="Arial" w:cs="Arial"/>
                <w:iCs/>
                <w:sz w:val="24"/>
                <w:szCs w:val="24"/>
                <w:lang w:eastAsia="en-GB"/>
              </w:rPr>
            </w:pPr>
          </w:p>
          <w:p w14:paraId="2B52CFCD" w14:textId="77777777" w:rsidR="000D52B1" w:rsidRDefault="000D52B1" w:rsidP="002B4354">
            <w:pPr>
              <w:spacing w:before="40" w:after="40" w:line="240" w:lineRule="auto"/>
              <w:rPr>
                <w:rFonts w:ascii="Arial" w:eastAsia="Times New Roman" w:hAnsi="Arial" w:cs="Arial"/>
                <w:iCs/>
                <w:sz w:val="24"/>
                <w:szCs w:val="24"/>
                <w:lang w:eastAsia="en-GB"/>
              </w:rPr>
            </w:pPr>
            <w:r w:rsidRPr="000D52B1">
              <w:rPr>
                <w:rFonts w:ascii="Arial" w:eastAsia="Times New Roman" w:hAnsi="Arial" w:cs="Arial"/>
                <w:iCs/>
                <w:sz w:val="24"/>
                <w:szCs w:val="24"/>
                <w:lang w:eastAsia="en-GB"/>
              </w:rPr>
              <w:t>All communication channels are utilised and meets the needs of the service</w:t>
            </w:r>
          </w:p>
          <w:p w14:paraId="22FAB98D" w14:textId="77777777" w:rsidR="000D52B1" w:rsidRPr="00B75B2C" w:rsidRDefault="000D52B1" w:rsidP="002B4354">
            <w:pPr>
              <w:spacing w:before="40" w:after="40" w:line="240" w:lineRule="auto"/>
              <w:rPr>
                <w:rFonts w:ascii="Arial" w:eastAsia="Times New Roman" w:hAnsi="Arial" w:cs="Arial"/>
                <w:iCs/>
                <w:sz w:val="24"/>
                <w:szCs w:val="24"/>
                <w:lang w:eastAsia="en-GB"/>
              </w:rPr>
            </w:pPr>
          </w:p>
        </w:tc>
      </w:tr>
      <w:tr w:rsidR="000D52B1" w:rsidRPr="002C13C5" w14:paraId="5C136D7A" w14:textId="77777777" w:rsidTr="000D52B1">
        <w:trPr>
          <w:trHeight w:val="1608"/>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15E697DB" w14:textId="618BCF60" w:rsidR="000D52B1" w:rsidRDefault="000D52B1" w:rsidP="002B4354">
            <w:pPr>
              <w:spacing w:before="40" w:after="40" w:line="240" w:lineRule="auto"/>
              <w:rPr>
                <w:rFonts w:ascii="Arial" w:eastAsia="Times New Roman" w:hAnsi="Arial" w:cs="Arial"/>
                <w:iCs/>
                <w:sz w:val="24"/>
                <w:szCs w:val="24"/>
                <w:lang w:eastAsia="en-GB"/>
              </w:rPr>
            </w:pPr>
            <w:r w:rsidRPr="000D52B1">
              <w:rPr>
                <w:rFonts w:ascii="Arial" w:eastAsia="Times New Roman" w:hAnsi="Arial" w:cs="Arial"/>
                <w:iCs/>
                <w:sz w:val="24"/>
                <w:szCs w:val="24"/>
                <w:lang w:eastAsia="en-GB"/>
              </w:rPr>
              <w:t xml:space="preserve">To </w:t>
            </w:r>
            <w:r w:rsidR="00A63F64">
              <w:rPr>
                <w:rFonts w:ascii="Arial" w:eastAsia="Times New Roman" w:hAnsi="Arial" w:cs="Arial"/>
                <w:iCs/>
                <w:sz w:val="24"/>
                <w:szCs w:val="24"/>
                <w:lang w:eastAsia="en-GB"/>
              </w:rPr>
              <w:t xml:space="preserve">support </w:t>
            </w:r>
            <w:r w:rsidRPr="000D52B1">
              <w:rPr>
                <w:rFonts w:ascii="Arial" w:eastAsia="Times New Roman" w:hAnsi="Arial" w:cs="Arial"/>
                <w:iCs/>
                <w:sz w:val="24"/>
                <w:szCs w:val="24"/>
                <w:lang w:eastAsia="en-GB"/>
              </w:rPr>
              <w:t xml:space="preserve">the improvement of </w:t>
            </w:r>
            <w:r w:rsidR="00A63F64">
              <w:rPr>
                <w:rFonts w:ascii="Arial" w:eastAsia="Times New Roman" w:hAnsi="Arial" w:cs="Arial"/>
                <w:iCs/>
                <w:sz w:val="24"/>
                <w:szCs w:val="24"/>
                <w:lang w:eastAsia="en-GB"/>
              </w:rPr>
              <w:t xml:space="preserve">an aspect of the communication teams’ development, ensuring colleagues are </w:t>
            </w:r>
            <w:r w:rsidRPr="000D52B1">
              <w:rPr>
                <w:rFonts w:ascii="Arial" w:eastAsia="Times New Roman" w:hAnsi="Arial" w:cs="Arial"/>
                <w:iCs/>
                <w:sz w:val="24"/>
                <w:szCs w:val="24"/>
                <w:lang w:eastAsia="en-GB"/>
              </w:rPr>
              <w:t>aware of any new developments and how we might use them</w:t>
            </w:r>
          </w:p>
          <w:p w14:paraId="4A5C6654" w14:textId="77777777" w:rsidR="000D52B1" w:rsidRPr="00B75B2C" w:rsidRDefault="000D52B1" w:rsidP="002B4354">
            <w:pPr>
              <w:spacing w:before="40" w:after="40" w:line="240" w:lineRule="auto"/>
              <w:rPr>
                <w:rFonts w:ascii="Arial" w:eastAsia="Times New Roman" w:hAnsi="Arial" w:cs="Arial"/>
                <w:iCs/>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55CE8014" w14:textId="4B9F8C30" w:rsidR="000D52B1" w:rsidRDefault="000D52B1" w:rsidP="002B4354">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Apply specialist knowledge and use research that assists the council in meeting the aims and objectives </w:t>
            </w:r>
          </w:p>
          <w:p w14:paraId="6E1457C1" w14:textId="77777777" w:rsidR="000D52B1" w:rsidRDefault="000D52B1" w:rsidP="002B4354">
            <w:pPr>
              <w:spacing w:before="40" w:after="40" w:line="240" w:lineRule="auto"/>
              <w:rPr>
                <w:rFonts w:ascii="Arial" w:eastAsia="Times New Roman" w:hAnsi="Arial" w:cs="Arial"/>
                <w:iCs/>
                <w:sz w:val="24"/>
                <w:szCs w:val="24"/>
                <w:lang w:eastAsia="en-GB"/>
              </w:rPr>
            </w:pPr>
          </w:p>
          <w:p w14:paraId="1D7774D0" w14:textId="77777777" w:rsidR="000D52B1" w:rsidRDefault="000D52B1" w:rsidP="002B4354">
            <w:pPr>
              <w:spacing w:before="40" w:after="40" w:line="240" w:lineRule="auto"/>
              <w:rPr>
                <w:rFonts w:ascii="Arial" w:eastAsia="Times New Roman" w:hAnsi="Arial" w:cs="Arial"/>
                <w:iCs/>
                <w:sz w:val="24"/>
                <w:szCs w:val="24"/>
                <w:lang w:eastAsia="en-GB"/>
              </w:rPr>
            </w:pPr>
          </w:p>
          <w:p w14:paraId="0AC9000B" w14:textId="77777777" w:rsidR="000D52B1" w:rsidRDefault="000D52B1" w:rsidP="002B4354">
            <w:pPr>
              <w:spacing w:before="40" w:after="40" w:line="240" w:lineRule="auto"/>
              <w:rPr>
                <w:rFonts w:ascii="Arial" w:eastAsia="Times New Roman" w:hAnsi="Arial" w:cs="Arial"/>
                <w:iCs/>
                <w:sz w:val="24"/>
                <w:szCs w:val="24"/>
                <w:lang w:eastAsia="en-GB"/>
              </w:rPr>
            </w:pPr>
          </w:p>
        </w:tc>
      </w:tr>
      <w:tr w:rsidR="002B4354" w:rsidRPr="002C13C5" w14:paraId="1BC7291B" w14:textId="77777777" w:rsidTr="009218AE">
        <w:trPr>
          <w:trHeight w:val="1290"/>
        </w:trPr>
        <w:tc>
          <w:tcPr>
            <w:tcW w:w="4376" w:type="dxa"/>
            <w:tcBorders>
              <w:top w:val="single" w:sz="4" w:space="0" w:color="auto"/>
              <w:left w:val="single" w:sz="4" w:space="0" w:color="auto"/>
              <w:bottom w:val="single" w:sz="4" w:space="0" w:color="auto"/>
              <w:right w:val="single" w:sz="4" w:space="0" w:color="auto"/>
            </w:tcBorders>
            <w:shd w:val="clear" w:color="auto" w:fill="EEECE1"/>
          </w:tcPr>
          <w:p w14:paraId="705BC619" w14:textId="3C2B2489" w:rsidR="002B4354" w:rsidRPr="002B4354" w:rsidRDefault="002B4354" w:rsidP="002B4354">
            <w:pPr>
              <w:spacing w:before="40" w:after="40" w:line="240" w:lineRule="auto"/>
              <w:rPr>
                <w:rFonts w:ascii="Arial" w:eastAsia="Times New Roman" w:hAnsi="Arial" w:cs="Arial"/>
                <w:iCs/>
                <w:sz w:val="24"/>
                <w:szCs w:val="24"/>
                <w:lang w:eastAsia="en-GB"/>
              </w:rPr>
            </w:pPr>
            <w:r w:rsidRPr="002B4354">
              <w:rPr>
                <w:rFonts w:ascii="Arial" w:eastAsia="Times New Roman" w:hAnsi="Arial" w:cs="Arial"/>
                <w:iCs/>
                <w:sz w:val="24"/>
                <w:szCs w:val="24"/>
                <w:lang w:eastAsia="en-GB"/>
              </w:rPr>
              <w:t xml:space="preserve">To keep abreast of the latest news and developments in the public sector and </w:t>
            </w:r>
            <w:r w:rsidR="00A63F64">
              <w:rPr>
                <w:rFonts w:ascii="Arial" w:eastAsia="Times New Roman" w:hAnsi="Arial" w:cs="Arial"/>
                <w:iCs/>
                <w:sz w:val="24"/>
                <w:szCs w:val="24"/>
                <w:lang w:eastAsia="en-GB"/>
              </w:rPr>
              <w:t xml:space="preserve">share this knowledge with colleagues as well as </w:t>
            </w:r>
            <w:r w:rsidRPr="002B4354">
              <w:rPr>
                <w:rFonts w:ascii="Arial" w:eastAsia="Times New Roman" w:hAnsi="Arial" w:cs="Arial"/>
                <w:iCs/>
                <w:sz w:val="24"/>
                <w:szCs w:val="24"/>
                <w:lang w:eastAsia="en-GB"/>
              </w:rPr>
              <w:t>ensur</w:t>
            </w:r>
            <w:r w:rsidR="00A63F64">
              <w:rPr>
                <w:rFonts w:ascii="Arial" w:eastAsia="Times New Roman" w:hAnsi="Arial" w:cs="Arial"/>
                <w:iCs/>
                <w:sz w:val="24"/>
                <w:szCs w:val="24"/>
                <w:lang w:eastAsia="en-GB"/>
              </w:rPr>
              <w:t>ing</w:t>
            </w:r>
            <w:r w:rsidRPr="002B4354">
              <w:rPr>
                <w:rFonts w:ascii="Arial" w:eastAsia="Times New Roman" w:hAnsi="Arial" w:cs="Arial"/>
                <w:iCs/>
                <w:sz w:val="24"/>
                <w:szCs w:val="24"/>
                <w:lang w:eastAsia="en-GB"/>
              </w:rPr>
              <w:t xml:space="preserve"> </w:t>
            </w:r>
            <w:r w:rsidR="00A63F64">
              <w:rPr>
                <w:rFonts w:ascii="Arial" w:eastAsia="Times New Roman" w:hAnsi="Arial" w:cs="Arial"/>
                <w:iCs/>
                <w:sz w:val="24"/>
                <w:szCs w:val="24"/>
                <w:lang w:eastAsia="en-GB"/>
              </w:rPr>
              <w:t xml:space="preserve">relevant </w:t>
            </w:r>
            <w:r w:rsidRPr="002B4354">
              <w:rPr>
                <w:rFonts w:ascii="Arial" w:eastAsia="Times New Roman" w:hAnsi="Arial" w:cs="Arial"/>
                <w:iCs/>
                <w:sz w:val="24"/>
                <w:szCs w:val="24"/>
                <w:lang w:eastAsia="en-GB"/>
              </w:rPr>
              <w:t>planning grid</w:t>
            </w:r>
            <w:r w:rsidR="00A63F64">
              <w:rPr>
                <w:rFonts w:ascii="Arial" w:eastAsia="Times New Roman" w:hAnsi="Arial" w:cs="Arial"/>
                <w:iCs/>
                <w:sz w:val="24"/>
                <w:szCs w:val="24"/>
                <w:lang w:eastAsia="en-GB"/>
              </w:rPr>
              <w:t>s</w:t>
            </w:r>
            <w:r w:rsidRPr="002B4354">
              <w:rPr>
                <w:rFonts w:ascii="Arial" w:eastAsia="Times New Roman" w:hAnsi="Arial" w:cs="Arial"/>
                <w:iCs/>
                <w:sz w:val="24"/>
                <w:szCs w:val="24"/>
                <w:lang w:eastAsia="en-GB"/>
              </w:rPr>
              <w:t xml:space="preserve"> </w:t>
            </w:r>
            <w:r w:rsidR="00A63F64">
              <w:rPr>
                <w:rFonts w:ascii="Arial" w:eastAsia="Times New Roman" w:hAnsi="Arial" w:cs="Arial"/>
                <w:iCs/>
                <w:sz w:val="24"/>
                <w:szCs w:val="24"/>
                <w:lang w:eastAsia="en-GB"/>
              </w:rPr>
              <w:t xml:space="preserve">are kept </w:t>
            </w:r>
            <w:r w:rsidRPr="002B4354">
              <w:rPr>
                <w:rFonts w:ascii="Arial" w:eastAsia="Times New Roman" w:hAnsi="Arial" w:cs="Arial"/>
                <w:iCs/>
                <w:sz w:val="24"/>
                <w:szCs w:val="24"/>
                <w:lang w:eastAsia="en-GB"/>
              </w:rPr>
              <w:t>up to date.</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0BCB92B0" w14:textId="77777777" w:rsidR="002B4354" w:rsidRPr="000434DB" w:rsidRDefault="000434DB" w:rsidP="002B4354">
            <w:pPr>
              <w:spacing w:before="40" w:after="40" w:line="240" w:lineRule="auto"/>
              <w:rPr>
                <w:rFonts w:ascii="Arial" w:eastAsia="Times New Roman" w:hAnsi="Arial" w:cs="Arial"/>
                <w:iCs/>
                <w:sz w:val="24"/>
                <w:szCs w:val="24"/>
                <w:lang w:eastAsia="en-GB"/>
              </w:rPr>
            </w:pPr>
            <w:r>
              <w:rPr>
                <w:rFonts w:ascii="Arial" w:eastAsia="Times New Roman" w:hAnsi="Arial" w:cs="Arial"/>
                <w:iCs/>
                <w:sz w:val="24"/>
                <w:szCs w:val="24"/>
                <w:lang w:eastAsia="en-GB"/>
              </w:rPr>
              <w:t xml:space="preserve">The Council is aware, plans and </w:t>
            </w:r>
            <w:r w:rsidR="009218AE">
              <w:rPr>
                <w:rFonts w:ascii="Arial" w:eastAsia="Times New Roman" w:hAnsi="Arial" w:cs="Arial"/>
                <w:iCs/>
                <w:sz w:val="24"/>
                <w:szCs w:val="24"/>
                <w:lang w:eastAsia="en-GB"/>
              </w:rPr>
              <w:t>organises in preparation for changes, developments within the service area</w:t>
            </w:r>
          </w:p>
        </w:tc>
      </w:tr>
    </w:tbl>
    <w:p w14:paraId="4280A901" w14:textId="77777777" w:rsidR="00FE71AD" w:rsidRPr="00FE71AD" w:rsidRDefault="00FE71AD" w:rsidP="002B4354">
      <w:pPr>
        <w:spacing w:after="0"/>
        <w:rPr>
          <w:vanish/>
        </w:rPr>
      </w:pPr>
    </w:p>
    <w:tbl>
      <w:tblPr>
        <w:tblpPr w:leftFromText="180" w:rightFromText="180" w:vertAnchor="text" w:horzAnchor="margin" w:tblpX="-244" w:tblpY="24"/>
        <w:tblW w:w="10324" w:type="dxa"/>
        <w:tblLook w:val="04A0" w:firstRow="1" w:lastRow="0" w:firstColumn="1" w:lastColumn="0" w:noHBand="0" w:noVBand="1"/>
      </w:tblPr>
      <w:tblGrid>
        <w:gridCol w:w="10324"/>
      </w:tblGrid>
      <w:tr w:rsidR="003D3BDC" w:rsidRPr="002B4354" w14:paraId="28EA7E4E" w14:textId="77777777" w:rsidTr="003D3BDC">
        <w:trPr>
          <w:trHeight w:val="20"/>
        </w:trPr>
        <w:tc>
          <w:tcPr>
            <w:tcW w:w="10324" w:type="dxa"/>
            <w:tcBorders>
              <w:top w:val="single" w:sz="4" w:space="0" w:color="auto"/>
              <w:left w:val="single" w:sz="4" w:space="0" w:color="auto"/>
              <w:right w:val="single" w:sz="4" w:space="0" w:color="auto"/>
            </w:tcBorders>
            <w:shd w:val="clear" w:color="auto" w:fill="EEECE1"/>
          </w:tcPr>
          <w:p w14:paraId="5CE06E0B" w14:textId="77777777" w:rsidR="003D3BDC" w:rsidRPr="002B4354" w:rsidRDefault="003D3BDC" w:rsidP="002B4354">
            <w:pPr>
              <w:spacing w:before="40" w:after="40" w:line="240" w:lineRule="auto"/>
              <w:rPr>
                <w:rFonts w:ascii="Arial" w:eastAsia="Times New Roman" w:hAnsi="Arial" w:cs="Arial"/>
                <w:b/>
                <w:bCs/>
                <w:iCs/>
                <w:sz w:val="24"/>
                <w:szCs w:val="24"/>
                <w:lang w:eastAsia="en-GB"/>
              </w:rPr>
            </w:pPr>
            <w:r w:rsidRPr="002B4354">
              <w:rPr>
                <w:rFonts w:ascii="Arial" w:eastAsia="Times New Roman" w:hAnsi="Arial" w:cs="Arial"/>
                <w:b/>
                <w:bCs/>
                <w:iCs/>
                <w:sz w:val="24"/>
                <w:szCs w:val="24"/>
                <w:lang w:eastAsia="en-GB"/>
              </w:rPr>
              <w:t>Nature of Contacts</w:t>
            </w:r>
          </w:p>
        </w:tc>
      </w:tr>
      <w:tr w:rsidR="003D3BDC" w:rsidRPr="003D3BDC" w14:paraId="2E99E17B" w14:textId="77777777" w:rsidTr="003D3BDC">
        <w:trPr>
          <w:trHeight w:val="20"/>
        </w:trPr>
        <w:tc>
          <w:tcPr>
            <w:tcW w:w="10324" w:type="dxa"/>
            <w:tcBorders>
              <w:left w:val="single" w:sz="4" w:space="0" w:color="auto"/>
              <w:bottom w:val="single" w:sz="4" w:space="0" w:color="auto"/>
              <w:right w:val="single" w:sz="4" w:space="0" w:color="auto"/>
            </w:tcBorders>
            <w:shd w:val="clear" w:color="auto" w:fill="EEECE1"/>
          </w:tcPr>
          <w:p w14:paraId="46FC35CD" w14:textId="77777777" w:rsidR="003D3BDC" w:rsidRPr="002B4354" w:rsidRDefault="003D3BDC" w:rsidP="002B4354">
            <w:pPr>
              <w:spacing w:before="40" w:after="40" w:line="240" w:lineRule="auto"/>
              <w:rPr>
                <w:rFonts w:ascii="Arial" w:eastAsia="Times New Roman" w:hAnsi="Arial" w:cs="Arial"/>
                <w:sz w:val="24"/>
                <w:szCs w:val="24"/>
                <w:lang w:eastAsia="en-GB"/>
              </w:rPr>
            </w:pPr>
          </w:p>
          <w:p w14:paraId="54A8CD8B" w14:textId="77777777" w:rsidR="003D3BDC" w:rsidRPr="002B4354" w:rsidRDefault="003D3BDC" w:rsidP="002B4354">
            <w:pPr>
              <w:spacing w:before="40" w:after="40" w:line="240" w:lineRule="auto"/>
              <w:rPr>
                <w:rFonts w:ascii="Arial" w:eastAsia="Times New Roman" w:hAnsi="Arial" w:cs="Arial"/>
                <w:sz w:val="24"/>
                <w:szCs w:val="24"/>
                <w:lang w:eastAsia="en-GB"/>
              </w:rPr>
            </w:pPr>
            <w:r w:rsidRPr="002B4354">
              <w:rPr>
                <w:rFonts w:ascii="Arial" w:eastAsia="Times New Roman" w:hAnsi="Arial" w:cs="Arial"/>
                <w:sz w:val="24"/>
                <w:szCs w:val="24"/>
                <w:lang w:eastAsia="en-GB"/>
              </w:rPr>
              <w:t>Typically involves Heads of Service and Senior Managers across the authority, and external agencies and organisations providing advice.</w:t>
            </w:r>
          </w:p>
          <w:p w14:paraId="6AE21FB1" w14:textId="77777777" w:rsidR="003D3BDC" w:rsidRPr="002B4354" w:rsidRDefault="003D3BDC" w:rsidP="002B4354">
            <w:pPr>
              <w:spacing w:before="40" w:after="40" w:line="240" w:lineRule="auto"/>
              <w:rPr>
                <w:rFonts w:ascii="Arial" w:eastAsia="Times New Roman" w:hAnsi="Arial" w:cs="Arial"/>
                <w:sz w:val="24"/>
                <w:szCs w:val="24"/>
                <w:lang w:eastAsia="en-GB"/>
              </w:rPr>
            </w:pPr>
          </w:p>
          <w:p w14:paraId="7FE6AD1A" w14:textId="77777777" w:rsidR="003D3BDC" w:rsidRPr="002B4354" w:rsidRDefault="003D3BDC" w:rsidP="002B4354">
            <w:pPr>
              <w:spacing w:before="40" w:after="40" w:line="240" w:lineRule="auto"/>
              <w:rPr>
                <w:rFonts w:ascii="Arial" w:eastAsia="Times New Roman" w:hAnsi="Arial" w:cs="Arial"/>
                <w:sz w:val="24"/>
                <w:szCs w:val="24"/>
                <w:lang w:eastAsia="en-GB"/>
              </w:rPr>
            </w:pPr>
            <w:r w:rsidRPr="002B4354">
              <w:rPr>
                <w:rFonts w:ascii="Arial" w:eastAsia="Times New Roman" w:hAnsi="Arial" w:cs="Arial"/>
                <w:sz w:val="24"/>
                <w:szCs w:val="24"/>
                <w:lang w:eastAsia="en-GB"/>
              </w:rPr>
              <w:t>Work directly with colleagues internal and external, other providers and external agencies to gather and exchange information and co-ordinate actions.</w:t>
            </w:r>
          </w:p>
          <w:p w14:paraId="4F8BBC8D" w14:textId="77777777" w:rsidR="003D3BDC" w:rsidRPr="002B4354" w:rsidRDefault="003D3BDC" w:rsidP="002B4354">
            <w:pPr>
              <w:spacing w:before="40" w:after="40" w:line="240" w:lineRule="auto"/>
              <w:rPr>
                <w:rFonts w:ascii="Arial" w:eastAsia="Times New Roman" w:hAnsi="Arial" w:cs="Arial"/>
                <w:sz w:val="24"/>
                <w:szCs w:val="24"/>
                <w:lang w:eastAsia="en-GB"/>
              </w:rPr>
            </w:pPr>
          </w:p>
          <w:p w14:paraId="3ECD3BAC" w14:textId="77777777" w:rsidR="003D3BDC" w:rsidRPr="002B4354" w:rsidRDefault="003D3BDC" w:rsidP="002B4354">
            <w:pPr>
              <w:spacing w:before="40" w:after="40" w:line="240" w:lineRule="auto"/>
              <w:rPr>
                <w:rFonts w:ascii="Arial" w:eastAsia="Times New Roman" w:hAnsi="Arial" w:cs="Arial"/>
                <w:sz w:val="24"/>
                <w:szCs w:val="24"/>
                <w:lang w:eastAsia="en-GB"/>
              </w:rPr>
            </w:pPr>
            <w:r w:rsidRPr="002B4354">
              <w:rPr>
                <w:rFonts w:ascii="Arial" w:eastAsia="Times New Roman" w:hAnsi="Arial" w:cs="Arial"/>
                <w:sz w:val="24"/>
                <w:szCs w:val="24"/>
                <w:lang w:eastAsia="en-GB"/>
              </w:rPr>
              <w:t xml:space="preserve">Develop sensitivity, persuasiveness, and negotiation and assertiveness skills to communicate with diverse audiences in emotive circumstances.   Deal with people at all levels confidently, </w:t>
            </w:r>
            <w:proofErr w:type="gramStart"/>
            <w:r w:rsidRPr="002B4354">
              <w:rPr>
                <w:rFonts w:ascii="Arial" w:eastAsia="Times New Roman" w:hAnsi="Arial" w:cs="Arial"/>
                <w:sz w:val="24"/>
                <w:szCs w:val="24"/>
                <w:lang w:eastAsia="en-GB"/>
              </w:rPr>
              <w:t>sensitively</w:t>
            </w:r>
            <w:proofErr w:type="gramEnd"/>
            <w:r w:rsidRPr="002B4354">
              <w:rPr>
                <w:rFonts w:ascii="Arial" w:eastAsia="Times New Roman" w:hAnsi="Arial" w:cs="Arial"/>
                <w:sz w:val="24"/>
                <w:szCs w:val="24"/>
                <w:lang w:eastAsia="en-GB"/>
              </w:rPr>
              <w:t xml:space="preserve"> and diplomatically.</w:t>
            </w:r>
          </w:p>
          <w:p w14:paraId="62771624" w14:textId="77777777" w:rsidR="003D3BDC" w:rsidRPr="002B4354" w:rsidRDefault="003D3BDC" w:rsidP="002B4354">
            <w:pPr>
              <w:spacing w:before="40" w:after="40" w:line="240" w:lineRule="auto"/>
              <w:rPr>
                <w:rFonts w:ascii="Arial" w:eastAsia="Times New Roman" w:hAnsi="Arial" w:cs="Arial"/>
                <w:sz w:val="24"/>
                <w:szCs w:val="24"/>
                <w:lang w:eastAsia="en-GB"/>
              </w:rPr>
            </w:pPr>
          </w:p>
          <w:p w14:paraId="0D99490F" w14:textId="77777777" w:rsidR="003D3BDC" w:rsidRPr="002B4354" w:rsidRDefault="003D3BDC" w:rsidP="002B4354">
            <w:pPr>
              <w:spacing w:before="40" w:after="40" w:line="240" w:lineRule="auto"/>
              <w:rPr>
                <w:rFonts w:ascii="Arial" w:eastAsia="Times New Roman" w:hAnsi="Arial" w:cs="Arial"/>
                <w:sz w:val="24"/>
                <w:szCs w:val="24"/>
                <w:lang w:eastAsia="en-GB"/>
              </w:rPr>
            </w:pPr>
            <w:r w:rsidRPr="002B4354">
              <w:rPr>
                <w:rFonts w:ascii="Arial" w:eastAsia="Times New Roman" w:hAnsi="Arial" w:cs="Arial"/>
                <w:sz w:val="24"/>
                <w:szCs w:val="24"/>
                <w:lang w:eastAsia="en-GB"/>
              </w:rPr>
              <w:t xml:space="preserve">Provide specialist advice, </w:t>
            </w:r>
            <w:proofErr w:type="gramStart"/>
            <w:r w:rsidRPr="002B4354">
              <w:rPr>
                <w:rFonts w:ascii="Arial" w:eastAsia="Times New Roman" w:hAnsi="Arial" w:cs="Arial"/>
                <w:sz w:val="24"/>
                <w:szCs w:val="24"/>
                <w:lang w:eastAsia="en-GB"/>
              </w:rPr>
              <w:t>guidance</w:t>
            </w:r>
            <w:proofErr w:type="gramEnd"/>
            <w:r w:rsidRPr="002B4354">
              <w:rPr>
                <w:rFonts w:ascii="Arial" w:eastAsia="Times New Roman" w:hAnsi="Arial" w:cs="Arial"/>
                <w:sz w:val="24"/>
                <w:szCs w:val="24"/>
                <w:lang w:eastAsia="en-GB"/>
              </w:rPr>
              <w:t xml:space="preserve"> and support on issues within area of responsibility; develop and maintain joint working and promote the Council position. </w:t>
            </w:r>
          </w:p>
          <w:p w14:paraId="4C948017" w14:textId="77777777" w:rsidR="003D3BDC" w:rsidRPr="002B4354" w:rsidRDefault="003D3BDC" w:rsidP="002B4354">
            <w:pPr>
              <w:spacing w:before="40" w:after="40" w:line="240" w:lineRule="auto"/>
              <w:rPr>
                <w:rFonts w:ascii="Arial" w:eastAsia="Times New Roman" w:hAnsi="Arial" w:cs="Arial"/>
                <w:sz w:val="24"/>
                <w:szCs w:val="24"/>
                <w:lang w:eastAsia="en-GB"/>
              </w:rPr>
            </w:pPr>
          </w:p>
          <w:p w14:paraId="7802E2AB" w14:textId="77777777" w:rsidR="003D3BDC" w:rsidRPr="003D3BDC" w:rsidRDefault="003D3BDC" w:rsidP="002B4354">
            <w:pPr>
              <w:spacing w:before="40" w:after="40" w:line="240" w:lineRule="auto"/>
              <w:rPr>
                <w:rFonts w:ascii="Arial" w:eastAsia="Times New Roman" w:hAnsi="Arial" w:cs="Arial"/>
                <w:sz w:val="24"/>
                <w:szCs w:val="24"/>
                <w:lang w:eastAsia="en-GB"/>
              </w:rPr>
            </w:pPr>
            <w:r w:rsidRPr="002B4354">
              <w:rPr>
                <w:rFonts w:ascii="Arial" w:eastAsia="Times New Roman" w:hAnsi="Arial" w:cs="Arial"/>
                <w:sz w:val="24"/>
                <w:szCs w:val="24"/>
                <w:lang w:eastAsia="en-GB"/>
              </w:rPr>
              <w:t>Consult with stakeholders to identify requirements. Communicate changes in policy and working practice to contacts.</w:t>
            </w:r>
          </w:p>
          <w:p w14:paraId="21BEC50A" w14:textId="77777777" w:rsidR="003D3BDC" w:rsidRPr="003D3BDC" w:rsidRDefault="003D3BDC" w:rsidP="002B4354">
            <w:pPr>
              <w:spacing w:before="40" w:after="40" w:line="240" w:lineRule="auto"/>
              <w:rPr>
                <w:rFonts w:ascii="Arial" w:eastAsia="Times New Roman" w:hAnsi="Arial" w:cs="Arial"/>
                <w:sz w:val="24"/>
                <w:szCs w:val="24"/>
                <w:lang w:eastAsia="en-GB"/>
              </w:rPr>
            </w:pPr>
          </w:p>
        </w:tc>
      </w:tr>
      <w:tr w:rsidR="003D3BDC" w:rsidRPr="003D3BDC" w14:paraId="2B0E5800" w14:textId="77777777" w:rsidTr="003D3BDC">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606C0525" w14:textId="77777777" w:rsidR="003D3BDC" w:rsidRPr="003D3BDC" w:rsidRDefault="003D3BDC" w:rsidP="003D3BDC">
            <w:pPr>
              <w:spacing w:before="40" w:after="40" w:line="240" w:lineRule="auto"/>
              <w:rPr>
                <w:rFonts w:ascii="Arial" w:eastAsia="Times New Roman" w:hAnsi="Arial" w:cs="Arial"/>
                <w:b/>
                <w:bCs/>
                <w:i/>
                <w:iCs/>
                <w:sz w:val="24"/>
                <w:szCs w:val="24"/>
                <w:lang w:eastAsia="en-GB"/>
              </w:rPr>
            </w:pPr>
            <w:r w:rsidRPr="003D3BDC">
              <w:rPr>
                <w:rFonts w:ascii="Arial" w:eastAsia="Times New Roman" w:hAnsi="Arial" w:cs="Arial"/>
                <w:b/>
                <w:bCs/>
                <w:i/>
                <w:iCs/>
                <w:sz w:val="24"/>
                <w:szCs w:val="24"/>
                <w:lang w:eastAsia="en-GB"/>
              </w:rPr>
              <w:t>Procedural Context</w:t>
            </w:r>
          </w:p>
        </w:tc>
      </w:tr>
      <w:tr w:rsidR="003D3BDC" w:rsidRPr="003D3BDC" w14:paraId="1E005B22" w14:textId="77777777" w:rsidTr="003D3BDC">
        <w:trPr>
          <w:trHeight w:val="20"/>
        </w:trPr>
        <w:tc>
          <w:tcPr>
            <w:tcW w:w="10324" w:type="dxa"/>
            <w:tcBorders>
              <w:top w:val="single" w:sz="4" w:space="0" w:color="auto"/>
              <w:left w:val="single" w:sz="4" w:space="0" w:color="auto"/>
              <w:right w:val="single" w:sz="4" w:space="0" w:color="auto"/>
            </w:tcBorders>
            <w:shd w:val="clear" w:color="auto" w:fill="auto"/>
          </w:tcPr>
          <w:p w14:paraId="6052BFA1"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lastRenderedPageBreak/>
              <w:t xml:space="preserve">Work within a policy framework and regulatory guidelines, applying knowledge of systems, </w:t>
            </w:r>
            <w:proofErr w:type="gramStart"/>
            <w:r w:rsidRPr="003D3BDC">
              <w:rPr>
                <w:rFonts w:ascii="Arial" w:eastAsia="Times New Roman" w:hAnsi="Arial" w:cs="Arial"/>
                <w:sz w:val="24"/>
                <w:szCs w:val="24"/>
                <w:lang w:eastAsia="en-GB"/>
              </w:rPr>
              <w:t>procedures</w:t>
            </w:r>
            <w:proofErr w:type="gramEnd"/>
            <w:r w:rsidRPr="003D3BDC">
              <w:rPr>
                <w:rFonts w:ascii="Arial" w:eastAsia="Times New Roman" w:hAnsi="Arial" w:cs="Arial"/>
                <w:sz w:val="24"/>
                <w:szCs w:val="24"/>
                <w:lang w:eastAsia="en-GB"/>
              </w:rPr>
              <w:t xml:space="preserve"> and best practice. Work to broad managerial direction, within a policy framework and regulatory guidelines, to ensure performance standards are met within a framework of policy and legislation. </w:t>
            </w:r>
          </w:p>
          <w:p w14:paraId="618E7634"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ab/>
            </w:r>
          </w:p>
          <w:p w14:paraId="31598641" w14:textId="320CE79F"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Plans own time and </w:t>
            </w:r>
            <w:r w:rsidR="00A63F64">
              <w:rPr>
                <w:rFonts w:ascii="Arial" w:eastAsia="Times New Roman" w:hAnsi="Arial" w:cs="Arial"/>
                <w:sz w:val="24"/>
                <w:szCs w:val="24"/>
                <w:lang w:eastAsia="en-GB"/>
              </w:rPr>
              <w:t xml:space="preserve">oversees </w:t>
            </w:r>
            <w:r w:rsidRPr="003D3BDC">
              <w:rPr>
                <w:rFonts w:ascii="Arial" w:eastAsia="Times New Roman" w:hAnsi="Arial" w:cs="Arial"/>
                <w:sz w:val="24"/>
                <w:szCs w:val="24"/>
                <w:lang w:eastAsia="en-GB"/>
              </w:rPr>
              <w:t xml:space="preserve">the work of others. Plan, organise and deliver interventions and actions. Responsible for professional advice, </w:t>
            </w:r>
            <w:proofErr w:type="gramStart"/>
            <w:r w:rsidRPr="003D3BDC">
              <w:rPr>
                <w:rFonts w:ascii="Arial" w:eastAsia="Times New Roman" w:hAnsi="Arial" w:cs="Arial"/>
                <w:sz w:val="24"/>
                <w:szCs w:val="24"/>
                <w:lang w:eastAsia="en-GB"/>
              </w:rPr>
              <w:t>assessments</w:t>
            </w:r>
            <w:proofErr w:type="gramEnd"/>
            <w:r w:rsidRPr="003D3BDC">
              <w:rPr>
                <w:rFonts w:ascii="Arial" w:eastAsia="Times New Roman" w:hAnsi="Arial" w:cs="Arial"/>
                <w:sz w:val="24"/>
                <w:szCs w:val="24"/>
                <w:lang w:eastAsia="en-GB"/>
              </w:rPr>
              <w:t xml:space="preserve"> or referrals.</w:t>
            </w:r>
          </w:p>
          <w:p w14:paraId="52802B87"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Exercise professional judgement in assessing stakeholder requirements, potential </w:t>
            </w:r>
            <w:proofErr w:type="gramStart"/>
            <w:r w:rsidRPr="003D3BDC">
              <w:rPr>
                <w:rFonts w:ascii="Arial" w:eastAsia="Times New Roman" w:hAnsi="Arial" w:cs="Arial"/>
                <w:sz w:val="24"/>
                <w:szCs w:val="24"/>
                <w:lang w:eastAsia="en-GB"/>
              </w:rPr>
              <w:t>risk</w:t>
            </w:r>
            <w:proofErr w:type="gramEnd"/>
            <w:r w:rsidRPr="003D3BDC">
              <w:rPr>
                <w:rFonts w:ascii="Arial" w:eastAsia="Times New Roman" w:hAnsi="Arial" w:cs="Arial"/>
                <w:sz w:val="24"/>
                <w:szCs w:val="24"/>
                <w:lang w:eastAsia="en-GB"/>
              </w:rPr>
              <w:t xml:space="preserve"> and quality assurance of service. Monitor and evaluate performance / service delivery, ensuring all parties are informed of progress / issues as required.</w:t>
            </w:r>
          </w:p>
          <w:p w14:paraId="1A12B190" w14:textId="77777777" w:rsidR="003D3BDC" w:rsidRPr="003D3BDC" w:rsidRDefault="003D3BDC" w:rsidP="003D3BDC">
            <w:pPr>
              <w:spacing w:before="40" w:after="40" w:line="240" w:lineRule="auto"/>
              <w:rPr>
                <w:rFonts w:ascii="Arial" w:eastAsia="Times New Roman" w:hAnsi="Arial" w:cs="Arial"/>
                <w:sz w:val="24"/>
                <w:szCs w:val="24"/>
                <w:lang w:eastAsia="en-GB"/>
              </w:rPr>
            </w:pPr>
          </w:p>
          <w:p w14:paraId="5A329AC8"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Provide support to customers, </w:t>
            </w:r>
            <w:proofErr w:type="gramStart"/>
            <w:r w:rsidRPr="003D3BDC">
              <w:rPr>
                <w:rFonts w:ascii="Arial" w:eastAsia="Times New Roman" w:hAnsi="Arial" w:cs="Arial"/>
                <w:sz w:val="24"/>
                <w:szCs w:val="24"/>
                <w:lang w:eastAsia="en-GB"/>
              </w:rPr>
              <w:t>colleagues</w:t>
            </w:r>
            <w:proofErr w:type="gramEnd"/>
            <w:r w:rsidRPr="003D3BDC">
              <w:rPr>
                <w:rFonts w:ascii="Arial" w:eastAsia="Times New Roman" w:hAnsi="Arial" w:cs="Arial"/>
                <w:sz w:val="24"/>
                <w:szCs w:val="24"/>
                <w:lang w:eastAsia="en-GB"/>
              </w:rPr>
              <w:t xml:space="preserve"> and other stakeholders through applying knowledge of systems, procedures and best practice.  </w:t>
            </w:r>
          </w:p>
          <w:p w14:paraId="6268D0B5"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Responsible for meeting performance standards within a policy framework and regulatory guidelines.   Accountable for proper use and security of information, resources, equipment and/or facilities within area of responsibility.</w:t>
            </w:r>
          </w:p>
          <w:p w14:paraId="6A1B98BA" w14:textId="77777777" w:rsidR="003D3BDC" w:rsidRPr="003D3BDC" w:rsidRDefault="003D3BDC" w:rsidP="003D3BDC">
            <w:pPr>
              <w:spacing w:before="40" w:after="40" w:line="240" w:lineRule="auto"/>
              <w:rPr>
                <w:rFonts w:ascii="Arial" w:eastAsia="Times New Roman" w:hAnsi="Arial" w:cs="Arial"/>
                <w:sz w:val="24"/>
                <w:szCs w:val="24"/>
                <w:lang w:eastAsia="en-GB"/>
              </w:rPr>
            </w:pPr>
          </w:p>
          <w:p w14:paraId="3FBF03C4"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Use initiative to deal with complex issues and respond appropriately in an unpredictable work environment. May involve isolated working outside core hours.</w:t>
            </w:r>
          </w:p>
        </w:tc>
      </w:tr>
      <w:tr w:rsidR="003D3BDC" w:rsidRPr="003D3BDC" w14:paraId="6C06D157" w14:textId="77777777" w:rsidTr="003D3BDC">
        <w:trPr>
          <w:trHeight w:val="20"/>
        </w:trPr>
        <w:tc>
          <w:tcPr>
            <w:tcW w:w="10324" w:type="dxa"/>
            <w:tcBorders>
              <w:left w:val="single" w:sz="4" w:space="0" w:color="auto"/>
              <w:right w:val="single" w:sz="4" w:space="0" w:color="auto"/>
            </w:tcBorders>
            <w:shd w:val="clear" w:color="auto" w:fill="auto"/>
          </w:tcPr>
          <w:p w14:paraId="0EB4F488" w14:textId="77777777" w:rsidR="00906FF1" w:rsidRPr="00906FF1" w:rsidRDefault="00906FF1" w:rsidP="00906FF1">
            <w:pPr>
              <w:spacing w:before="40" w:after="40"/>
              <w:rPr>
                <w:rFonts w:ascii="Arial" w:hAnsi="Arial" w:cs="Arial"/>
                <w:bCs/>
                <w:iCs/>
                <w:sz w:val="24"/>
                <w:szCs w:val="24"/>
                <w:lang w:val="en-US"/>
              </w:rPr>
            </w:pPr>
            <w:r w:rsidRPr="00906FF1">
              <w:rPr>
                <w:rFonts w:ascii="Arial" w:hAnsi="Arial" w:cs="Arial"/>
                <w:bCs/>
                <w:iCs/>
                <w:sz w:val="24"/>
                <w:szCs w:val="24"/>
                <w:lang w:val="en-US"/>
              </w:rPr>
              <w:t>Occasionally the post will be expected to work from other locations</w:t>
            </w:r>
          </w:p>
          <w:p w14:paraId="4F15BC54" w14:textId="77777777" w:rsidR="002E2AD9" w:rsidRDefault="000D52B1" w:rsidP="003D3BDC">
            <w:pPr>
              <w:spacing w:before="40" w:after="40" w:line="240" w:lineRule="auto"/>
              <w:rPr>
                <w:rFonts w:ascii="Arial" w:eastAsia="Times New Roman" w:hAnsi="Arial" w:cs="Arial"/>
                <w:sz w:val="24"/>
                <w:szCs w:val="24"/>
                <w:lang w:eastAsia="en-GB"/>
              </w:rPr>
            </w:pPr>
            <w:r w:rsidRPr="000D52B1">
              <w:rPr>
                <w:rFonts w:ascii="Arial" w:eastAsia="Times New Roman" w:hAnsi="Arial" w:cs="Arial"/>
                <w:sz w:val="24"/>
                <w:szCs w:val="24"/>
                <w:lang w:eastAsia="en-GB"/>
              </w:rPr>
              <w:t>To manage a team of two, ensuring that the team continues to develop and improve and has high professional standards</w:t>
            </w:r>
          </w:p>
          <w:p w14:paraId="0FE6C1D4" w14:textId="77777777" w:rsidR="00CF0F48" w:rsidRDefault="00CF0F48" w:rsidP="003D3BDC">
            <w:pPr>
              <w:spacing w:before="40" w:after="40" w:line="240" w:lineRule="auto"/>
              <w:rPr>
                <w:rFonts w:ascii="Arial" w:eastAsia="Times New Roman" w:hAnsi="Arial" w:cs="Arial"/>
                <w:sz w:val="24"/>
                <w:szCs w:val="24"/>
                <w:lang w:eastAsia="en-GB"/>
              </w:rPr>
            </w:pPr>
          </w:p>
          <w:p w14:paraId="22A6974B" w14:textId="77777777" w:rsidR="00CF0F48" w:rsidRPr="003D3BDC" w:rsidRDefault="00CF0F48" w:rsidP="003D3BDC">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Undertakes on call duties on a rota basis </w:t>
            </w:r>
          </w:p>
        </w:tc>
      </w:tr>
      <w:tr w:rsidR="003D3BDC" w:rsidRPr="003D3BDC" w14:paraId="163A1C01" w14:textId="77777777" w:rsidTr="003D3BDC">
        <w:trPr>
          <w:trHeight w:val="20"/>
        </w:trPr>
        <w:tc>
          <w:tcPr>
            <w:tcW w:w="10324" w:type="dxa"/>
            <w:tcBorders>
              <w:left w:val="single" w:sz="4" w:space="0" w:color="auto"/>
              <w:right w:val="single" w:sz="4" w:space="0" w:color="auto"/>
            </w:tcBorders>
            <w:shd w:val="clear" w:color="auto" w:fill="auto"/>
          </w:tcPr>
          <w:p w14:paraId="5C99E02E" w14:textId="77777777" w:rsidR="003D3BDC" w:rsidRPr="003D3BDC" w:rsidRDefault="003D3BDC" w:rsidP="000D52B1">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Reports to</w:t>
            </w:r>
            <w:r w:rsidR="009218AE">
              <w:rPr>
                <w:rFonts w:ascii="Arial" w:eastAsia="Times New Roman" w:hAnsi="Arial" w:cs="Arial"/>
                <w:sz w:val="24"/>
                <w:szCs w:val="24"/>
                <w:lang w:eastAsia="en-GB"/>
              </w:rPr>
              <w:t xml:space="preserve">: </w:t>
            </w:r>
            <w:r w:rsidR="00CF0F48">
              <w:rPr>
                <w:rFonts w:ascii="Arial" w:eastAsia="Times New Roman" w:hAnsi="Arial" w:cs="Arial"/>
                <w:sz w:val="24"/>
                <w:szCs w:val="24"/>
                <w:lang w:eastAsia="en-GB"/>
              </w:rPr>
              <w:t xml:space="preserve">Campaigns Manager </w:t>
            </w:r>
          </w:p>
        </w:tc>
      </w:tr>
      <w:tr w:rsidR="003D3BDC" w:rsidRPr="003D3BDC" w14:paraId="18DD924D" w14:textId="77777777" w:rsidTr="003D3BDC">
        <w:trPr>
          <w:trHeight w:val="20"/>
        </w:trPr>
        <w:tc>
          <w:tcPr>
            <w:tcW w:w="10324" w:type="dxa"/>
            <w:tcBorders>
              <w:left w:val="single" w:sz="4" w:space="0" w:color="auto"/>
              <w:bottom w:val="single" w:sz="4" w:space="0" w:color="auto"/>
              <w:right w:val="single" w:sz="4" w:space="0" w:color="auto"/>
            </w:tcBorders>
            <w:shd w:val="clear" w:color="auto" w:fill="auto"/>
          </w:tcPr>
          <w:p w14:paraId="4E511D4B" w14:textId="77777777" w:rsidR="003D3BDC" w:rsidRPr="003D3BDC" w:rsidRDefault="003D3BDC" w:rsidP="003D3BDC">
            <w:pPr>
              <w:spacing w:before="40" w:after="40" w:line="240" w:lineRule="auto"/>
              <w:rPr>
                <w:rFonts w:ascii="Arial" w:eastAsia="Times New Roman" w:hAnsi="Arial" w:cs="Arial"/>
                <w:sz w:val="24"/>
                <w:szCs w:val="24"/>
                <w:lang w:eastAsia="en-GB"/>
              </w:rPr>
            </w:pPr>
          </w:p>
        </w:tc>
      </w:tr>
      <w:tr w:rsidR="003D3BDC" w:rsidRPr="003D3BDC" w14:paraId="16D56045" w14:textId="77777777" w:rsidTr="003D3BDC">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07425577" w14:textId="77777777" w:rsidR="003D3BDC" w:rsidRPr="003D3BDC" w:rsidRDefault="003D3BDC" w:rsidP="003D3BDC">
            <w:pPr>
              <w:spacing w:before="40" w:after="40" w:line="240" w:lineRule="auto"/>
              <w:rPr>
                <w:rFonts w:ascii="Arial" w:eastAsia="Times New Roman" w:hAnsi="Arial" w:cs="Arial"/>
                <w:b/>
                <w:bCs/>
                <w:i/>
                <w:sz w:val="24"/>
                <w:szCs w:val="24"/>
                <w:lang w:eastAsia="en-GB"/>
              </w:rPr>
            </w:pPr>
            <w:r w:rsidRPr="003D3BDC">
              <w:rPr>
                <w:rFonts w:ascii="Arial" w:eastAsia="Times New Roman" w:hAnsi="Arial" w:cs="Arial"/>
                <w:b/>
                <w:bCs/>
                <w:i/>
                <w:sz w:val="24"/>
                <w:szCs w:val="24"/>
                <w:lang w:eastAsia="en-GB"/>
              </w:rPr>
              <w:t>Key Facts and Figures</w:t>
            </w:r>
          </w:p>
        </w:tc>
      </w:tr>
      <w:tr w:rsidR="003D3BDC" w:rsidRPr="003D3BDC" w14:paraId="7F8D3A95" w14:textId="77777777" w:rsidTr="003D3BDC">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auto"/>
          </w:tcPr>
          <w:p w14:paraId="12DAE6B9" w14:textId="77777777" w:rsidR="003D3BDC" w:rsidRDefault="003D3BDC" w:rsidP="003D3BDC">
            <w:pPr>
              <w:spacing w:before="40" w:after="40" w:line="240" w:lineRule="auto"/>
              <w:rPr>
                <w:rFonts w:ascii="Arial" w:eastAsia="Times New Roman" w:hAnsi="Arial" w:cs="Arial"/>
                <w:sz w:val="24"/>
                <w:szCs w:val="24"/>
                <w:lang w:eastAsia="en-GB"/>
              </w:rPr>
            </w:pPr>
          </w:p>
          <w:p w14:paraId="72D20EC3" w14:textId="77777777" w:rsidR="003D3BDC" w:rsidRPr="003D3BDC" w:rsidRDefault="003D3BDC" w:rsidP="003D3BDC">
            <w:pPr>
              <w:spacing w:before="40" w:after="40" w:line="240" w:lineRule="auto"/>
              <w:rPr>
                <w:rFonts w:ascii="Arial" w:eastAsia="Times New Roman" w:hAnsi="Arial" w:cs="Arial"/>
                <w:sz w:val="24"/>
                <w:szCs w:val="24"/>
                <w:lang w:eastAsia="en-GB"/>
              </w:rPr>
            </w:pPr>
          </w:p>
        </w:tc>
      </w:tr>
      <w:tr w:rsidR="003D3BDC" w:rsidRPr="003D3BDC" w14:paraId="66468F2C" w14:textId="77777777" w:rsidTr="003D3BDC">
        <w:trPr>
          <w:trHeight w:val="312"/>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680D6E1F" w14:textId="77777777" w:rsidR="003D3BDC" w:rsidRPr="003D3BDC" w:rsidRDefault="003D3BDC" w:rsidP="003D3BDC">
            <w:pPr>
              <w:spacing w:before="40" w:after="40" w:line="240" w:lineRule="auto"/>
              <w:rPr>
                <w:rFonts w:ascii="Arial" w:eastAsia="Times New Roman" w:hAnsi="Arial" w:cs="Arial"/>
                <w:b/>
                <w:sz w:val="24"/>
                <w:szCs w:val="24"/>
                <w:lang w:eastAsia="en-GB"/>
              </w:rPr>
            </w:pPr>
            <w:r w:rsidRPr="003D3BDC">
              <w:rPr>
                <w:rFonts w:ascii="Arial" w:eastAsia="Times New Roman" w:hAnsi="Arial" w:cs="Arial"/>
                <w:b/>
                <w:sz w:val="24"/>
                <w:szCs w:val="24"/>
                <w:lang w:eastAsia="en-GB"/>
              </w:rPr>
              <w:t>Resourcing</w:t>
            </w:r>
          </w:p>
        </w:tc>
      </w:tr>
      <w:tr w:rsidR="003D3BDC" w:rsidRPr="003D3BDC" w14:paraId="1934DBAC" w14:textId="77777777" w:rsidTr="003D3BDC">
        <w:trPr>
          <w:trHeight w:val="885"/>
        </w:trPr>
        <w:tc>
          <w:tcPr>
            <w:tcW w:w="10324" w:type="dxa"/>
            <w:tcBorders>
              <w:top w:val="single" w:sz="4" w:space="0" w:color="auto"/>
              <w:left w:val="single" w:sz="4" w:space="0" w:color="auto"/>
              <w:bottom w:val="single" w:sz="4" w:space="0" w:color="auto"/>
              <w:right w:val="single" w:sz="4" w:space="0" w:color="auto"/>
            </w:tcBorders>
            <w:shd w:val="clear" w:color="auto" w:fill="auto"/>
          </w:tcPr>
          <w:p w14:paraId="3BEF8B1D" w14:textId="3B18E999"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Budget Responsibilities: </w:t>
            </w:r>
            <w:r w:rsidR="00C001BF" w:rsidRPr="00C001BF">
              <w:rPr>
                <w:rFonts w:ascii="Arial" w:eastAsia="Times New Roman" w:hAnsi="Arial" w:cs="Arial"/>
                <w:sz w:val="24"/>
                <w:szCs w:val="24"/>
                <w:lang w:eastAsia="en-GB"/>
              </w:rPr>
              <w:t xml:space="preserve">Manage project </w:t>
            </w:r>
            <w:r w:rsidR="00D857DD">
              <w:rPr>
                <w:rFonts w:ascii="Arial" w:eastAsia="Times New Roman" w:hAnsi="Arial" w:cs="Arial"/>
                <w:sz w:val="24"/>
                <w:szCs w:val="24"/>
                <w:lang w:eastAsia="en-GB"/>
              </w:rPr>
              <w:t xml:space="preserve">and campaign </w:t>
            </w:r>
            <w:r w:rsidR="00C001BF" w:rsidRPr="00C001BF">
              <w:rPr>
                <w:rFonts w:ascii="Arial" w:eastAsia="Times New Roman" w:hAnsi="Arial" w:cs="Arial"/>
                <w:sz w:val="24"/>
                <w:szCs w:val="24"/>
                <w:lang w:eastAsia="en-GB"/>
              </w:rPr>
              <w:t>budgets</w:t>
            </w:r>
          </w:p>
          <w:p w14:paraId="6FB8A23C"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Supervisory Responsibilities:</w:t>
            </w:r>
            <w:r w:rsidR="009218AE">
              <w:rPr>
                <w:rFonts w:ascii="Arial" w:eastAsia="Times New Roman" w:hAnsi="Arial" w:cs="Arial"/>
                <w:sz w:val="24"/>
                <w:szCs w:val="24"/>
                <w:lang w:eastAsia="en-GB"/>
              </w:rPr>
              <w:t xml:space="preserve"> </w:t>
            </w:r>
            <w:r w:rsidR="00CF0F48">
              <w:rPr>
                <w:rFonts w:ascii="Arial" w:eastAsia="Times New Roman" w:hAnsi="Arial" w:cs="Arial"/>
                <w:sz w:val="24"/>
                <w:szCs w:val="24"/>
                <w:lang w:eastAsia="en-GB"/>
              </w:rPr>
              <w:t xml:space="preserve"> one</w:t>
            </w:r>
            <w:r w:rsidR="009218AE">
              <w:rPr>
                <w:rFonts w:ascii="Arial" w:eastAsia="Times New Roman" w:hAnsi="Arial" w:cs="Arial"/>
                <w:sz w:val="24"/>
                <w:szCs w:val="24"/>
                <w:lang w:eastAsia="en-GB"/>
              </w:rPr>
              <w:t xml:space="preserve"> direct report</w:t>
            </w:r>
            <w:r w:rsidRPr="003D3BDC">
              <w:rPr>
                <w:rFonts w:ascii="Arial" w:eastAsia="Times New Roman" w:hAnsi="Arial" w:cs="Arial"/>
                <w:sz w:val="24"/>
                <w:szCs w:val="24"/>
                <w:lang w:eastAsia="en-GB"/>
              </w:rPr>
              <w:t xml:space="preserve"> </w:t>
            </w:r>
          </w:p>
        </w:tc>
      </w:tr>
    </w:tbl>
    <w:p w14:paraId="1BDC2356" w14:textId="77777777" w:rsidR="00CD18E8" w:rsidRPr="00074FB3" w:rsidRDefault="00CD18E8" w:rsidP="00074FB3">
      <w:pPr>
        <w:spacing w:before="40" w:after="40" w:line="240" w:lineRule="auto"/>
        <w:rPr>
          <w:rFonts w:ascii="Arial" w:hAnsi="Arial" w:cs="Arial"/>
        </w:rPr>
      </w:pPr>
    </w:p>
    <w:tbl>
      <w:tblPr>
        <w:tblW w:w="10080" w:type="dxa"/>
        <w:tblInd w:w="-252" w:type="dxa"/>
        <w:tblLook w:val="04A0" w:firstRow="1" w:lastRow="0" w:firstColumn="1" w:lastColumn="0" w:noHBand="0" w:noVBand="1"/>
      </w:tblPr>
      <w:tblGrid>
        <w:gridCol w:w="10080"/>
      </w:tblGrid>
      <w:tr w:rsidR="000578A6" w:rsidRPr="003D3BDC" w14:paraId="4690CD89" w14:textId="77777777" w:rsidTr="0096026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EEECE1"/>
          </w:tcPr>
          <w:p w14:paraId="67446984" w14:textId="77777777" w:rsidR="000578A6" w:rsidRPr="003D3BDC" w:rsidRDefault="000578A6" w:rsidP="00074FB3">
            <w:pPr>
              <w:spacing w:before="40" w:after="40" w:line="240" w:lineRule="auto"/>
              <w:rPr>
                <w:rFonts w:ascii="Arial" w:eastAsia="Times New Roman" w:hAnsi="Arial" w:cs="Arial"/>
                <w:b/>
                <w:bCs/>
                <w:sz w:val="24"/>
                <w:szCs w:val="24"/>
                <w:lang w:eastAsia="en-GB"/>
              </w:rPr>
            </w:pPr>
            <w:r w:rsidRPr="003D3BDC">
              <w:rPr>
                <w:rFonts w:ascii="Arial" w:eastAsia="Times New Roman" w:hAnsi="Arial" w:cs="Arial"/>
                <w:b/>
                <w:bCs/>
                <w:sz w:val="24"/>
                <w:szCs w:val="24"/>
                <w:lang w:eastAsia="en-GB"/>
              </w:rPr>
              <w:t xml:space="preserve">Knowledge, Skills and Experience </w:t>
            </w:r>
          </w:p>
        </w:tc>
      </w:tr>
      <w:tr w:rsidR="000578A6" w:rsidRPr="003D3BDC" w14:paraId="00178249" w14:textId="77777777" w:rsidTr="00074FB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auto"/>
          </w:tcPr>
          <w:p w14:paraId="3C29DFC7" w14:textId="77777777" w:rsidR="009218AE" w:rsidRPr="009218AE" w:rsidRDefault="009218AE" w:rsidP="009218AE">
            <w:pPr>
              <w:spacing w:before="40" w:after="40" w:line="240" w:lineRule="auto"/>
              <w:rPr>
                <w:rFonts w:ascii="Arial" w:eastAsia="Times New Roman" w:hAnsi="Arial" w:cs="Arial"/>
                <w:color w:val="FF0000"/>
                <w:sz w:val="24"/>
                <w:szCs w:val="24"/>
                <w:lang w:eastAsia="en-GB"/>
              </w:rPr>
            </w:pPr>
          </w:p>
          <w:p w14:paraId="204E9885" w14:textId="715F28B4" w:rsidR="009218AE" w:rsidRDefault="000D52B1" w:rsidP="00DF0DFF">
            <w:pPr>
              <w:pStyle w:val="NoSpacing"/>
              <w:numPr>
                <w:ilvl w:val="0"/>
                <w:numId w:val="10"/>
              </w:numPr>
              <w:rPr>
                <w:rFonts w:ascii="Arial" w:hAnsi="Arial" w:cs="Arial"/>
                <w:sz w:val="24"/>
                <w:szCs w:val="24"/>
                <w:lang w:eastAsia="en-GB"/>
              </w:rPr>
            </w:pPr>
            <w:r>
              <w:rPr>
                <w:rFonts w:ascii="Arial" w:hAnsi="Arial" w:cs="Arial"/>
                <w:sz w:val="24"/>
                <w:szCs w:val="24"/>
                <w:lang w:eastAsia="en-GB"/>
              </w:rPr>
              <w:t>E</w:t>
            </w:r>
            <w:r w:rsidRPr="000D52B1">
              <w:rPr>
                <w:rFonts w:ascii="Arial" w:hAnsi="Arial" w:cs="Arial"/>
                <w:sz w:val="24"/>
                <w:szCs w:val="24"/>
                <w:lang w:eastAsia="en-GB"/>
              </w:rPr>
              <w:t xml:space="preserve">xperience in </w:t>
            </w:r>
            <w:r w:rsidR="00CA41D7">
              <w:rPr>
                <w:rFonts w:ascii="Arial" w:hAnsi="Arial" w:cs="Arial"/>
                <w:sz w:val="24"/>
                <w:szCs w:val="24"/>
                <w:lang w:eastAsia="en-GB"/>
              </w:rPr>
              <w:t xml:space="preserve">managing and </w:t>
            </w:r>
            <w:r w:rsidRPr="000D52B1">
              <w:rPr>
                <w:rFonts w:ascii="Arial" w:hAnsi="Arial" w:cs="Arial"/>
                <w:sz w:val="24"/>
                <w:szCs w:val="24"/>
                <w:lang w:eastAsia="en-GB"/>
              </w:rPr>
              <w:t>planning communications strategies and activities</w:t>
            </w:r>
          </w:p>
          <w:p w14:paraId="023DEFFA" w14:textId="77777777" w:rsidR="000D52B1" w:rsidRDefault="000D52B1" w:rsidP="000D52B1">
            <w:pPr>
              <w:pStyle w:val="ListParagraph"/>
              <w:rPr>
                <w:rFonts w:ascii="Arial" w:hAnsi="Arial" w:cs="Arial"/>
                <w:sz w:val="24"/>
                <w:szCs w:val="24"/>
                <w:lang w:eastAsia="en-GB"/>
              </w:rPr>
            </w:pPr>
          </w:p>
          <w:p w14:paraId="0A16E797" w14:textId="0C8DCC3C"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 xml:space="preserve">Experience of </w:t>
            </w:r>
            <w:r w:rsidR="00CA41D7">
              <w:rPr>
                <w:rFonts w:ascii="Arial" w:hAnsi="Arial" w:cs="Arial"/>
                <w:sz w:val="24"/>
                <w:szCs w:val="24"/>
                <w:lang w:eastAsia="en-GB"/>
              </w:rPr>
              <w:t xml:space="preserve">managing </w:t>
            </w:r>
            <w:r w:rsidRPr="00002D72">
              <w:rPr>
                <w:rFonts w:ascii="Arial" w:hAnsi="Arial" w:cs="Arial"/>
                <w:sz w:val="24"/>
                <w:szCs w:val="24"/>
                <w:lang w:eastAsia="en-GB"/>
              </w:rPr>
              <w:t>a range of communications projects including media</w:t>
            </w:r>
            <w:r w:rsidR="00DF0DFF">
              <w:rPr>
                <w:rFonts w:ascii="Arial" w:hAnsi="Arial" w:cs="Arial"/>
                <w:sz w:val="24"/>
                <w:szCs w:val="24"/>
                <w:lang w:eastAsia="en-GB"/>
              </w:rPr>
              <w:t>,</w:t>
            </w:r>
            <w:r w:rsidRPr="00002D72">
              <w:rPr>
                <w:rFonts w:ascii="Arial" w:hAnsi="Arial" w:cs="Arial"/>
                <w:sz w:val="24"/>
                <w:szCs w:val="24"/>
                <w:lang w:eastAsia="en-GB"/>
              </w:rPr>
              <w:t xml:space="preserve"> campaigns, </w:t>
            </w:r>
            <w:proofErr w:type="gramStart"/>
            <w:r w:rsidRPr="00002D72">
              <w:rPr>
                <w:rFonts w:ascii="Arial" w:hAnsi="Arial" w:cs="Arial"/>
                <w:sz w:val="24"/>
                <w:szCs w:val="24"/>
                <w:lang w:eastAsia="en-GB"/>
              </w:rPr>
              <w:t>marketing</w:t>
            </w:r>
            <w:proofErr w:type="gramEnd"/>
            <w:r w:rsidRPr="00002D72">
              <w:rPr>
                <w:rFonts w:ascii="Arial" w:hAnsi="Arial" w:cs="Arial"/>
                <w:sz w:val="24"/>
                <w:szCs w:val="24"/>
                <w:lang w:eastAsia="en-GB"/>
              </w:rPr>
              <w:t xml:space="preserve"> and events</w:t>
            </w:r>
          </w:p>
          <w:p w14:paraId="2BBF47F3" w14:textId="77777777" w:rsidR="009218AE" w:rsidRPr="00002D72" w:rsidRDefault="009218AE" w:rsidP="00002D72">
            <w:pPr>
              <w:pStyle w:val="NoSpacing"/>
              <w:rPr>
                <w:rFonts w:ascii="Arial" w:hAnsi="Arial" w:cs="Arial"/>
                <w:sz w:val="24"/>
                <w:szCs w:val="24"/>
                <w:lang w:eastAsia="en-GB"/>
              </w:rPr>
            </w:pPr>
          </w:p>
          <w:p w14:paraId="643802AD" w14:textId="77777777"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Experience of working in a highly pressured environment and delivering results to tight deadlines</w:t>
            </w:r>
          </w:p>
          <w:p w14:paraId="53CB990A" w14:textId="77777777" w:rsidR="009218AE" w:rsidRPr="00002D72" w:rsidRDefault="009218AE" w:rsidP="00002D72">
            <w:pPr>
              <w:pStyle w:val="NoSpacing"/>
              <w:rPr>
                <w:rFonts w:ascii="Arial" w:hAnsi="Arial" w:cs="Arial"/>
                <w:sz w:val="24"/>
                <w:szCs w:val="24"/>
                <w:lang w:eastAsia="en-GB"/>
              </w:rPr>
            </w:pPr>
          </w:p>
          <w:p w14:paraId="44BAE794" w14:textId="77777777"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Proven ability to find solutions to public relations problems and take necessary action</w:t>
            </w:r>
          </w:p>
          <w:p w14:paraId="5152F587" w14:textId="77777777" w:rsidR="009218AE" w:rsidRPr="00002D72" w:rsidRDefault="009218AE" w:rsidP="00002D72">
            <w:pPr>
              <w:pStyle w:val="NoSpacing"/>
              <w:rPr>
                <w:rFonts w:ascii="Arial" w:hAnsi="Arial" w:cs="Arial"/>
                <w:sz w:val="24"/>
                <w:szCs w:val="24"/>
                <w:lang w:eastAsia="en-GB"/>
              </w:rPr>
            </w:pPr>
          </w:p>
          <w:p w14:paraId="76A210EF" w14:textId="6A559970"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 xml:space="preserve">A strong understanding and knowledge of national, </w:t>
            </w:r>
            <w:proofErr w:type="gramStart"/>
            <w:r w:rsidRPr="00002D72">
              <w:rPr>
                <w:rFonts w:ascii="Arial" w:hAnsi="Arial" w:cs="Arial"/>
                <w:sz w:val="24"/>
                <w:szCs w:val="24"/>
                <w:lang w:eastAsia="en-GB"/>
              </w:rPr>
              <w:t>regiona</w:t>
            </w:r>
            <w:r w:rsidR="00CA41D7">
              <w:rPr>
                <w:rFonts w:ascii="Arial" w:hAnsi="Arial" w:cs="Arial"/>
                <w:sz w:val="24"/>
                <w:szCs w:val="24"/>
                <w:lang w:eastAsia="en-GB"/>
              </w:rPr>
              <w:t>l</w:t>
            </w:r>
            <w:proofErr w:type="gramEnd"/>
            <w:r w:rsidR="00CA41D7">
              <w:rPr>
                <w:rFonts w:ascii="Arial" w:hAnsi="Arial" w:cs="Arial"/>
                <w:sz w:val="24"/>
                <w:szCs w:val="24"/>
                <w:lang w:eastAsia="en-GB"/>
              </w:rPr>
              <w:t xml:space="preserve"> and </w:t>
            </w:r>
            <w:r w:rsidRPr="00002D72">
              <w:rPr>
                <w:rFonts w:ascii="Arial" w:hAnsi="Arial" w:cs="Arial"/>
                <w:sz w:val="24"/>
                <w:szCs w:val="24"/>
                <w:lang w:eastAsia="en-GB"/>
              </w:rPr>
              <w:t xml:space="preserve">local </w:t>
            </w:r>
            <w:r w:rsidR="00CA41D7">
              <w:rPr>
                <w:rFonts w:ascii="Arial" w:hAnsi="Arial" w:cs="Arial"/>
                <w:sz w:val="24"/>
                <w:szCs w:val="24"/>
                <w:lang w:eastAsia="en-GB"/>
              </w:rPr>
              <w:t xml:space="preserve">public health </w:t>
            </w:r>
            <w:r w:rsidR="00CA41D7">
              <w:rPr>
                <w:rFonts w:ascii="Arial" w:hAnsi="Arial" w:cs="Arial"/>
                <w:sz w:val="24"/>
                <w:szCs w:val="24"/>
                <w:lang w:eastAsia="en-GB"/>
              </w:rPr>
              <w:lastRenderedPageBreak/>
              <w:t xml:space="preserve">issues affecting </w:t>
            </w:r>
            <w:r w:rsidRPr="00002D72">
              <w:rPr>
                <w:rFonts w:ascii="Arial" w:hAnsi="Arial" w:cs="Arial"/>
                <w:sz w:val="24"/>
                <w:szCs w:val="24"/>
                <w:lang w:eastAsia="en-GB"/>
              </w:rPr>
              <w:t>Waltham Forest’s communities</w:t>
            </w:r>
          </w:p>
          <w:p w14:paraId="4270994F" w14:textId="77777777" w:rsidR="009218AE" w:rsidRPr="00002D72" w:rsidRDefault="009218AE" w:rsidP="00002D72">
            <w:pPr>
              <w:pStyle w:val="NoSpacing"/>
              <w:rPr>
                <w:rFonts w:ascii="Arial" w:hAnsi="Arial" w:cs="Arial"/>
                <w:sz w:val="24"/>
                <w:szCs w:val="24"/>
                <w:lang w:eastAsia="en-GB"/>
              </w:rPr>
            </w:pPr>
          </w:p>
          <w:p w14:paraId="74B64888" w14:textId="2C8D6F88" w:rsidR="009218AE" w:rsidRPr="00CA41D7" w:rsidRDefault="009218AE" w:rsidP="00CA41D7">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An understanding of local government</w:t>
            </w:r>
            <w:r w:rsidR="00CA41D7">
              <w:rPr>
                <w:rFonts w:ascii="Arial" w:hAnsi="Arial" w:cs="Arial"/>
                <w:sz w:val="24"/>
                <w:szCs w:val="24"/>
                <w:lang w:eastAsia="en-GB"/>
              </w:rPr>
              <w:t xml:space="preserve"> and the public health agenda as well as</w:t>
            </w:r>
            <w:r w:rsidRPr="00002D72">
              <w:rPr>
                <w:rFonts w:ascii="Arial" w:hAnsi="Arial" w:cs="Arial"/>
                <w:sz w:val="24"/>
                <w:szCs w:val="24"/>
                <w:lang w:eastAsia="en-GB"/>
              </w:rPr>
              <w:t xml:space="preserve"> the services </w:t>
            </w:r>
            <w:r w:rsidR="00CA41D7">
              <w:rPr>
                <w:rFonts w:ascii="Arial" w:hAnsi="Arial" w:cs="Arial"/>
                <w:sz w:val="24"/>
                <w:szCs w:val="24"/>
                <w:lang w:eastAsia="en-GB"/>
              </w:rPr>
              <w:t xml:space="preserve">councils </w:t>
            </w:r>
            <w:r w:rsidRPr="00002D72">
              <w:rPr>
                <w:rFonts w:ascii="Arial" w:hAnsi="Arial" w:cs="Arial"/>
                <w:sz w:val="24"/>
                <w:szCs w:val="24"/>
                <w:lang w:eastAsia="en-GB"/>
              </w:rPr>
              <w:t>provide</w:t>
            </w:r>
            <w:r w:rsidRPr="00CA41D7">
              <w:rPr>
                <w:rFonts w:ascii="Arial" w:hAnsi="Arial" w:cs="Arial"/>
                <w:sz w:val="24"/>
                <w:szCs w:val="24"/>
                <w:lang w:eastAsia="en-GB"/>
              </w:rPr>
              <w:t>, and the responsibilities a council has to its residents</w:t>
            </w:r>
          </w:p>
          <w:p w14:paraId="10098BA3" w14:textId="77777777" w:rsidR="009218AE" w:rsidRPr="00002D72" w:rsidRDefault="009218AE" w:rsidP="00002D72">
            <w:pPr>
              <w:pStyle w:val="NoSpacing"/>
              <w:rPr>
                <w:rFonts w:ascii="Arial" w:hAnsi="Arial" w:cs="Arial"/>
                <w:sz w:val="24"/>
                <w:szCs w:val="24"/>
                <w:lang w:eastAsia="en-GB"/>
              </w:rPr>
            </w:pPr>
          </w:p>
          <w:p w14:paraId="01CA7AF0" w14:textId="42E2A720" w:rsidR="00BA797B" w:rsidRPr="00BA797B" w:rsidRDefault="009218AE" w:rsidP="00DF1FDE">
            <w:pPr>
              <w:pStyle w:val="NoSpacing"/>
              <w:numPr>
                <w:ilvl w:val="0"/>
                <w:numId w:val="10"/>
              </w:numPr>
              <w:rPr>
                <w:rFonts w:ascii="Arial" w:hAnsi="Arial" w:cs="Arial"/>
                <w:sz w:val="24"/>
                <w:szCs w:val="24"/>
                <w:lang w:eastAsia="en-GB"/>
              </w:rPr>
            </w:pPr>
            <w:r w:rsidRPr="00BA797B">
              <w:rPr>
                <w:rFonts w:ascii="Arial" w:hAnsi="Arial" w:cs="Arial"/>
                <w:sz w:val="24"/>
                <w:szCs w:val="24"/>
                <w:lang w:eastAsia="en-GB"/>
              </w:rPr>
              <w:t xml:space="preserve">Excellent </w:t>
            </w:r>
            <w:r w:rsidR="00BA797B" w:rsidRPr="00BA797B">
              <w:rPr>
                <w:rFonts w:ascii="Arial" w:hAnsi="Arial" w:cs="Arial"/>
                <w:sz w:val="24"/>
                <w:szCs w:val="24"/>
                <w:lang w:eastAsia="en-GB"/>
              </w:rPr>
              <w:t xml:space="preserve">campaign planning skills </w:t>
            </w:r>
            <w:r w:rsidRPr="00BA797B">
              <w:rPr>
                <w:rFonts w:ascii="Arial" w:hAnsi="Arial" w:cs="Arial"/>
                <w:sz w:val="24"/>
                <w:szCs w:val="24"/>
                <w:lang w:eastAsia="en-GB"/>
              </w:rPr>
              <w:t xml:space="preserve">with </w:t>
            </w:r>
            <w:r w:rsidR="00BA797B" w:rsidRPr="00BA797B">
              <w:rPr>
                <w:rFonts w:ascii="Arial" w:hAnsi="Arial" w:cs="Arial"/>
                <w:sz w:val="24"/>
                <w:szCs w:val="24"/>
                <w:lang w:eastAsia="en-GB"/>
              </w:rPr>
              <w:t>the ability to identify interdependencies, potential opportunities (and gaps) with the capability to make the most of (and avoid) any issues</w:t>
            </w:r>
          </w:p>
          <w:p w14:paraId="48445DAC" w14:textId="77777777" w:rsidR="00BA797B" w:rsidRPr="00BA797B" w:rsidRDefault="00BA797B" w:rsidP="00BA797B">
            <w:pPr>
              <w:pStyle w:val="NoSpacing"/>
              <w:ind w:left="720"/>
              <w:rPr>
                <w:rFonts w:ascii="Arial" w:hAnsi="Arial" w:cs="Arial"/>
                <w:sz w:val="24"/>
                <w:szCs w:val="24"/>
                <w:lang w:eastAsia="en-GB"/>
              </w:rPr>
            </w:pPr>
          </w:p>
          <w:p w14:paraId="0B0C14E8" w14:textId="77777777"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Excellent oral communications skills and the ability to maintain effective relationships at every level of an organisation</w:t>
            </w:r>
          </w:p>
          <w:p w14:paraId="698AC26C" w14:textId="77777777" w:rsidR="009218AE" w:rsidRPr="00002D72" w:rsidRDefault="009218AE" w:rsidP="00002D72">
            <w:pPr>
              <w:pStyle w:val="NoSpacing"/>
              <w:rPr>
                <w:rFonts w:ascii="Arial" w:hAnsi="Arial" w:cs="Arial"/>
                <w:sz w:val="24"/>
                <w:szCs w:val="24"/>
                <w:lang w:eastAsia="en-GB"/>
              </w:rPr>
            </w:pPr>
          </w:p>
          <w:p w14:paraId="0B51A7A4" w14:textId="77777777" w:rsidR="009218AE" w:rsidRPr="00002D72" w:rsidRDefault="009218AE" w:rsidP="00DF0DFF">
            <w:pPr>
              <w:pStyle w:val="NoSpacing"/>
              <w:numPr>
                <w:ilvl w:val="0"/>
                <w:numId w:val="10"/>
              </w:numPr>
              <w:rPr>
                <w:rFonts w:ascii="Arial" w:hAnsi="Arial" w:cs="Arial"/>
                <w:sz w:val="24"/>
                <w:szCs w:val="24"/>
                <w:lang w:eastAsia="en-GB"/>
              </w:rPr>
            </w:pPr>
            <w:r w:rsidRPr="00002D72">
              <w:rPr>
                <w:rFonts w:ascii="Arial" w:hAnsi="Arial" w:cs="Arial"/>
                <w:sz w:val="24"/>
                <w:szCs w:val="24"/>
                <w:lang w:eastAsia="en-GB"/>
              </w:rPr>
              <w:t>Ability to translate complex information into a clear and approachable format for a wide range of audiences</w:t>
            </w:r>
          </w:p>
          <w:p w14:paraId="56990276" w14:textId="77777777" w:rsidR="009218AE" w:rsidRPr="00002D72" w:rsidRDefault="009218AE" w:rsidP="00002D72">
            <w:pPr>
              <w:pStyle w:val="NoSpacing"/>
              <w:rPr>
                <w:rFonts w:ascii="Arial" w:hAnsi="Arial" w:cs="Arial"/>
                <w:sz w:val="24"/>
                <w:szCs w:val="24"/>
                <w:lang w:eastAsia="en-GB"/>
              </w:rPr>
            </w:pPr>
          </w:p>
          <w:p w14:paraId="4700586F" w14:textId="77777777" w:rsidR="00EA4F37" w:rsidRPr="00002D72" w:rsidRDefault="009218AE" w:rsidP="00DF0DFF">
            <w:pPr>
              <w:pStyle w:val="NoSpacing"/>
              <w:numPr>
                <w:ilvl w:val="0"/>
                <w:numId w:val="10"/>
              </w:numPr>
              <w:rPr>
                <w:rFonts w:ascii="Arial" w:hAnsi="Arial" w:cs="Arial"/>
                <w:lang w:eastAsia="en-GB"/>
              </w:rPr>
            </w:pPr>
            <w:r w:rsidRPr="00002D72">
              <w:rPr>
                <w:rFonts w:ascii="Arial" w:hAnsi="Arial" w:cs="Arial"/>
                <w:sz w:val="24"/>
                <w:szCs w:val="24"/>
                <w:lang w:eastAsia="en-GB"/>
              </w:rPr>
              <w:t xml:space="preserve">Good attention to detail, strong organisational </w:t>
            </w:r>
            <w:proofErr w:type="gramStart"/>
            <w:r w:rsidRPr="00002D72">
              <w:rPr>
                <w:rFonts w:ascii="Arial" w:hAnsi="Arial" w:cs="Arial"/>
                <w:sz w:val="24"/>
                <w:szCs w:val="24"/>
                <w:lang w:eastAsia="en-GB"/>
              </w:rPr>
              <w:t>skills</w:t>
            </w:r>
            <w:proofErr w:type="gramEnd"/>
            <w:r w:rsidRPr="00002D72">
              <w:rPr>
                <w:rFonts w:ascii="Arial" w:hAnsi="Arial" w:cs="Arial"/>
                <w:sz w:val="24"/>
                <w:szCs w:val="24"/>
                <w:lang w:eastAsia="en-GB"/>
              </w:rPr>
              <w:t xml:space="preserve"> and the ability to operate to tight deadlines in highly pressured environments</w:t>
            </w:r>
          </w:p>
          <w:p w14:paraId="734D85EB" w14:textId="77777777" w:rsidR="00EA4F37" w:rsidRPr="003D3BDC" w:rsidRDefault="00EA4F37" w:rsidP="00EA4F37">
            <w:pPr>
              <w:spacing w:before="40" w:after="40" w:line="240" w:lineRule="auto"/>
              <w:rPr>
                <w:rFonts w:ascii="Arial" w:eastAsia="Times New Roman" w:hAnsi="Arial" w:cs="Arial"/>
                <w:sz w:val="24"/>
                <w:szCs w:val="24"/>
                <w:lang w:eastAsia="en-GB"/>
              </w:rPr>
            </w:pPr>
          </w:p>
        </w:tc>
      </w:tr>
      <w:tr w:rsidR="000578A6" w:rsidRPr="003D3BDC" w14:paraId="5DB87059" w14:textId="77777777" w:rsidTr="0096026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EEECE1"/>
          </w:tcPr>
          <w:p w14:paraId="20EDCC04" w14:textId="77777777" w:rsidR="000578A6" w:rsidRPr="003D3BDC" w:rsidRDefault="00AD0FBB" w:rsidP="00074FB3">
            <w:pPr>
              <w:spacing w:before="40" w:after="40" w:line="240" w:lineRule="auto"/>
              <w:rPr>
                <w:rFonts w:ascii="Arial" w:eastAsia="Times New Roman" w:hAnsi="Arial" w:cs="Arial"/>
                <w:b/>
                <w:bCs/>
                <w:sz w:val="24"/>
                <w:szCs w:val="24"/>
                <w:lang w:eastAsia="en-GB"/>
              </w:rPr>
            </w:pPr>
            <w:r w:rsidRPr="003D3BDC">
              <w:rPr>
                <w:rFonts w:ascii="Arial" w:eastAsia="Times New Roman" w:hAnsi="Arial" w:cs="Arial"/>
                <w:b/>
                <w:bCs/>
                <w:sz w:val="24"/>
                <w:szCs w:val="24"/>
                <w:lang w:eastAsia="en-GB"/>
              </w:rPr>
              <w:lastRenderedPageBreak/>
              <w:t xml:space="preserve">Indicative </w:t>
            </w:r>
            <w:r w:rsidR="000578A6" w:rsidRPr="003D3BDC">
              <w:rPr>
                <w:rFonts w:ascii="Arial" w:eastAsia="Times New Roman" w:hAnsi="Arial" w:cs="Arial"/>
                <w:b/>
                <w:bCs/>
                <w:sz w:val="24"/>
                <w:szCs w:val="24"/>
                <w:lang w:eastAsia="en-GB"/>
              </w:rPr>
              <w:t>Qualifications</w:t>
            </w:r>
          </w:p>
        </w:tc>
      </w:tr>
      <w:tr w:rsidR="000578A6" w:rsidRPr="003D3BDC" w14:paraId="27EEC162" w14:textId="77777777" w:rsidTr="00EA4F37">
        <w:trPr>
          <w:trHeight w:val="20"/>
        </w:trPr>
        <w:tc>
          <w:tcPr>
            <w:tcW w:w="10080" w:type="dxa"/>
            <w:tcBorders>
              <w:top w:val="single" w:sz="4" w:space="0" w:color="auto"/>
              <w:left w:val="single" w:sz="4" w:space="0" w:color="auto"/>
              <w:right w:val="single" w:sz="4" w:space="0" w:color="auto"/>
            </w:tcBorders>
            <w:shd w:val="clear" w:color="auto" w:fill="auto"/>
          </w:tcPr>
          <w:p w14:paraId="07BAE4F8" w14:textId="77777777" w:rsidR="000578A6" w:rsidRPr="003D3BDC" w:rsidRDefault="00DE74D8" w:rsidP="00EA4F37">
            <w:pPr>
              <w:spacing w:before="40" w:after="40" w:line="240" w:lineRule="auto"/>
              <w:rPr>
                <w:rFonts w:ascii="Arial" w:eastAsia="Times New Roman" w:hAnsi="Arial" w:cs="Arial"/>
                <w:sz w:val="24"/>
                <w:szCs w:val="24"/>
                <w:lang w:eastAsia="en-GB"/>
              </w:rPr>
            </w:pPr>
            <w:r w:rsidRPr="003D3BDC">
              <w:rPr>
                <w:rFonts w:ascii="Arial" w:hAnsi="Arial" w:cs="Arial"/>
                <w:sz w:val="24"/>
                <w:szCs w:val="24"/>
              </w:rPr>
              <w:t>Degree or equivalent or vocational qualification in relevant subject or area</w:t>
            </w:r>
          </w:p>
        </w:tc>
      </w:tr>
      <w:tr w:rsidR="000578A6" w:rsidRPr="003D3BDC" w14:paraId="234E0970" w14:textId="77777777" w:rsidTr="00EA4F37">
        <w:trPr>
          <w:trHeight w:val="20"/>
        </w:trPr>
        <w:tc>
          <w:tcPr>
            <w:tcW w:w="10080" w:type="dxa"/>
            <w:tcBorders>
              <w:left w:val="single" w:sz="4" w:space="0" w:color="auto"/>
              <w:bottom w:val="single" w:sz="4" w:space="0" w:color="auto"/>
              <w:right w:val="single" w:sz="4" w:space="0" w:color="auto"/>
            </w:tcBorders>
            <w:shd w:val="clear" w:color="auto" w:fill="auto"/>
          </w:tcPr>
          <w:p w14:paraId="0D7D846D" w14:textId="77777777" w:rsidR="000578A6" w:rsidRPr="003D3BDC" w:rsidRDefault="00DE74D8" w:rsidP="00074FB3">
            <w:pPr>
              <w:spacing w:before="40" w:after="40" w:line="240" w:lineRule="auto"/>
              <w:rPr>
                <w:rFonts w:ascii="Arial" w:eastAsia="Times New Roman" w:hAnsi="Arial" w:cs="Arial"/>
                <w:iCs/>
                <w:sz w:val="24"/>
                <w:szCs w:val="24"/>
                <w:lang w:eastAsia="en-GB"/>
              </w:rPr>
            </w:pPr>
            <w:r w:rsidRPr="003D3BDC">
              <w:rPr>
                <w:rFonts w:ascii="Arial" w:eastAsia="Times New Roman" w:hAnsi="Arial" w:cs="Arial"/>
                <w:iCs/>
                <w:sz w:val="24"/>
                <w:szCs w:val="24"/>
                <w:lang w:eastAsia="en-GB"/>
              </w:rPr>
              <w:t>Evidence of Continuous Professional Development</w:t>
            </w:r>
          </w:p>
        </w:tc>
      </w:tr>
    </w:tbl>
    <w:p w14:paraId="03CCDE3D" w14:textId="77777777" w:rsidR="00AD0FBB" w:rsidRPr="00074FB3" w:rsidRDefault="00CA3023" w:rsidP="00CA3023">
      <w:pPr>
        <w:tabs>
          <w:tab w:val="left" w:pos="1232"/>
        </w:tabs>
        <w:spacing w:before="40" w:after="40" w:line="240" w:lineRule="auto"/>
        <w:rPr>
          <w:rFonts w:ascii="Arial" w:hAnsi="Arial"/>
        </w:rPr>
      </w:pPr>
      <w:r>
        <w:rPr>
          <w:rFonts w:ascii="Arial" w:hAnsi="Arial"/>
        </w:rPr>
        <w:tab/>
      </w:r>
    </w:p>
    <w:tbl>
      <w:tblPr>
        <w:tblW w:w="10080" w:type="dxa"/>
        <w:tblInd w:w="-252" w:type="dxa"/>
        <w:tblLook w:val="04A0" w:firstRow="1" w:lastRow="0" w:firstColumn="1" w:lastColumn="0" w:noHBand="0" w:noVBand="1"/>
      </w:tblPr>
      <w:tblGrid>
        <w:gridCol w:w="10080"/>
      </w:tblGrid>
      <w:tr w:rsidR="00AD0FBB" w:rsidRPr="00074FB3" w14:paraId="0F42B66E" w14:textId="77777777" w:rsidTr="00074FB3">
        <w:trPr>
          <w:trHeight w:val="20"/>
        </w:trPr>
        <w:tc>
          <w:tcPr>
            <w:tcW w:w="10080" w:type="dxa"/>
            <w:shd w:val="clear" w:color="auto" w:fill="auto"/>
          </w:tcPr>
          <w:p w14:paraId="657687C0" w14:textId="77777777" w:rsidR="00AD0FBB" w:rsidRPr="00EA4F37" w:rsidRDefault="00AD0FBB" w:rsidP="00074FB3">
            <w:pPr>
              <w:spacing w:before="40" w:after="40" w:line="240" w:lineRule="auto"/>
              <w:rPr>
                <w:rFonts w:ascii="Arial" w:eastAsia="Times New Roman" w:hAnsi="Arial" w:cs="Arial"/>
                <w:iCs/>
                <w:sz w:val="20"/>
                <w:szCs w:val="20"/>
                <w:lang w:eastAsia="en-GB"/>
              </w:rPr>
            </w:pPr>
            <w:r w:rsidRPr="00EA4F37">
              <w:rPr>
                <w:rFonts w:ascii="Arial" w:eastAsia="Times New Roman" w:hAnsi="Arial" w:cs="Arial"/>
                <w:sz w:val="20"/>
                <w:szCs w:val="20"/>
              </w:rPr>
              <w:t xml:space="preserve">The above profile is intended to describe the general nature and level of work performed by employees in this role. It is not intended to be a detailed list of all duties and responsibilities which may be required. </w:t>
            </w:r>
            <w:r w:rsidRPr="00EA4F37">
              <w:rPr>
                <w:rFonts w:ascii="Arial" w:eastAsia="Times New Roman" w:hAnsi="Arial" w:cs="Arial"/>
                <w:sz w:val="20"/>
                <w:szCs w:val="20"/>
                <w:lang w:eastAsia="en-GB"/>
              </w:rPr>
              <w:t>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0D5D6019" w14:textId="77777777" w:rsidR="000C4823" w:rsidRPr="00074FB3" w:rsidRDefault="000C4823" w:rsidP="00074FB3">
      <w:pPr>
        <w:spacing w:before="40" w:after="40" w:line="240" w:lineRule="auto"/>
        <w:rPr>
          <w:rFonts w:ascii="Arial" w:hAnsi="Arial" w:cs="Arial"/>
        </w:rPr>
      </w:pPr>
    </w:p>
    <w:p w14:paraId="523C5328" w14:textId="77777777" w:rsidR="00893385" w:rsidRPr="00074FB3" w:rsidRDefault="00893385" w:rsidP="00074FB3">
      <w:pPr>
        <w:spacing w:before="40" w:after="40" w:line="240" w:lineRule="auto"/>
        <w:rPr>
          <w:rFonts w:ascii="Arial" w:hAnsi="Arial" w:cs="Arial"/>
        </w:rPr>
      </w:pPr>
    </w:p>
    <w:sectPr w:rsidR="00893385" w:rsidRPr="00074FB3" w:rsidSect="00074FB3">
      <w:headerReference w:type="even" r:id="rId11"/>
      <w:headerReference w:type="default" r:id="rId12"/>
      <w:footerReference w:type="default" r:id="rId13"/>
      <w:headerReference w:type="first" r:id="rId14"/>
      <w:pgSz w:w="11906" w:h="16838"/>
      <w:pgMar w:top="539" w:right="1440" w:bottom="1079" w:left="1440" w:header="360" w:footer="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FE888" w14:textId="77777777" w:rsidR="00303427" w:rsidRDefault="00303427" w:rsidP="000C4823">
      <w:pPr>
        <w:spacing w:after="0" w:line="240" w:lineRule="auto"/>
      </w:pPr>
      <w:r>
        <w:separator/>
      </w:r>
    </w:p>
  </w:endnote>
  <w:endnote w:type="continuationSeparator" w:id="0">
    <w:p w14:paraId="43FB52E4" w14:textId="77777777" w:rsidR="00303427" w:rsidRDefault="00303427" w:rsidP="000C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89D90" w14:textId="77777777" w:rsidR="009218AE" w:rsidRDefault="009218AE" w:rsidP="00A3376F">
    <w:pPr>
      <w:pStyle w:val="Footer"/>
      <w:spacing w:after="0" w:line="240" w:lineRule="auto"/>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001BF">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001BF">
      <w:rPr>
        <w:rStyle w:val="PageNumber"/>
        <w:noProof/>
      </w:rPr>
      <w:t>6</w:t>
    </w:r>
    <w:r>
      <w:rPr>
        <w:rStyle w:val="PageNumber"/>
      </w:rPr>
      <w:fldChar w:fldCharType="end"/>
    </w:r>
  </w:p>
  <w:p w14:paraId="1EA17CA0" w14:textId="77777777" w:rsidR="009218AE" w:rsidRDefault="00921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F0895" w14:textId="77777777" w:rsidR="00303427" w:rsidRDefault="00303427" w:rsidP="000C4823">
      <w:pPr>
        <w:spacing w:after="0" w:line="240" w:lineRule="auto"/>
      </w:pPr>
      <w:r>
        <w:separator/>
      </w:r>
    </w:p>
  </w:footnote>
  <w:footnote w:type="continuationSeparator" w:id="0">
    <w:p w14:paraId="6C1A1216" w14:textId="77777777" w:rsidR="00303427" w:rsidRDefault="00303427" w:rsidP="000C4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29055" w14:textId="77777777" w:rsidR="009218AE" w:rsidRDefault="00254C88">
    <w:pPr>
      <w:pStyle w:val="Header"/>
    </w:pPr>
    <w:r>
      <w:rPr>
        <w:noProof/>
      </w:rPr>
      <w:pict w14:anchorId="5502FC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397.65pt;height:238.6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E2F8E" w14:textId="77777777" w:rsidR="009218AE" w:rsidRDefault="009218AE" w:rsidP="000C482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01784" w14:textId="77777777" w:rsidR="009218AE" w:rsidRDefault="00254C88">
    <w:pPr>
      <w:pStyle w:val="Header"/>
    </w:pPr>
    <w:r>
      <w:rPr>
        <w:noProof/>
      </w:rPr>
      <w:pict w14:anchorId="6E9526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397.65pt;height:238.6pt;rotation:315;z-index:-25165926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85953"/>
    <w:multiLevelType w:val="hybridMultilevel"/>
    <w:tmpl w:val="3112C7F0"/>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6E7C25"/>
    <w:multiLevelType w:val="multilevel"/>
    <w:tmpl w:val="B458457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9656F9"/>
    <w:multiLevelType w:val="hybridMultilevel"/>
    <w:tmpl w:val="0DF6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F53FF"/>
    <w:multiLevelType w:val="hybridMultilevel"/>
    <w:tmpl w:val="322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933BF7"/>
    <w:multiLevelType w:val="hybridMultilevel"/>
    <w:tmpl w:val="61149F0A"/>
    <w:lvl w:ilvl="0" w:tplc="596C1E2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B00243"/>
    <w:multiLevelType w:val="hybridMultilevel"/>
    <w:tmpl w:val="023AC14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9EC05A6"/>
    <w:multiLevelType w:val="multilevel"/>
    <w:tmpl w:val="1994A1CC"/>
    <w:lvl w:ilvl="0">
      <w:start w:val="1"/>
      <w:numFmt w:val="decimal"/>
      <w:lvlText w:val="%1."/>
      <w:lvlJc w:val="left"/>
      <w:pPr>
        <w:tabs>
          <w:tab w:val="num" w:pos="360"/>
        </w:tabs>
        <w:ind w:left="0" w:firstLine="0"/>
      </w:pPr>
      <w:rPr>
        <w:rFonts w:hint="default"/>
        <w:b/>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665A52C0"/>
    <w:multiLevelType w:val="multilevel"/>
    <w:tmpl w:val="B512FE90"/>
    <w:lvl w:ilvl="0">
      <w:start w:val="3"/>
      <w:numFmt w:val="decimal"/>
      <w:lvlText w:val="%1."/>
      <w:lvlJc w:val="left"/>
      <w:pPr>
        <w:tabs>
          <w:tab w:val="num" w:pos="360"/>
        </w:tabs>
        <w:ind w:left="0" w:firstLine="0"/>
      </w:pPr>
      <w:rPr>
        <w:rFonts w:hint="default"/>
        <w:b/>
        <w:i w:val="0"/>
      </w:r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320"/>
        </w:tabs>
        <w:ind w:left="1320" w:hanging="1080"/>
      </w:pPr>
      <w:rPr>
        <w:rFonts w:hint="default"/>
      </w:rPr>
    </w:lvl>
    <w:lvl w:ilvl="5">
      <w:start w:val="1"/>
      <w:numFmt w:val="decimal"/>
      <w:isLgl/>
      <w:lvlText w:val="%1.%2.%3.%4.%5.%6"/>
      <w:lvlJc w:val="left"/>
      <w:pPr>
        <w:tabs>
          <w:tab w:val="num" w:pos="1380"/>
        </w:tabs>
        <w:ind w:left="138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60"/>
        </w:tabs>
        <w:ind w:left="186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8" w15:restartNumberingAfterBreak="0">
    <w:nsid w:val="669B1C75"/>
    <w:multiLevelType w:val="multilevel"/>
    <w:tmpl w:val="5F2A2C6C"/>
    <w:lvl w:ilvl="0">
      <w:start w:val="2"/>
      <w:numFmt w:val="decimal"/>
      <w:lvlText w:val="%1."/>
      <w:lvlJc w:val="left"/>
      <w:pPr>
        <w:tabs>
          <w:tab w:val="num" w:pos="360"/>
        </w:tabs>
        <w:ind w:left="0" w:firstLine="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67B9678B"/>
    <w:multiLevelType w:val="hybridMultilevel"/>
    <w:tmpl w:val="284C6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A417F"/>
    <w:multiLevelType w:val="hybridMultilevel"/>
    <w:tmpl w:val="EFC8805C"/>
    <w:lvl w:ilvl="0" w:tplc="F1AAA3BE">
      <w:start w:val="1"/>
      <w:numFmt w:val="bullet"/>
      <w:lvlText w:val=""/>
      <w:lvlJc w:val="left"/>
      <w:pPr>
        <w:tabs>
          <w:tab w:val="num" w:pos="360"/>
        </w:tabs>
        <w:ind w:left="360" w:hanging="247"/>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5"/>
  </w:num>
  <w:num w:numId="3">
    <w:abstractNumId w:val="0"/>
  </w:num>
  <w:num w:numId="4">
    <w:abstractNumId w:val="2"/>
  </w:num>
  <w:num w:numId="5">
    <w:abstractNumId w:val="6"/>
  </w:num>
  <w:num w:numId="6">
    <w:abstractNumId w:val="8"/>
  </w:num>
  <w:num w:numId="7">
    <w:abstractNumId w:val="7"/>
  </w:num>
  <w:num w:numId="8">
    <w:abstractNumId w:val="9"/>
  </w:num>
  <w:num w:numId="9">
    <w:abstractNumId w:val="1"/>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8A6"/>
    <w:rsid w:val="00002D72"/>
    <w:rsid w:val="000176A4"/>
    <w:rsid w:val="00023290"/>
    <w:rsid w:val="0003707A"/>
    <w:rsid w:val="000434DB"/>
    <w:rsid w:val="0004675B"/>
    <w:rsid w:val="00055813"/>
    <w:rsid w:val="000578A6"/>
    <w:rsid w:val="00071FF0"/>
    <w:rsid w:val="00072704"/>
    <w:rsid w:val="00074FB3"/>
    <w:rsid w:val="00085FDC"/>
    <w:rsid w:val="00086DD2"/>
    <w:rsid w:val="000B0FD4"/>
    <w:rsid w:val="000C3532"/>
    <w:rsid w:val="000C4823"/>
    <w:rsid w:val="000D52B1"/>
    <w:rsid w:val="000E2171"/>
    <w:rsid w:val="00160224"/>
    <w:rsid w:val="00195160"/>
    <w:rsid w:val="001A3F6F"/>
    <w:rsid w:val="001D7D45"/>
    <w:rsid w:val="00220D7A"/>
    <w:rsid w:val="00254C88"/>
    <w:rsid w:val="00255534"/>
    <w:rsid w:val="00282695"/>
    <w:rsid w:val="0029519B"/>
    <w:rsid w:val="002B4354"/>
    <w:rsid w:val="002C13C5"/>
    <w:rsid w:val="002E0C61"/>
    <w:rsid w:val="002E2AD9"/>
    <w:rsid w:val="002F7DB5"/>
    <w:rsid w:val="00303427"/>
    <w:rsid w:val="0030490B"/>
    <w:rsid w:val="00311C71"/>
    <w:rsid w:val="00313D4F"/>
    <w:rsid w:val="00344E48"/>
    <w:rsid w:val="00351B1D"/>
    <w:rsid w:val="00392247"/>
    <w:rsid w:val="003B25A7"/>
    <w:rsid w:val="003B5F2B"/>
    <w:rsid w:val="003B6057"/>
    <w:rsid w:val="003C228D"/>
    <w:rsid w:val="003D3BDC"/>
    <w:rsid w:val="00436BFC"/>
    <w:rsid w:val="0046067F"/>
    <w:rsid w:val="004712B5"/>
    <w:rsid w:val="004915F9"/>
    <w:rsid w:val="004974B6"/>
    <w:rsid w:val="004B2D8A"/>
    <w:rsid w:val="004B530B"/>
    <w:rsid w:val="004D4980"/>
    <w:rsid w:val="00513508"/>
    <w:rsid w:val="005324FB"/>
    <w:rsid w:val="005643A7"/>
    <w:rsid w:val="00591592"/>
    <w:rsid w:val="005C4F36"/>
    <w:rsid w:val="005E0685"/>
    <w:rsid w:val="006035F7"/>
    <w:rsid w:val="00635272"/>
    <w:rsid w:val="00691A95"/>
    <w:rsid w:val="006A19F2"/>
    <w:rsid w:val="006B2495"/>
    <w:rsid w:val="006D76EC"/>
    <w:rsid w:val="006E1BA4"/>
    <w:rsid w:val="007009C4"/>
    <w:rsid w:val="007128A3"/>
    <w:rsid w:val="00721EFA"/>
    <w:rsid w:val="0072742E"/>
    <w:rsid w:val="007654A6"/>
    <w:rsid w:val="007730C0"/>
    <w:rsid w:val="007A2796"/>
    <w:rsid w:val="007A2A6F"/>
    <w:rsid w:val="007B6C42"/>
    <w:rsid w:val="00810202"/>
    <w:rsid w:val="0081052A"/>
    <w:rsid w:val="00860FBD"/>
    <w:rsid w:val="0086546F"/>
    <w:rsid w:val="00881BAB"/>
    <w:rsid w:val="00893385"/>
    <w:rsid w:val="00894B52"/>
    <w:rsid w:val="008C3AE7"/>
    <w:rsid w:val="008D0F26"/>
    <w:rsid w:val="0090360F"/>
    <w:rsid w:val="00906FF1"/>
    <w:rsid w:val="009129BB"/>
    <w:rsid w:val="009218AE"/>
    <w:rsid w:val="0093127C"/>
    <w:rsid w:val="00936749"/>
    <w:rsid w:val="00936837"/>
    <w:rsid w:val="009559E1"/>
    <w:rsid w:val="00960263"/>
    <w:rsid w:val="00975DAA"/>
    <w:rsid w:val="009A7B19"/>
    <w:rsid w:val="009B531C"/>
    <w:rsid w:val="009C39FC"/>
    <w:rsid w:val="00A03856"/>
    <w:rsid w:val="00A0418D"/>
    <w:rsid w:val="00A0626F"/>
    <w:rsid w:val="00A16879"/>
    <w:rsid w:val="00A3376F"/>
    <w:rsid w:val="00A447F6"/>
    <w:rsid w:val="00A5776B"/>
    <w:rsid w:val="00A60166"/>
    <w:rsid w:val="00A63F64"/>
    <w:rsid w:val="00AA4A99"/>
    <w:rsid w:val="00AB04B0"/>
    <w:rsid w:val="00AC76DE"/>
    <w:rsid w:val="00AD0FBB"/>
    <w:rsid w:val="00B0593E"/>
    <w:rsid w:val="00B44A6E"/>
    <w:rsid w:val="00B54945"/>
    <w:rsid w:val="00B75B2C"/>
    <w:rsid w:val="00B85E98"/>
    <w:rsid w:val="00B96A96"/>
    <w:rsid w:val="00BA797B"/>
    <w:rsid w:val="00BB0EE4"/>
    <w:rsid w:val="00BC461C"/>
    <w:rsid w:val="00C001BF"/>
    <w:rsid w:val="00C65673"/>
    <w:rsid w:val="00C738BB"/>
    <w:rsid w:val="00CA3023"/>
    <w:rsid w:val="00CA41D7"/>
    <w:rsid w:val="00CC5DDC"/>
    <w:rsid w:val="00CD18E8"/>
    <w:rsid w:val="00CF0F48"/>
    <w:rsid w:val="00D0235E"/>
    <w:rsid w:val="00D36363"/>
    <w:rsid w:val="00D5122A"/>
    <w:rsid w:val="00D66717"/>
    <w:rsid w:val="00D85624"/>
    <w:rsid w:val="00D857DD"/>
    <w:rsid w:val="00DA0828"/>
    <w:rsid w:val="00DA741E"/>
    <w:rsid w:val="00DC7DF6"/>
    <w:rsid w:val="00DD3B6F"/>
    <w:rsid w:val="00DE0F43"/>
    <w:rsid w:val="00DE74D8"/>
    <w:rsid w:val="00DF0DFF"/>
    <w:rsid w:val="00E535FC"/>
    <w:rsid w:val="00E9266F"/>
    <w:rsid w:val="00E93B57"/>
    <w:rsid w:val="00EA47F5"/>
    <w:rsid w:val="00EA4F37"/>
    <w:rsid w:val="00EC0110"/>
    <w:rsid w:val="00EE74CA"/>
    <w:rsid w:val="00F02977"/>
    <w:rsid w:val="00F04FF3"/>
    <w:rsid w:val="00F329BE"/>
    <w:rsid w:val="00F93633"/>
    <w:rsid w:val="00FE7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62C2346"/>
  <w15:chartTrackingRefBased/>
  <w15:docId w15:val="{D12CE6E3-52EC-4CC8-A72D-E2702AFE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FD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0C4823"/>
    <w:pPr>
      <w:tabs>
        <w:tab w:val="center" w:pos="4513"/>
        <w:tab w:val="right" w:pos="9026"/>
      </w:tabs>
    </w:pPr>
  </w:style>
  <w:style w:type="character" w:customStyle="1" w:styleId="HeaderChar">
    <w:name w:val="Header Char"/>
    <w:link w:val="Header"/>
    <w:uiPriority w:val="99"/>
    <w:semiHidden/>
    <w:rsid w:val="000C4823"/>
    <w:rPr>
      <w:sz w:val="22"/>
      <w:szCs w:val="22"/>
      <w:lang w:eastAsia="en-US"/>
    </w:rPr>
  </w:style>
  <w:style w:type="paragraph" w:styleId="Footer">
    <w:name w:val="footer"/>
    <w:basedOn w:val="Normal"/>
    <w:link w:val="FooterChar"/>
    <w:uiPriority w:val="99"/>
    <w:unhideWhenUsed/>
    <w:rsid w:val="000C4823"/>
    <w:pPr>
      <w:tabs>
        <w:tab w:val="center" w:pos="4513"/>
        <w:tab w:val="right" w:pos="9026"/>
      </w:tabs>
    </w:pPr>
  </w:style>
  <w:style w:type="character" w:customStyle="1" w:styleId="FooterChar">
    <w:name w:val="Footer Char"/>
    <w:link w:val="Footer"/>
    <w:uiPriority w:val="99"/>
    <w:rsid w:val="000C4823"/>
    <w:rPr>
      <w:sz w:val="22"/>
      <w:szCs w:val="22"/>
      <w:lang w:eastAsia="en-US"/>
    </w:rPr>
  </w:style>
  <w:style w:type="character" w:styleId="PageNumber">
    <w:name w:val="page number"/>
    <w:basedOn w:val="DefaultParagraphFont"/>
    <w:rsid w:val="000C4823"/>
  </w:style>
  <w:style w:type="paragraph" w:styleId="BalloonText">
    <w:name w:val="Balloon Text"/>
    <w:basedOn w:val="Normal"/>
    <w:link w:val="BalloonTextChar"/>
    <w:uiPriority w:val="99"/>
    <w:semiHidden/>
    <w:unhideWhenUsed/>
    <w:rsid w:val="000C482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4823"/>
    <w:rPr>
      <w:rFonts w:ascii="Tahoma" w:hAnsi="Tahoma" w:cs="Tahoma"/>
      <w:sz w:val="16"/>
      <w:szCs w:val="16"/>
      <w:lang w:eastAsia="en-US"/>
    </w:rPr>
  </w:style>
  <w:style w:type="paragraph" w:styleId="ListBullet">
    <w:name w:val="List Bullet"/>
    <w:basedOn w:val="Normal"/>
    <w:autoRedefine/>
    <w:rsid w:val="00E93B57"/>
    <w:pPr>
      <w:widowControl w:val="0"/>
      <w:tabs>
        <w:tab w:val="left" w:pos="2977"/>
      </w:tabs>
      <w:spacing w:before="80" w:after="80" w:line="240" w:lineRule="auto"/>
    </w:pPr>
    <w:rPr>
      <w:rFonts w:ascii="Arial" w:eastAsia="Times New Roman" w:hAnsi="Arial" w:cs="Arial"/>
    </w:rPr>
  </w:style>
  <w:style w:type="paragraph" w:styleId="NoSpacing">
    <w:name w:val="No Spacing"/>
    <w:uiPriority w:val="1"/>
    <w:qFormat/>
    <w:rsid w:val="00002D72"/>
    <w:rPr>
      <w:sz w:val="22"/>
      <w:szCs w:val="22"/>
      <w:lang w:eastAsia="en-US"/>
    </w:rPr>
  </w:style>
  <w:style w:type="paragraph" w:styleId="ListParagraph">
    <w:name w:val="List Paragraph"/>
    <w:basedOn w:val="Normal"/>
    <w:uiPriority w:val="34"/>
    <w:qFormat/>
    <w:rsid w:val="000D52B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529108">
      <w:bodyDiv w:val="1"/>
      <w:marLeft w:val="0"/>
      <w:marRight w:val="0"/>
      <w:marTop w:val="0"/>
      <w:marBottom w:val="0"/>
      <w:divBdr>
        <w:top w:val="none" w:sz="0" w:space="0" w:color="auto"/>
        <w:left w:val="none" w:sz="0" w:space="0" w:color="auto"/>
        <w:bottom w:val="none" w:sz="0" w:space="0" w:color="auto"/>
        <w:right w:val="none" w:sz="0" w:space="0" w:color="auto"/>
      </w:divBdr>
    </w:div>
    <w:div w:id="275673349">
      <w:bodyDiv w:val="1"/>
      <w:marLeft w:val="0"/>
      <w:marRight w:val="0"/>
      <w:marTop w:val="0"/>
      <w:marBottom w:val="0"/>
      <w:divBdr>
        <w:top w:val="none" w:sz="0" w:space="0" w:color="auto"/>
        <w:left w:val="none" w:sz="0" w:space="0" w:color="auto"/>
        <w:bottom w:val="none" w:sz="0" w:space="0" w:color="auto"/>
        <w:right w:val="none" w:sz="0" w:space="0" w:color="auto"/>
      </w:divBdr>
    </w:div>
    <w:div w:id="642347247">
      <w:bodyDiv w:val="1"/>
      <w:marLeft w:val="0"/>
      <w:marRight w:val="0"/>
      <w:marTop w:val="0"/>
      <w:marBottom w:val="0"/>
      <w:divBdr>
        <w:top w:val="none" w:sz="0" w:space="0" w:color="auto"/>
        <w:left w:val="none" w:sz="0" w:space="0" w:color="auto"/>
        <w:bottom w:val="none" w:sz="0" w:space="0" w:color="auto"/>
        <w:right w:val="none" w:sz="0" w:space="0" w:color="auto"/>
      </w:divBdr>
    </w:div>
    <w:div w:id="739183079">
      <w:bodyDiv w:val="1"/>
      <w:marLeft w:val="0"/>
      <w:marRight w:val="0"/>
      <w:marTop w:val="0"/>
      <w:marBottom w:val="0"/>
      <w:divBdr>
        <w:top w:val="none" w:sz="0" w:space="0" w:color="auto"/>
        <w:left w:val="none" w:sz="0" w:space="0" w:color="auto"/>
        <w:bottom w:val="none" w:sz="0" w:space="0" w:color="auto"/>
        <w:right w:val="none" w:sz="0" w:space="0" w:color="auto"/>
      </w:divBdr>
    </w:div>
    <w:div w:id="774902369">
      <w:bodyDiv w:val="1"/>
      <w:marLeft w:val="0"/>
      <w:marRight w:val="0"/>
      <w:marTop w:val="0"/>
      <w:marBottom w:val="0"/>
      <w:divBdr>
        <w:top w:val="none" w:sz="0" w:space="0" w:color="auto"/>
        <w:left w:val="none" w:sz="0" w:space="0" w:color="auto"/>
        <w:bottom w:val="none" w:sz="0" w:space="0" w:color="auto"/>
        <w:right w:val="none" w:sz="0" w:space="0" w:color="auto"/>
      </w:divBdr>
    </w:div>
    <w:div w:id="1022828919">
      <w:bodyDiv w:val="1"/>
      <w:marLeft w:val="0"/>
      <w:marRight w:val="0"/>
      <w:marTop w:val="0"/>
      <w:marBottom w:val="0"/>
      <w:divBdr>
        <w:top w:val="none" w:sz="0" w:space="0" w:color="auto"/>
        <w:left w:val="none" w:sz="0" w:space="0" w:color="auto"/>
        <w:bottom w:val="none" w:sz="0" w:space="0" w:color="auto"/>
        <w:right w:val="none" w:sz="0" w:space="0" w:color="auto"/>
      </w:divBdr>
    </w:div>
    <w:div w:id="1349723139">
      <w:bodyDiv w:val="1"/>
      <w:marLeft w:val="0"/>
      <w:marRight w:val="0"/>
      <w:marTop w:val="0"/>
      <w:marBottom w:val="0"/>
      <w:divBdr>
        <w:top w:val="none" w:sz="0" w:space="0" w:color="auto"/>
        <w:left w:val="none" w:sz="0" w:space="0" w:color="auto"/>
        <w:bottom w:val="none" w:sz="0" w:space="0" w:color="auto"/>
        <w:right w:val="none" w:sz="0" w:space="0" w:color="auto"/>
      </w:divBdr>
    </w:div>
    <w:div w:id="17247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03B4DE991CB2C40A6FDC9A8368046C8" ma:contentTypeVersion="11" ma:contentTypeDescription="Create a new document." ma:contentTypeScope="" ma:versionID="cbcf58e189eedcad9c75f91b5eda5b83">
  <xsd:schema xmlns:xsd="http://www.w3.org/2001/XMLSchema" xmlns:xs="http://www.w3.org/2001/XMLSchema" xmlns:p="http://schemas.microsoft.com/office/2006/metadata/properties" xmlns:ns3="70c1d1c2-7753-469f-8731-8917f49b0e28" xmlns:ns4="37323907-faff-4a44-9c40-9f25bfce3eb4" targetNamespace="http://schemas.microsoft.com/office/2006/metadata/properties" ma:root="true" ma:fieldsID="d4acb5da00155494ebf813f48e901bc1" ns3:_="" ns4:_="">
    <xsd:import namespace="70c1d1c2-7753-469f-8731-8917f49b0e28"/>
    <xsd:import namespace="37323907-faff-4a44-9c40-9f25bfce3e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1d1c2-7753-469f-8731-8917f49b0e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323907-faff-4a44-9c40-9f25bfce3e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246A71-3B99-47CA-BB70-BA8EAF665759}">
  <ds:schemaRefs>
    <ds:schemaRef ds:uri="http://schemas.openxmlformats.org/officeDocument/2006/bibliography"/>
  </ds:schemaRefs>
</ds:datastoreItem>
</file>

<file path=customXml/itemProps2.xml><?xml version="1.0" encoding="utf-8"?>
<ds:datastoreItem xmlns:ds="http://schemas.openxmlformats.org/officeDocument/2006/customXml" ds:itemID="{ABCA5562-7BC6-4EE2-90EA-DC4A4FBDB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1d1c2-7753-469f-8731-8917f49b0e28"/>
    <ds:schemaRef ds:uri="37323907-faff-4a44-9c40-9f25bfce3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752355-B709-418A-8F54-087E4BE644C6}">
  <ds:schemaRefs>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 ds:uri="70c1d1c2-7753-469f-8731-8917f49b0e28"/>
    <ds:schemaRef ds:uri="http://schemas.microsoft.com/office/infopath/2007/PartnerControls"/>
    <ds:schemaRef ds:uri="37323907-faff-4a44-9c40-9f25bfce3eb4"/>
    <ds:schemaRef ds:uri="http://purl.org/dc/elements/1.1/"/>
  </ds:schemaRefs>
</ds:datastoreItem>
</file>

<file path=customXml/itemProps4.xml><?xml version="1.0" encoding="utf-8"?>
<ds:datastoreItem xmlns:ds="http://schemas.openxmlformats.org/officeDocument/2006/customXml" ds:itemID="{FB2EF2F5-917F-4168-9652-02AF2EA4A4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Job Family</vt:lpstr>
    </vt:vector>
  </TitlesOfParts>
  <Company>London Borough of Waltham Forest</Company>
  <LinksUpToDate>false</LinksUpToDate>
  <CharactersWithSpaces>11853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Windows User</dc:creator>
  <cp:keywords/>
  <cp:lastModifiedBy>Martin Szybut</cp:lastModifiedBy>
  <cp:revision>2</cp:revision>
  <cp:lastPrinted>2014-06-02T10:37:00Z</cp:lastPrinted>
  <dcterms:created xsi:type="dcterms:W3CDTF">2021-09-01T12:13:00Z</dcterms:created>
  <dcterms:modified xsi:type="dcterms:W3CDTF">2021-09-01T12:13:00Z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0x010100903B4DE991CB2C40A6FDC9A8368046C8</vt:lpwstr>
  </property>
</Properties>
</file>