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34B446" w14:textId="77777777" w:rsidR="00203E01" w:rsidRDefault="00203E01" w:rsidP="00E95A48">
      <w:pPr>
        <w:pStyle w:val="Heading1"/>
        <w:spacing w:after="0"/>
        <w:ind w:left="357"/>
        <w:jc w:val="left"/>
        <w:rPr>
          <w:rFonts w:asciiTheme="minorHAnsi" w:hAnsiTheme="minorHAnsi" w:cstheme="minorHAnsi"/>
          <w:noProof/>
          <w:sz w:val="24"/>
          <w:szCs w:val="24"/>
        </w:rPr>
      </w:pPr>
    </w:p>
    <w:p w14:paraId="67F49F65" w14:textId="77777777" w:rsidR="006A7A04" w:rsidRPr="00203E01" w:rsidRDefault="00A967DA" w:rsidP="004064EF">
      <w:pPr>
        <w:pStyle w:val="Heading1"/>
        <w:spacing w:before="0" w:after="0"/>
        <w:ind w:left="357"/>
        <w:rPr>
          <w:rFonts w:asciiTheme="minorHAnsi" w:hAnsiTheme="minorHAnsi" w:cstheme="minorHAnsi"/>
          <w:sz w:val="24"/>
          <w:szCs w:val="24"/>
        </w:rPr>
      </w:pPr>
      <w:r w:rsidRPr="00203E01">
        <w:rPr>
          <w:rFonts w:asciiTheme="minorHAnsi" w:hAnsiTheme="minorHAnsi" w:cstheme="minorHAnsi"/>
          <w:noProof/>
          <w:sz w:val="24"/>
          <w:szCs w:val="24"/>
        </w:rPr>
        <w:t>George Mitchell School</w:t>
      </w:r>
    </w:p>
    <w:p w14:paraId="2E93C7D9" w14:textId="77777777" w:rsidR="001E7B15" w:rsidRPr="00203E01" w:rsidRDefault="00E435CD" w:rsidP="004064EF">
      <w:pPr>
        <w:pStyle w:val="Heading1"/>
        <w:spacing w:before="0" w:after="0"/>
        <w:ind w:left="35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Finance </w:t>
      </w:r>
      <w:r w:rsidR="0040404B">
        <w:rPr>
          <w:rFonts w:asciiTheme="minorHAnsi" w:hAnsiTheme="minorHAnsi" w:cstheme="minorHAnsi"/>
          <w:sz w:val="24"/>
          <w:szCs w:val="24"/>
        </w:rPr>
        <w:t>Manager</w:t>
      </w:r>
    </w:p>
    <w:p w14:paraId="7666A7B8" w14:textId="77777777" w:rsidR="00326F1B" w:rsidRDefault="00326F1B" w:rsidP="00326F1B">
      <w:pPr>
        <w:pStyle w:val="Heading1"/>
        <w:spacing w:before="0" w:after="0"/>
        <w:ind w:left="357"/>
        <w:jc w:val="left"/>
        <w:rPr>
          <w:rFonts w:asciiTheme="minorHAnsi" w:hAnsiTheme="minorHAnsi" w:cstheme="minorHAnsi"/>
          <w:sz w:val="24"/>
          <w:szCs w:val="24"/>
        </w:rPr>
      </w:pPr>
    </w:p>
    <w:p w14:paraId="5B3D4084" w14:textId="77777777" w:rsidR="00A967DA" w:rsidRPr="00203E01" w:rsidRDefault="006A7A04" w:rsidP="00326F1B">
      <w:pPr>
        <w:pStyle w:val="Heading1"/>
        <w:spacing w:before="0" w:after="0"/>
        <w:ind w:left="357"/>
        <w:jc w:val="left"/>
        <w:rPr>
          <w:rFonts w:asciiTheme="minorHAnsi" w:hAnsiTheme="minorHAnsi" w:cstheme="minorHAnsi"/>
          <w:sz w:val="24"/>
          <w:szCs w:val="24"/>
        </w:rPr>
      </w:pPr>
      <w:r w:rsidRPr="00203E01">
        <w:rPr>
          <w:rFonts w:asciiTheme="minorHAnsi" w:hAnsiTheme="minorHAnsi" w:cstheme="minorHAnsi"/>
          <w:sz w:val="24"/>
          <w:szCs w:val="24"/>
        </w:rPr>
        <w:t>Job Description</w:t>
      </w:r>
      <w:r w:rsidR="00A967DA" w:rsidRPr="00203E01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7E0FFC3" w14:textId="77777777" w:rsidR="00326F1B" w:rsidRDefault="00326F1B" w:rsidP="00326F1B">
      <w:pPr>
        <w:pStyle w:val="Heading3"/>
        <w:spacing w:before="0" w:after="0"/>
        <w:ind w:left="357"/>
        <w:rPr>
          <w:rFonts w:asciiTheme="minorHAnsi" w:hAnsiTheme="minorHAnsi" w:cstheme="minorHAnsi"/>
          <w:b w:val="0"/>
          <w:sz w:val="24"/>
          <w:szCs w:val="24"/>
        </w:rPr>
      </w:pPr>
    </w:p>
    <w:p w14:paraId="6DC0C6AF" w14:textId="77777777" w:rsidR="000A2648" w:rsidRPr="00203E01" w:rsidRDefault="000A2648" w:rsidP="00326F1B">
      <w:pPr>
        <w:pStyle w:val="Heading3"/>
        <w:spacing w:before="0" w:after="0"/>
        <w:ind w:left="357"/>
        <w:rPr>
          <w:rFonts w:asciiTheme="minorHAnsi" w:hAnsiTheme="minorHAnsi" w:cstheme="minorHAnsi"/>
          <w:b w:val="0"/>
          <w:sz w:val="24"/>
          <w:szCs w:val="24"/>
        </w:rPr>
      </w:pPr>
      <w:r w:rsidRPr="00203E01">
        <w:rPr>
          <w:rFonts w:asciiTheme="minorHAnsi" w:hAnsiTheme="minorHAnsi" w:cstheme="minorHAnsi"/>
          <w:b w:val="0"/>
          <w:sz w:val="24"/>
          <w:szCs w:val="24"/>
        </w:rPr>
        <w:t>Job Title:</w:t>
      </w:r>
      <w:r w:rsidRPr="00203E01">
        <w:rPr>
          <w:rFonts w:asciiTheme="minorHAnsi" w:hAnsiTheme="minorHAnsi" w:cstheme="minorHAnsi"/>
          <w:b w:val="0"/>
          <w:sz w:val="24"/>
          <w:szCs w:val="24"/>
        </w:rPr>
        <w:tab/>
      </w:r>
      <w:r w:rsidR="00E435CD">
        <w:rPr>
          <w:rFonts w:asciiTheme="minorHAnsi" w:hAnsiTheme="minorHAnsi" w:cstheme="minorHAnsi"/>
          <w:b w:val="0"/>
          <w:sz w:val="24"/>
          <w:szCs w:val="24"/>
        </w:rPr>
        <w:t>Finance</w:t>
      </w:r>
      <w:r w:rsidR="00F94155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40404B">
        <w:rPr>
          <w:rFonts w:asciiTheme="minorHAnsi" w:hAnsiTheme="minorHAnsi" w:cstheme="minorHAnsi"/>
          <w:b w:val="0"/>
          <w:sz w:val="24"/>
          <w:szCs w:val="24"/>
        </w:rPr>
        <w:t>Manager</w:t>
      </w:r>
    </w:p>
    <w:p w14:paraId="17932887" w14:textId="77777777" w:rsidR="000A2648" w:rsidRPr="006D37FB" w:rsidRDefault="000A2648" w:rsidP="00326F1B">
      <w:pPr>
        <w:spacing w:before="0" w:after="0"/>
        <w:ind w:left="357"/>
        <w:rPr>
          <w:rFonts w:asciiTheme="minorHAnsi" w:hAnsiTheme="minorHAnsi" w:cstheme="minorHAnsi"/>
          <w:bCs/>
          <w:sz w:val="24"/>
          <w:szCs w:val="24"/>
        </w:rPr>
      </w:pPr>
      <w:r w:rsidRPr="00203E01">
        <w:rPr>
          <w:rFonts w:asciiTheme="minorHAnsi" w:hAnsiTheme="minorHAnsi" w:cstheme="minorHAnsi"/>
          <w:sz w:val="24"/>
          <w:szCs w:val="24"/>
        </w:rPr>
        <w:t>Reporting to:</w:t>
      </w:r>
      <w:r w:rsidRPr="00203E01">
        <w:rPr>
          <w:rFonts w:asciiTheme="minorHAnsi" w:hAnsiTheme="minorHAnsi" w:cstheme="minorHAnsi"/>
          <w:sz w:val="24"/>
          <w:szCs w:val="24"/>
        </w:rPr>
        <w:tab/>
      </w:r>
      <w:r w:rsidR="00E435CD" w:rsidRPr="006D37FB">
        <w:rPr>
          <w:rFonts w:asciiTheme="minorHAnsi" w:hAnsiTheme="minorHAnsi" w:cstheme="minorHAnsi"/>
          <w:bCs/>
          <w:sz w:val="24"/>
          <w:szCs w:val="24"/>
        </w:rPr>
        <w:t>Executive Headteacher</w:t>
      </w:r>
    </w:p>
    <w:p w14:paraId="03868DC0" w14:textId="7DB1DBE7" w:rsidR="000A2648" w:rsidRPr="002309BD" w:rsidRDefault="000A2648" w:rsidP="00326F1B">
      <w:pPr>
        <w:spacing w:before="0" w:after="0"/>
        <w:ind w:left="357"/>
        <w:rPr>
          <w:rFonts w:asciiTheme="minorHAnsi" w:hAnsiTheme="minorHAnsi" w:cstheme="minorHAnsi"/>
          <w:bCs/>
          <w:sz w:val="24"/>
          <w:szCs w:val="24"/>
        </w:rPr>
      </w:pPr>
      <w:r w:rsidRPr="006D37FB">
        <w:rPr>
          <w:rFonts w:asciiTheme="minorHAnsi" w:hAnsiTheme="minorHAnsi" w:cstheme="minorHAnsi"/>
          <w:bCs/>
          <w:sz w:val="24"/>
          <w:szCs w:val="24"/>
        </w:rPr>
        <w:t>Grade:</w:t>
      </w:r>
      <w:r w:rsidRPr="006D37FB">
        <w:rPr>
          <w:rFonts w:asciiTheme="minorHAnsi" w:hAnsiTheme="minorHAnsi" w:cstheme="minorHAnsi"/>
          <w:bCs/>
          <w:sz w:val="24"/>
          <w:szCs w:val="24"/>
        </w:rPr>
        <w:tab/>
      </w:r>
      <w:r w:rsidRPr="006D37FB">
        <w:rPr>
          <w:rFonts w:asciiTheme="minorHAnsi" w:hAnsiTheme="minorHAnsi" w:cstheme="minorHAnsi"/>
          <w:bCs/>
          <w:sz w:val="24"/>
          <w:szCs w:val="24"/>
        </w:rPr>
        <w:tab/>
      </w:r>
      <w:r w:rsidR="006D37FB" w:rsidRPr="002309BD">
        <w:rPr>
          <w:rFonts w:asciiTheme="minorHAnsi" w:hAnsiTheme="minorHAnsi" w:cstheme="minorHAnsi"/>
          <w:bCs/>
          <w:sz w:val="24"/>
          <w:szCs w:val="24"/>
        </w:rPr>
        <w:t>PO3 – PO5 (£37,722 - £46,839) – Dependent on experience</w:t>
      </w:r>
    </w:p>
    <w:p w14:paraId="5BF8B5E5" w14:textId="2637C7E7" w:rsidR="000A2648" w:rsidRPr="00203E01" w:rsidRDefault="000A2648" w:rsidP="00326F1B">
      <w:pPr>
        <w:spacing w:before="0" w:after="0"/>
        <w:ind w:left="357"/>
        <w:rPr>
          <w:rFonts w:asciiTheme="minorHAnsi" w:hAnsiTheme="minorHAnsi" w:cstheme="minorHAnsi"/>
          <w:sz w:val="24"/>
          <w:szCs w:val="24"/>
        </w:rPr>
      </w:pPr>
      <w:r w:rsidRPr="002309BD">
        <w:rPr>
          <w:rFonts w:asciiTheme="minorHAnsi" w:hAnsiTheme="minorHAnsi" w:cstheme="minorHAnsi"/>
          <w:bCs/>
          <w:sz w:val="24"/>
          <w:szCs w:val="24"/>
        </w:rPr>
        <w:t>Contract:</w:t>
      </w:r>
      <w:r w:rsidRPr="002309BD">
        <w:rPr>
          <w:rFonts w:asciiTheme="minorHAnsi" w:hAnsiTheme="minorHAnsi" w:cstheme="minorHAnsi"/>
          <w:bCs/>
          <w:sz w:val="24"/>
          <w:szCs w:val="24"/>
        </w:rPr>
        <w:tab/>
        <w:t>Permanent</w:t>
      </w:r>
      <w:r w:rsidR="00D92D64" w:rsidRPr="002309BD">
        <w:rPr>
          <w:rFonts w:asciiTheme="minorHAnsi" w:hAnsiTheme="minorHAnsi" w:cstheme="minorHAnsi"/>
          <w:bCs/>
          <w:sz w:val="24"/>
          <w:szCs w:val="24"/>
        </w:rPr>
        <w:t>,</w:t>
      </w:r>
      <w:r w:rsidRPr="002309BD">
        <w:rPr>
          <w:rFonts w:asciiTheme="minorHAnsi" w:hAnsiTheme="minorHAnsi" w:cstheme="minorHAnsi"/>
          <w:bCs/>
          <w:sz w:val="24"/>
          <w:szCs w:val="24"/>
        </w:rPr>
        <w:t xml:space="preserve"> full time</w:t>
      </w:r>
      <w:r w:rsidR="006D37FB" w:rsidRPr="002309BD">
        <w:rPr>
          <w:rFonts w:asciiTheme="minorHAnsi" w:hAnsiTheme="minorHAnsi" w:cstheme="minorHAnsi"/>
          <w:bCs/>
          <w:sz w:val="24"/>
          <w:szCs w:val="24"/>
        </w:rPr>
        <w:t xml:space="preserve"> (36 hours per week, 52 weeks per year</w:t>
      </w:r>
      <w:r w:rsidR="006D37FB">
        <w:t>)</w:t>
      </w:r>
    </w:p>
    <w:p w14:paraId="6F670667" w14:textId="77777777" w:rsidR="00F6229D" w:rsidRPr="00203E01" w:rsidRDefault="00F6229D" w:rsidP="00326F1B">
      <w:pPr>
        <w:spacing w:before="0" w:after="0"/>
        <w:ind w:left="0" w:firstLine="0"/>
        <w:rPr>
          <w:rFonts w:asciiTheme="minorHAnsi" w:hAnsiTheme="minorHAnsi" w:cstheme="minorHAnsi"/>
          <w:sz w:val="24"/>
          <w:szCs w:val="24"/>
        </w:rPr>
      </w:pPr>
    </w:p>
    <w:p w14:paraId="5E6D930E" w14:textId="77777777" w:rsidR="00326F1B" w:rsidRDefault="00F6229D" w:rsidP="00326F1B">
      <w:pPr>
        <w:spacing w:after="0"/>
        <w:ind w:left="0" w:firstLine="0"/>
        <w:rPr>
          <w:rFonts w:asciiTheme="minorHAnsi" w:hAnsiTheme="minorHAnsi" w:cstheme="minorHAnsi"/>
          <w:b/>
          <w:sz w:val="24"/>
          <w:szCs w:val="24"/>
        </w:rPr>
      </w:pPr>
      <w:r w:rsidRPr="00203E01">
        <w:rPr>
          <w:rFonts w:asciiTheme="minorHAnsi" w:hAnsiTheme="minorHAnsi" w:cstheme="minorHAnsi"/>
          <w:b/>
          <w:sz w:val="24"/>
          <w:szCs w:val="24"/>
        </w:rPr>
        <w:t>General</w:t>
      </w:r>
    </w:p>
    <w:p w14:paraId="2CAF60D2" w14:textId="79973B82" w:rsidR="00F6229D" w:rsidRPr="00326F1B" w:rsidRDefault="0040404B" w:rsidP="00326F1B">
      <w:pPr>
        <w:spacing w:after="0"/>
        <w:ind w:left="0" w:firstLine="0"/>
        <w:rPr>
          <w:rFonts w:asciiTheme="minorHAnsi" w:hAnsiTheme="minorHAnsi" w:cstheme="minorHAnsi"/>
          <w:sz w:val="24"/>
          <w:szCs w:val="24"/>
        </w:rPr>
      </w:pPr>
      <w:r w:rsidRPr="00326F1B">
        <w:rPr>
          <w:rFonts w:asciiTheme="minorHAnsi" w:hAnsiTheme="minorHAnsi" w:cstheme="minorHAnsi"/>
          <w:sz w:val="24"/>
          <w:szCs w:val="24"/>
        </w:rPr>
        <w:t xml:space="preserve">The post holder will be responsible for all aspects of </w:t>
      </w:r>
      <w:r w:rsidR="00E435CD">
        <w:rPr>
          <w:rFonts w:asciiTheme="minorHAnsi" w:hAnsiTheme="minorHAnsi" w:cstheme="minorHAnsi"/>
          <w:sz w:val="24"/>
          <w:szCs w:val="24"/>
        </w:rPr>
        <w:t xml:space="preserve">financial management </w:t>
      </w:r>
      <w:r w:rsidR="00F94155">
        <w:rPr>
          <w:rFonts w:asciiTheme="minorHAnsi" w:hAnsiTheme="minorHAnsi" w:cstheme="minorHAnsi"/>
          <w:sz w:val="24"/>
          <w:szCs w:val="24"/>
        </w:rPr>
        <w:t xml:space="preserve">across </w:t>
      </w:r>
      <w:r w:rsidRPr="00326F1B">
        <w:rPr>
          <w:rFonts w:asciiTheme="minorHAnsi" w:hAnsiTheme="minorHAnsi" w:cstheme="minorHAnsi"/>
          <w:sz w:val="24"/>
          <w:szCs w:val="24"/>
        </w:rPr>
        <w:t xml:space="preserve">the school and work with the </w:t>
      </w:r>
      <w:r w:rsidR="00E435CD">
        <w:rPr>
          <w:rFonts w:asciiTheme="minorHAnsi" w:hAnsiTheme="minorHAnsi" w:cstheme="minorHAnsi"/>
          <w:sz w:val="24"/>
          <w:szCs w:val="24"/>
        </w:rPr>
        <w:t xml:space="preserve">Executive Headteacher </w:t>
      </w:r>
      <w:r w:rsidRPr="00326F1B">
        <w:rPr>
          <w:rFonts w:asciiTheme="minorHAnsi" w:hAnsiTheme="minorHAnsi" w:cstheme="minorHAnsi"/>
          <w:sz w:val="24"/>
          <w:szCs w:val="24"/>
        </w:rPr>
        <w:t>and the Senior Leadership Group to set up systems and processes that will support</w:t>
      </w:r>
      <w:r w:rsidR="00F94155">
        <w:rPr>
          <w:rFonts w:asciiTheme="minorHAnsi" w:hAnsiTheme="minorHAnsi" w:cstheme="minorHAnsi"/>
          <w:sz w:val="24"/>
          <w:szCs w:val="24"/>
        </w:rPr>
        <w:t xml:space="preserve"> smooth running of both sites </w:t>
      </w:r>
      <w:r w:rsidR="008B1647">
        <w:rPr>
          <w:rFonts w:asciiTheme="minorHAnsi" w:hAnsiTheme="minorHAnsi" w:cstheme="minorHAnsi"/>
          <w:sz w:val="24"/>
          <w:szCs w:val="24"/>
        </w:rPr>
        <w:t>to</w:t>
      </w:r>
      <w:r w:rsidR="00F94155">
        <w:rPr>
          <w:rFonts w:asciiTheme="minorHAnsi" w:hAnsiTheme="minorHAnsi" w:cstheme="minorHAnsi"/>
          <w:sz w:val="24"/>
          <w:szCs w:val="24"/>
        </w:rPr>
        <w:t xml:space="preserve"> support</w:t>
      </w:r>
      <w:r w:rsidRPr="00326F1B">
        <w:rPr>
          <w:rFonts w:asciiTheme="minorHAnsi" w:hAnsiTheme="minorHAnsi" w:cstheme="minorHAnsi"/>
          <w:sz w:val="24"/>
          <w:szCs w:val="24"/>
        </w:rPr>
        <w:t xml:space="preserve"> the vision and aims of the </w:t>
      </w:r>
      <w:r w:rsidR="00E435CD">
        <w:rPr>
          <w:rFonts w:asciiTheme="minorHAnsi" w:hAnsiTheme="minorHAnsi" w:cstheme="minorHAnsi"/>
          <w:sz w:val="24"/>
          <w:szCs w:val="24"/>
        </w:rPr>
        <w:t xml:space="preserve">Executive </w:t>
      </w:r>
      <w:r w:rsidRPr="00326F1B">
        <w:rPr>
          <w:rFonts w:asciiTheme="minorHAnsi" w:hAnsiTheme="minorHAnsi" w:cstheme="minorHAnsi"/>
          <w:sz w:val="24"/>
          <w:szCs w:val="24"/>
        </w:rPr>
        <w:t>Headteacher and the Governing Body.</w:t>
      </w:r>
    </w:p>
    <w:p w14:paraId="5F221EDF" w14:textId="77777777" w:rsidR="006A7A04" w:rsidRPr="00203E01" w:rsidRDefault="006A7A04" w:rsidP="00326F1B">
      <w:pPr>
        <w:pStyle w:val="Heading3"/>
        <w:spacing w:after="0"/>
        <w:ind w:left="0" w:firstLine="0"/>
        <w:rPr>
          <w:rFonts w:asciiTheme="minorHAnsi" w:hAnsiTheme="minorHAnsi" w:cstheme="minorHAnsi"/>
          <w:sz w:val="24"/>
          <w:szCs w:val="24"/>
        </w:rPr>
      </w:pPr>
      <w:r w:rsidRPr="00203E01">
        <w:rPr>
          <w:rFonts w:asciiTheme="minorHAnsi" w:hAnsiTheme="minorHAnsi" w:cstheme="minorHAnsi"/>
          <w:sz w:val="24"/>
          <w:szCs w:val="24"/>
        </w:rPr>
        <w:t>Job Purpose</w:t>
      </w:r>
    </w:p>
    <w:p w14:paraId="3B072EE6" w14:textId="77777777" w:rsidR="0040404B" w:rsidRDefault="0040404B" w:rsidP="00326F1B">
      <w:pPr>
        <w:spacing w:after="0"/>
        <w:ind w:left="0"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The post holder will be responsible to </w:t>
      </w:r>
      <w:r w:rsidR="00F94155">
        <w:rPr>
          <w:rFonts w:asciiTheme="minorHAnsi" w:hAnsiTheme="minorHAnsi" w:cstheme="minorHAnsi"/>
          <w:sz w:val="24"/>
          <w:szCs w:val="24"/>
        </w:rPr>
        <w:t xml:space="preserve">the </w:t>
      </w:r>
      <w:r w:rsidR="00E435CD">
        <w:rPr>
          <w:rFonts w:asciiTheme="minorHAnsi" w:hAnsiTheme="minorHAnsi" w:cstheme="minorHAnsi"/>
          <w:sz w:val="24"/>
          <w:szCs w:val="24"/>
        </w:rPr>
        <w:t xml:space="preserve">Executive </w:t>
      </w:r>
      <w:r>
        <w:rPr>
          <w:rFonts w:asciiTheme="minorHAnsi" w:hAnsiTheme="minorHAnsi" w:cstheme="minorHAnsi"/>
          <w:sz w:val="24"/>
          <w:szCs w:val="24"/>
        </w:rPr>
        <w:t>Headteacher of the school for the following:</w:t>
      </w:r>
    </w:p>
    <w:p w14:paraId="1D9EF7E3" w14:textId="77777777" w:rsidR="0040404B" w:rsidRPr="003271EF" w:rsidRDefault="0040404B" w:rsidP="00326F1B">
      <w:pPr>
        <w:spacing w:before="0" w:after="0"/>
        <w:ind w:left="0" w:firstLine="0"/>
        <w:rPr>
          <w:rFonts w:asciiTheme="minorHAnsi" w:hAnsiTheme="minorHAnsi" w:cstheme="minorHAnsi"/>
          <w:sz w:val="24"/>
          <w:szCs w:val="24"/>
        </w:rPr>
      </w:pPr>
    </w:p>
    <w:p w14:paraId="76987A21" w14:textId="77777777" w:rsidR="0040404B" w:rsidRPr="003271EF" w:rsidRDefault="0040404B" w:rsidP="00326F1B">
      <w:pPr>
        <w:ind w:left="0" w:firstLine="0"/>
        <w:rPr>
          <w:rFonts w:asciiTheme="minorHAnsi" w:hAnsiTheme="minorHAnsi"/>
          <w:b/>
          <w:sz w:val="24"/>
          <w:szCs w:val="24"/>
        </w:rPr>
      </w:pPr>
      <w:r w:rsidRPr="003271EF">
        <w:rPr>
          <w:rFonts w:asciiTheme="minorHAnsi" w:hAnsiTheme="minorHAnsi"/>
          <w:b/>
          <w:sz w:val="24"/>
          <w:szCs w:val="24"/>
        </w:rPr>
        <w:t xml:space="preserve">1.  </w:t>
      </w:r>
      <w:r w:rsidR="00E435CD" w:rsidRPr="003271EF">
        <w:rPr>
          <w:rFonts w:asciiTheme="minorHAnsi" w:hAnsiTheme="minorHAnsi"/>
          <w:b/>
          <w:sz w:val="24"/>
          <w:szCs w:val="24"/>
        </w:rPr>
        <w:t>Financial</w:t>
      </w:r>
      <w:r w:rsidRPr="003271EF">
        <w:rPr>
          <w:rFonts w:asciiTheme="minorHAnsi" w:hAnsiTheme="minorHAnsi"/>
          <w:b/>
          <w:sz w:val="24"/>
          <w:szCs w:val="24"/>
        </w:rPr>
        <w:t xml:space="preserve"> Management</w:t>
      </w:r>
    </w:p>
    <w:p w14:paraId="52924CCE" w14:textId="39D2E4BC" w:rsidR="00E435CD" w:rsidRPr="003271EF" w:rsidRDefault="00E435CD" w:rsidP="00F94155">
      <w:pPr>
        <w:numPr>
          <w:ilvl w:val="0"/>
          <w:numId w:val="10"/>
        </w:numPr>
        <w:tabs>
          <w:tab w:val="clear" w:pos="2160"/>
        </w:tabs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>Lead and manage the finance team</w:t>
      </w:r>
      <w:r w:rsidR="008B1647">
        <w:rPr>
          <w:rFonts w:asciiTheme="minorHAnsi" w:hAnsiTheme="minorHAnsi"/>
          <w:sz w:val="24"/>
          <w:szCs w:val="24"/>
        </w:rPr>
        <w:t>.</w:t>
      </w:r>
    </w:p>
    <w:p w14:paraId="51996EC0" w14:textId="37AD19BF" w:rsidR="00E435CD" w:rsidRPr="003271EF" w:rsidRDefault="00E435CD" w:rsidP="00F94155">
      <w:pPr>
        <w:numPr>
          <w:ilvl w:val="0"/>
          <w:numId w:val="10"/>
        </w:numPr>
        <w:tabs>
          <w:tab w:val="clear" w:pos="2160"/>
        </w:tabs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 xml:space="preserve">Analyse and advise on the financial implications of proposed </w:t>
      </w:r>
      <w:r w:rsidR="008E3693" w:rsidRPr="003271EF">
        <w:rPr>
          <w:rFonts w:asciiTheme="minorHAnsi" w:hAnsiTheme="minorHAnsi"/>
          <w:sz w:val="24"/>
          <w:szCs w:val="24"/>
        </w:rPr>
        <w:t>improvements or</w:t>
      </w:r>
      <w:r w:rsidR="008E3693">
        <w:rPr>
          <w:rFonts w:asciiTheme="minorHAnsi" w:hAnsiTheme="minorHAnsi"/>
          <w:sz w:val="24"/>
          <w:szCs w:val="24"/>
        </w:rPr>
        <w:t xml:space="preserve"> </w:t>
      </w:r>
      <w:r w:rsidR="008B1647">
        <w:rPr>
          <w:rFonts w:asciiTheme="minorHAnsi" w:hAnsiTheme="minorHAnsi"/>
          <w:sz w:val="24"/>
          <w:szCs w:val="24"/>
        </w:rPr>
        <w:t>purchases made by the school.</w:t>
      </w:r>
    </w:p>
    <w:p w14:paraId="063A9585" w14:textId="77777777" w:rsidR="00E435CD" w:rsidRPr="003271EF" w:rsidRDefault="00E435CD" w:rsidP="00F94155">
      <w:pPr>
        <w:numPr>
          <w:ilvl w:val="0"/>
          <w:numId w:val="10"/>
        </w:numPr>
        <w:tabs>
          <w:tab w:val="clear" w:pos="2160"/>
        </w:tabs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>Process all orders and invoices</w:t>
      </w:r>
    </w:p>
    <w:p w14:paraId="1086B3A9" w14:textId="77777777" w:rsidR="00E435CD" w:rsidRPr="003271EF" w:rsidRDefault="00E435CD" w:rsidP="00F94155">
      <w:pPr>
        <w:numPr>
          <w:ilvl w:val="0"/>
          <w:numId w:val="10"/>
        </w:numPr>
        <w:tabs>
          <w:tab w:val="clear" w:pos="2160"/>
        </w:tabs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>In conjunction with members of the senior team, and within guidelines agreed by the Governing Body, prepare and present for approval annual budgets and forecasts and cash flow projections</w:t>
      </w:r>
    </w:p>
    <w:p w14:paraId="1AA7118B" w14:textId="77777777" w:rsidR="00E435CD" w:rsidRPr="003271EF" w:rsidRDefault="00E435CD" w:rsidP="00F94155">
      <w:pPr>
        <w:numPr>
          <w:ilvl w:val="0"/>
          <w:numId w:val="10"/>
        </w:numPr>
        <w:tabs>
          <w:tab w:val="clear" w:pos="2160"/>
        </w:tabs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>Prepare and present monthly management accounts</w:t>
      </w:r>
    </w:p>
    <w:p w14:paraId="1658CF59" w14:textId="77777777" w:rsidR="00E435CD" w:rsidRPr="003271EF" w:rsidRDefault="00E435CD" w:rsidP="00F94155">
      <w:pPr>
        <w:numPr>
          <w:ilvl w:val="0"/>
          <w:numId w:val="10"/>
        </w:numPr>
        <w:tabs>
          <w:tab w:val="clear" w:pos="2160"/>
        </w:tabs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>Investigate variances to budget and communicate these regularly and promptly</w:t>
      </w:r>
      <w:r w:rsidR="006876D9" w:rsidRPr="003271EF">
        <w:rPr>
          <w:rFonts w:asciiTheme="minorHAnsi" w:hAnsiTheme="minorHAnsi"/>
          <w:sz w:val="24"/>
          <w:szCs w:val="24"/>
        </w:rPr>
        <w:t xml:space="preserve"> to the Executive Headteacher an</w:t>
      </w:r>
      <w:r w:rsidRPr="003271EF">
        <w:rPr>
          <w:rFonts w:asciiTheme="minorHAnsi" w:hAnsiTheme="minorHAnsi"/>
          <w:sz w:val="24"/>
          <w:szCs w:val="24"/>
        </w:rPr>
        <w:t>d senior team so that appropriate actions can be taken</w:t>
      </w:r>
    </w:p>
    <w:p w14:paraId="6817589B" w14:textId="238D23F3" w:rsidR="006876D9" w:rsidRPr="003271EF" w:rsidRDefault="006876D9" w:rsidP="00F94155">
      <w:pPr>
        <w:numPr>
          <w:ilvl w:val="0"/>
          <w:numId w:val="10"/>
        </w:numPr>
        <w:tabs>
          <w:tab w:val="clear" w:pos="2160"/>
        </w:tabs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 xml:space="preserve">Provide regular updates on the actual and projected financial position of the school with clear and meaningful commentary to aid senior leaders to make </w:t>
      </w:r>
      <w:r w:rsidR="008B1647">
        <w:rPr>
          <w:rFonts w:asciiTheme="minorHAnsi" w:hAnsiTheme="minorHAnsi"/>
          <w:sz w:val="24"/>
          <w:szCs w:val="24"/>
        </w:rPr>
        <w:t>informed</w:t>
      </w:r>
      <w:r w:rsidRPr="003271EF">
        <w:rPr>
          <w:rFonts w:asciiTheme="minorHAnsi" w:hAnsiTheme="minorHAnsi"/>
          <w:sz w:val="24"/>
          <w:szCs w:val="24"/>
        </w:rPr>
        <w:t xml:space="preserve"> and cost effective decisions. To advise all staff and the governing body on these matters.</w:t>
      </w:r>
    </w:p>
    <w:p w14:paraId="62AF12E4" w14:textId="77777777" w:rsidR="006876D9" w:rsidRPr="003271EF" w:rsidRDefault="006876D9" w:rsidP="00F94155">
      <w:pPr>
        <w:numPr>
          <w:ilvl w:val="0"/>
          <w:numId w:val="10"/>
        </w:numPr>
        <w:tabs>
          <w:tab w:val="clear" w:pos="2160"/>
        </w:tabs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 xml:space="preserve">Liaise with the local authority’s and the trust’s finance teams </w:t>
      </w:r>
    </w:p>
    <w:p w14:paraId="717493D6" w14:textId="77777777" w:rsidR="006876D9" w:rsidRPr="003271EF" w:rsidRDefault="006876D9" w:rsidP="00F94155">
      <w:pPr>
        <w:numPr>
          <w:ilvl w:val="0"/>
          <w:numId w:val="10"/>
        </w:numPr>
        <w:tabs>
          <w:tab w:val="clear" w:pos="2160"/>
        </w:tabs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 xml:space="preserve">Ensure that all information required by the trust’s central finance team is accurate and submitted on time </w:t>
      </w:r>
      <w:proofErr w:type="spellStart"/>
      <w:r w:rsidRPr="003271EF">
        <w:rPr>
          <w:rFonts w:asciiTheme="minorHAnsi" w:hAnsiTheme="minorHAnsi"/>
          <w:sz w:val="24"/>
          <w:szCs w:val="24"/>
        </w:rPr>
        <w:t>eg</w:t>
      </w:r>
      <w:proofErr w:type="spellEnd"/>
      <w:r w:rsidRPr="003271EF">
        <w:rPr>
          <w:rFonts w:asciiTheme="minorHAnsi" w:hAnsiTheme="minorHAnsi"/>
          <w:sz w:val="24"/>
          <w:szCs w:val="24"/>
        </w:rPr>
        <w:t xml:space="preserve"> quarterly monitoring returns and end of year outturn data</w:t>
      </w:r>
    </w:p>
    <w:p w14:paraId="20585EDF" w14:textId="77777777" w:rsidR="006876D9" w:rsidRPr="003271EF" w:rsidRDefault="006876D9" w:rsidP="00F94155">
      <w:pPr>
        <w:numPr>
          <w:ilvl w:val="0"/>
          <w:numId w:val="10"/>
        </w:numPr>
        <w:tabs>
          <w:tab w:val="clear" w:pos="2160"/>
        </w:tabs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>Attend half-termly governing body Finance and Resources Committee meetings</w:t>
      </w:r>
    </w:p>
    <w:p w14:paraId="793C5AAA" w14:textId="77777777" w:rsidR="006876D9" w:rsidRPr="003271EF" w:rsidRDefault="006876D9" w:rsidP="006876D9">
      <w:pPr>
        <w:numPr>
          <w:ilvl w:val="0"/>
          <w:numId w:val="10"/>
        </w:numPr>
        <w:tabs>
          <w:tab w:val="clear" w:pos="2160"/>
        </w:tabs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>Prepare and present financial and other information to assist discussions about pay or other employment matters</w:t>
      </w:r>
    </w:p>
    <w:p w14:paraId="1B6F1ACE" w14:textId="77777777" w:rsidR="006876D9" w:rsidRPr="003271EF" w:rsidRDefault="006876D9" w:rsidP="00F94155">
      <w:pPr>
        <w:numPr>
          <w:ilvl w:val="0"/>
          <w:numId w:val="10"/>
        </w:numPr>
        <w:tabs>
          <w:tab w:val="clear" w:pos="2160"/>
        </w:tabs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>Liaise regularly with budget holders and support them in monitoring their expenditure</w:t>
      </w:r>
    </w:p>
    <w:p w14:paraId="10640BCF" w14:textId="77777777" w:rsidR="006876D9" w:rsidRPr="003271EF" w:rsidRDefault="006876D9" w:rsidP="00F94155">
      <w:pPr>
        <w:numPr>
          <w:ilvl w:val="0"/>
          <w:numId w:val="10"/>
        </w:numPr>
        <w:tabs>
          <w:tab w:val="clear" w:pos="2160"/>
        </w:tabs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>Maintain financial records</w:t>
      </w:r>
    </w:p>
    <w:p w14:paraId="6925B5CD" w14:textId="39AC654C" w:rsidR="00620EAD" w:rsidRPr="003271EF" w:rsidRDefault="00620EAD" w:rsidP="00F94155">
      <w:pPr>
        <w:numPr>
          <w:ilvl w:val="0"/>
          <w:numId w:val="10"/>
        </w:numPr>
        <w:tabs>
          <w:tab w:val="clear" w:pos="2160"/>
        </w:tabs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lastRenderedPageBreak/>
        <w:t>Ensure the school’s accounting system is kept secure</w:t>
      </w:r>
      <w:r w:rsidR="008B1647">
        <w:rPr>
          <w:rFonts w:asciiTheme="minorHAnsi" w:hAnsiTheme="minorHAnsi"/>
          <w:sz w:val="24"/>
          <w:szCs w:val="24"/>
        </w:rPr>
        <w:t>, accurate</w:t>
      </w:r>
      <w:r w:rsidRPr="003271EF">
        <w:rPr>
          <w:rFonts w:asciiTheme="minorHAnsi" w:hAnsiTheme="minorHAnsi"/>
          <w:sz w:val="24"/>
          <w:szCs w:val="24"/>
        </w:rPr>
        <w:t xml:space="preserve"> and up-to-date</w:t>
      </w:r>
    </w:p>
    <w:p w14:paraId="66BC5CC0" w14:textId="77777777" w:rsidR="006876D9" w:rsidRPr="003271EF" w:rsidRDefault="006876D9" w:rsidP="00F94155">
      <w:pPr>
        <w:numPr>
          <w:ilvl w:val="0"/>
          <w:numId w:val="10"/>
        </w:numPr>
        <w:tabs>
          <w:tab w:val="clear" w:pos="2160"/>
        </w:tabs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>Prepare statu</w:t>
      </w:r>
      <w:r w:rsidR="00620EAD" w:rsidRPr="003271EF">
        <w:rPr>
          <w:rFonts w:asciiTheme="minorHAnsi" w:hAnsiTheme="minorHAnsi"/>
          <w:sz w:val="24"/>
          <w:szCs w:val="24"/>
        </w:rPr>
        <w:t>tory</w:t>
      </w:r>
      <w:r w:rsidRPr="003271EF">
        <w:rPr>
          <w:rFonts w:asciiTheme="minorHAnsi" w:hAnsiTheme="minorHAnsi"/>
          <w:sz w:val="24"/>
          <w:szCs w:val="24"/>
        </w:rPr>
        <w:t xml:space="preserve"> accounts</w:t>
      </w:r>
    </w:p>
    <w:p w14:paraId="633F2570" w14:textId="77777777" w:rsidR="006876D9" w:rsidRPr="003271EF" w:rsidRDefault="00620EAD" w:rsidP="00F94155">
      <w:pPr>
        <w:numPr>
          <w:ilvl w:val="0"/>
          <w:numId w:val="10"/>
        </w:numPr>
        <w:tabs>
          <w:tab w:val="clear" w:pos="2160"/>
        </w:tabs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>Manage the administration of incoming and outgoing finances</w:t>
      </w:r>
    </w:p>
    <w:p w14:paraId="088C24EA" w14:textId="77777777" w:rsidR="00620EAD" w:rsidRPr="003271EF" w:rsidRDefault="00620EAD" w:rsidP="00F94155">
      <w:pPr>
        <w:numPr>
          <w:ilvl w:val="0"/>
          <w:numId w:val="10"/>
        </w:numPr>
        <w:tabs>
          <w:tab w:val="clear" w:pos="2160"/>
        </w:tabs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>Identify opportunities for income generation and liaise as necessary with senior staff</w:t>
      </w:r>
    </w:p>
    <w:p w14:paraId="0370D5B7" w14:textId="77777777" w:rsidR="00620EAD" w:rsidRPr="003271EF" w:rsidRDefault="00620EAD" w:rsidP="00F94155">
      <w:pPr>
        <w:numPr>
          <w:ilvl w:val="0"/>
          <w:numId w:val="10"/>
        </w:numPr>
        <w:tabs>
          <w:tab w:val="clear" w:pos="2160"/>
        </w:tabs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>Write and regularly update policies relevant to finance and procurement</w:t>
      </w:r>
    </w:p>
    <w:p w14:paraId="1AC38382" w14:textId="77777777" w:rsidR="00620EAD" w:rsidRPr="003271EF" w:rsidRDefault="00620EAD" w:rsidP="00F94155">
      <w:pPr>
        <w:numPr>
          <w:ilvl w:val="0"/>
          <w:numId w:val="10"/>
        </w:numPr>
        <w:tabs>
          <w:tab w:val="clear" w:pos="2160"/>
        </w:tabs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>Attend senior leadership meetings as required</w:t>
      </w:r>
    </w:p>
    <w:p w14:paraId="5998C447" w14:textId="77777777" w:rsidR="0040404B" w:rsidRPr="003271EF" w:rsidRDefault="0040404B" w:rsidP="0040404B">
      <w:pPr>
        <w:ind w:left="0" w:firstLine="0"/>
        <w:rPr>
          <w:rFonts w:asciiTheme="minorHAnsi" w:hAnsiTheme="minorHAnsi"/>
          <w:b/>
          <w:sz w:val="24"/>
          <w:szCs w:val="24"/>
        </w:rPr>
      </w:pPr>
      <w:r w:rsidRPr="003271EF">
        <w:rPr>
          <w:rFonts w:asciiTheme="minorHAnsi" w:hAnsiTheme="minorHAnsi"/>
          <w:b/>
          <w:sz w:val="24"/>
          <w:szCs w:val="24"/>
        </w:rPr>
        <w:t>2.  Investments</w:t>
      </w:r>
    </w:p>
    <w:p w14:paraId="54AEBE85" w14:textId="78A8E1A3" w:rsidR="0040404B" w:rsidRPr="003271EF" w:rsidRDefault="0040404B" w:rsidP="008E3693">
      <w:pPr>
        <w:numPr>
          <w:ilvl w:val="0"/>
          <w:numId w:val="11"/>
        </w:numPr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>Plan and manage cash flow and investment activity</w:t>
      </w:r>
      <w:r w:rsidR="008B1647">
        <w:rPr>
          <w:rFonts w:asciiTheme="minorHAnsi" w:hAnsiTheme="minorHAnsi"/>
          <w:sz w:val="24"/>
          <w:szCs w:val="24"/>
        </w:rPr>
        <w:t xml:space="preserve"> including the procurement of goods and services</w:t>
      </w:r>
    </w:p>
    <w:p w14:paraId="4ECFCF47" w14:textId="77777777" w:rsidR="0040404B" w:rsidRPr="003271EF" w:rsidRDefault="0040404B" w:rsidP="0040404B">
      <w:pPr>
        <w:ind w:left="0" w:firstLine="0"/>
        <w:rPr>
          <w:rFonts w:asciiTheme="minorHAnsi" w:hAnsiTheme="minorHAnsi"/>
          <w:b/>
          <w:sz w:val="24"/>
          <w:szCs w:val="24"/>
        </w:rPr>
      </w:pPr>
      <w:r w:rsidRPr="003271EF">
        <w:rPr>
          <w:rFonts w:asciiTheme="minorHAnsi" w:hAnsiTheme="minorHAnsi"/>
          <w:b/>
          <w:sz w:val="24"/>
          <w:szCs w:val="24"/>
        </w:rPr>
        <w:t>3.  Legal and other matters</w:t>
      </w:r>
    </w:p>
    <w:p w14:paraId="154FC444" w14:textId="0C698333" w:rsidR="0040404B" w:rsidRPr="003271EF" w:rsidRDefault="0040404B" w:rsidP="0040404B">
      <w:pPr>
        <w:numPr>
          <w:ilvl w:val="0"/>
          <w:numId w:val="12"/>
        </w:numPr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 xml:space="preserve">Keep </w:t>
      </w:r>
      <w:r w:rsidR="008B1647">
        <w:rPr>
          <w:rFonts w:asciiTheme="minorHAnsi" w:hAnsiTheme="minorHAnsi"/>
          <w:sz w:val="24"/>
          <w:szCs w:val="24"/>
        </w:rPr>
        <w:t>informed of current</w:t>
      </w:r>
      <w:r w:rsidRPr="003271EF">
        <w:rPr>
          <w:rFonts w:asciiTheme="minorHAnsi" w:hAnsiTheme="minorHAnsi"/>
          <w:sz w:val="24"/>
          <w:szCs w:val="24"/>
        </w:rPr>
        <w:t xml:space="preserve"> of legislation and best practice in financial and </w:t>
      </w:r>
      <w:r w:rsidR="008E3693">
        <w:rPr>
          <w:rFonts w:asciiTheme="minorHAnsi" w:hAnsiTheme="minorHAnsi"/>
          <w:sz w:val="24"/>
          <w:szCs w:val="24"/>
        </w:rPr>
        <w:t>procurement</w:t>
      </w:r>
      <w:r w:rsidR="008E3693" w:rsidRPr="003271EF">
        <w:rPr>
          <w:rFonts w:asciiTheme="minorHAnsi" w:hAnsiTheme="minorHAnsi"/>
          <w:sz w:val="24"/>
          <w:szCs w:val="24"/>
        </w:rPr>
        <w:t xml:space="preserve"> matters</w:t>
      </w:r>
      <w:r w:rsidRPr="003271EF">
        <w:rPr>
          <w:rFonts w:asciiTheme="minorHAnsi" w:hAnsiTheme="minorHAnsi"/>
          <w:sz w:val="24"/>
          <w:szCs w:val="24"/>
        </w:rPr>
        <w:t xml:space="preserve"> and advise the Headteacher, Senior Team and Governing Body on appropriate changes in policy and practice in these areas.</w:t>
      </w:r>
    </w:p>
    <w:p w14:paraId="302926A4" w14:textId="77777777" w:rsidR="0040404B" w:rsidRPr="003271EF" w:rsidRDefault="00326F1B" w:rsidP="0040404B">
      <w:pPr>
        <w:ind w:left="0" w:firstLine="0"/>
        <w:rPr>
          <w:rFonts w:asciiTheme="minorHAnsi" w:hAnsiTheme="minorHAnsi"/>
          <w:b/>
          <w:sz w:val="24"/>
          <w:szCs w:val="24"/>
        </w:rPr>
      </w:pPr>
      <w:r w:rsidRPr="003271EF">
        <w:rPr>
          <w:rFonts w:asciiTheme="minorHAnsi" w:hAnsiTheme="minorHAnsi"/>
          <w:b/>
          <w:sz w:val="24"/>
          <w:szCs w:val="24"/>
        </w:rPr>
        <w:t>4. HR – Admin</w:t>
      </w:r>
    </w:p>
    <w:p w14:paraId="35BC356D" w14:textId="77777777" w:rsidR="00CE1CC2" w:rsidRPr="003271EF" w:rsidRDefault="00CE1CC2" w:rsidP="00326F1B">
      <w:pPr>
        <w:pStyle w:val="ListParagraph"/>
        <w:numPr>
          <w:ilvl w:val="3"/>
          <w:numId w:val="13"/>
        </w:numPr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>Oversee the work of and line manage the Human Resources Manager to ensure that records are well maintained and kept up-to-date</w:t>
      </w:r>
    </w:p>
    <w:p w14:paraId="105A53E4" w14:textId="77777777" w:rsidR="00326F1B" w:rsidRPr="003271EF" w:rsidRDefault="00CE1CC2" w:rsidP="00326F1B">
      <w:pPr>
        <w:pStyle w:val="ListParagraph"/>
        <w:numPr>
          <w:ilvl w:val="3"/>
          <w:numId w:val="13"/>
        </w:numPr>
        <w:spacing w:before="0" w:after="0"/>
        <w:ind w:left="709" w:hanging="709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 xml:space="preserve"> A</w:t>
      </w:r>
      <w:r w:rsidR="00326F1B" w:rsidRPr="003271EF">
        <w:rPr>
          <w:rFonts w:asciiTheme="minorHAnsi" w:hAnsiTheme="minorHAnsi"/>
          <w:sz w:val="24"/>
          <w:szCs w:val="24"/>
        </w:rPr>
        <w:t>dvise, liaise with and have oversight of contracts, payroll and recruitment matters</w:t>
      </w:r>
    </w:p>
    <w:p w14:paraId="74511BA1" w14:textId="77777777" w:rsidR="00326F1B" w:rsidRPr="003271EF" w:rsidRDefault="002E46BE" w:rsidP="00326F1B">
      <w:pPr>
        <w:pStyle w:val="ListParagraph"/>
        <w:numPr>
          <w:ilvl w:val="0"/>
          <w:numId w:val="13"/>
        </w:numPr>
        <w:spacing w:before="0" w:after="0"/>
        <w:ind w:hanging="720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>Oversee the</w:t>
      </w:r>
      <w:r w:rsidR="00CE1CC2" w:rsidRPr="003271EF">
        <w:rPr>
          <w:rFonts w:asciiTheme="minorHAnsi" w:hAnsiTheme="minorHAnsi"/>
          <w:sz w:val="24"/>
          <w:szCs w:val="24"/>
        </w:rPr>
        <w:t xml:space="preserve"> </w:t>
      </w:r>
      <w:r w:rsidR="00326F1B" w:rsidRPr="003271EF">
        <w:rPr>
          <w:rFonts w:asciiTheme="minorHAnsi" w:hAnsiTheme="minorHAnsi"/>
          <w:sz w:val="24"/>
          <w:szCs w:val="24"/>
        </w:rPr>
        <w:t>appraisal of</w:t>
      </w:r>
      <w:r w:rsidR="00CE1CC2" w:rsidRPr="003271EF">
        <w:rPr>
          <w:rFonts w:asciiTheme="minorHAnsi" w:hAnsiTheme="minorHAnsi"/>
          <w:sz w:val="24"/>
          <w:szCs w:val="24"/>
        </w:rPr>
        <w:t xml:space="preserve"> all </w:t>
      </w:r>
      <w:r w:rsidR="00326F1B" w:rsidRPr="003271EF">
        <w:rPr>
          <w:rFonts w:asciiTheme="minorHAnsi" w:hAnsiTheme="minorHAnsi"/>
          <w:sz w:val="24"/>
          <w:szCs w:val="24"/>
        </w:rPr>
        <w:t>non-teaching staff</w:t>
      </w:r>
      <w:r w:rsidR="00CE1CC2" w:rsidRPr="003271EF">
        <w:rPr>
          <w:rFonts w:asciiTheme="minorHAnsi" w:hAnsiTheme="minorHAnsi"/>
          <w:sz w:val="24"/>
          <w:szCs w:val="24"/>
        </w:rPr>
        <w:t xml:space="preserve"> and </w:t>
      </w:r>
      <w:r w:rsidRPr="003271EF">
        <w:rPr>
          <w:rFonts w:asciiTheme="minorHAnsi" w:hAnsiTheme="minorHAnsi"/>
          <w:sz w:val="24"/>
          <w:szCs w:val="24"/>
        </w:rPr>
        <w:t xml:space="preserve">the </w:t>
      </w:r>
      <w:r w:rsidR="00CE1CC2" w:rsidRPr="003271EF">
        <w:rPr>
          <w:rFonts w:asciiTheme="minorHAnsi" w:hAnsiTheme="minorHAnsi"/>
          <w:sz w:val="24"/>
          <w:szCs w:val="24"/>
        </w:rPr>
        <w:t>setting performance management targets</w:t>
      </w:r>
    </w:p>
    <w:p w14:paraId="669DEC77" w14:textId="77777777" w:rsidR="00CE1CC2" w:rsidRPr="003271EF" w:rsidRDefault="00CE1CC2" w:rsidP="00CE1CC2">
      <w:pPr>
        <w:spacing w:before="0" w:after="0"/>
        <w:ind w:left="0" w:firstLine="0"/>
        <w:rPr>
          <w:rFonts w:asciiTheme="minorHAnsi" w:hAnsiTheme="minorHAnsi"/>
          <w:sz w:val="24"/>
          <w:szCs w:val="24"/>
        </w:rPr>
      </w:pPr>
    </w:p>
    <w:p w14:paraId="53859088" w14:textId="77777777" w:rsidR="00CE1CC2" w:rsidRPr="003271EF" w:rsidRDefault="00CE1CC2" w:rsidP="00CE1CC2">
      <w:pPr>
        <w:spacing w:before="0" w:after="0"/>
        <w:ind w:left="0" w:firstLine="0"/>
        <w:rPr>
          <w:rFonts w:asciiTheme="minorHAnsi" w:hAnsiTheme="minorHAnsi"/>
          <w:b/>
          <w:sz w:val="24"/>
          <w:szCs w:val="24"/>
        </w:rPr>
      </w:pPr>
      <w:r w:rsidRPr="003271EF">
        <w:rPr>
          <w:rFonts w:asciiTheme="minorHAnsi" w:hAnsiTheme="minorHAnsi"/>
          <w:b/>
          <w:sz w:val="24"/>
          <w:szCs w:val="24"/>
        </w:rPr>
        <w:t>5. Other</w:t>
      </w:r>
    </w:p>
    <w:p w14:paraId="4606A28C" w14:textId="77777777" w:rsidR="00CE1CC2" w:rsidRPr="003271EF" w:rsidRDefault="00CE1CC2" w:rsidP="00CE1CC2">
      <w:pPr>
        <w:pStyle w:val="ListParagraph"/>
        <w:spacing w:before="0" w:after="0"/>
        <w:ind w:firstLine="0"/>
        <w:rPr>
          <w:rFonts w:asciiTheme="minorHAnsi" w:hAnsiTheme="minorHAnsi"/>
          <w:sz w:val="24"/>
          <w:szCs w:val="24"/>
        </w:rPr>
      </w:pPr>
    </w:p>
    <w:p w14:paraId="0796B958" w14:textId="77777777" w:rsidR="00CE1CC2" w:rsidRPr="003271EF" w:rsidRDefault="00CE1CC2" w:rsidP="00326F1B">
      <w:pPr>
        <w:pStyle w:val="ListParagraph"/>
        <w:numPr>
          <w:ilvl w:val="0"/>
          <w:numId w:val="13"/>
        </w:numPr>
        <w:spacing w:before="0" w:after="0"/>
        <w:ind w:hanging="720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 xml:space="preserve">Undertake duties commensurate with the role under the instruction of the </w:t>
      </w:r>
      <w:r w:rsidR="003271EF">
        <w:rPr>
          <w:rFonts w:asciiTheme="minorHAnsi" w:hAnsiTheme="minorHAnsi"/>
          <w:sz w:val="24"/>
          <w:szCs w:val="24"/>
        </w:rPr>
        <w:t xml:space="preserve">Executive </w:t>
      </w:r>
      <w:r w:rsidRPr="003271EF">
        <w:rPr>
          <w:rFonts w:asciiTheme="minorHAnsi" w:hAnsiTheme="minorHAnsi"/>
          <w:sz w:val="24"/>
          <w:szCs w:val="24"/>
        </w:rPr>
        <w:t xml:space="preserve">Headteacher and </w:t>
      </w:r>
      <w:r w:rsidR="003271EF">
        <w:rPr>
          <w:rFonts w:asciiTheme="minorHAnsi" w:hAnsiTheme="minorHAnsi"/>
          <w:sz w:val="24"/>
          <w:szCs w:val="24"/>
        </w:rPr>
        <w:t xml:space="preserve">the </w:t>
      </w:r>
      <w:r w:rsidRPr="003271EF">
        <w:rPr>
          <w:rFonts w:asciiTheme="minorHAnsi" w:hAnsiTheme="minorHAnsi"/>
          <w:sz w:val="24"/>
          <w:szCs w:val="24"/>
        </w:rPr>
        <w:t>Governing Body of the school</w:t>
      </w:r>
    </w:p>
    <w:p w14:paraId="3C510856" w14:textId="77777777" w:rsidR="00CE1CC2" w:rsidRPr="003271EF" w:rsidRDefault="00CE1CC2" w:rsidP="00326F1B">
      <w:pPr>
        <w:pStyle w:val="ListParagraph"/>
        <w:numPr>
          <w:ilvl w:val="0"/>
          <w:numId w:val="13"/>
        </w:numPr>
        <w:spacing w:before="0" w:after="0"/>
        <w:ind w:hanging="720"/>
        <w:rPr>
          <w:rFonts w:asciiTheme="minorHAnsi" w:hAnsiTheme="minorHAnsi"/>
          <w:sz w:val="24"/>
          <w:szCs w:val="24"/>
        </w:rPr>
      </w:pPr>
      <w:r w:rsidRPr="003271EF">
        <w:rPr>
          <w:rFonts w:asciiTheme="minorHAnsi" w:hAnsiTheme="minorHAnsi"/>
          <w:sz w:val="24"/>
          <w:szCs w:val="24"/>
        </w:rPr>
        <w:t>Contribute to the overall ethos/work/aims of the school</w:t>
      </w:r>
    </w:p>
    <w:p w14:paraId="0BB99AE5" w14:textId="77777777" w:rsidR="00CE1CC2" w:rsidRPr="003271EF" w:rsidRDefault="00CE1CC2" w:rsidP="0040404B">
      <w:pPr>
        <w:pStyle w:val="ListBullet"/>
        <w:ind w:left="0"/>
        <w:rPr>
          <w:sz w:val="24"/>
          <w:szCs w:val="24"/>
        </w:rPr>
      </w:pPr>
    </w:p>
    <w:p w14:paraId="6A77F9E3" w14:textId="77777777" w:rsidR="00203E01" w:rsidRPr="003271EF" w:rsidRDefault="00203E01" w:rsidP="0040404B">
      <w:pPr>
        <w:pStyle w:val="ListBullet"/>
        <w:ind w:left="0"/>
        <w:rPr>
          <w:sz w:val="24"/>
          <w:szCs w:val="24"/>
        </w:rPr>
      </w:pPr>
      <w:r w:rsidRPr="003271EF">
        <w:rPr>
          <w:sz w:val="24"/>
          <w:szCs w:val="24"/>
        </w:rPr>
        <w:t>Post holder’s signature:</w:t>
      </w:r>
      <w:r w:rsidR="00F94155" w:rsidRPr="003271EF">
        <w:rPr>
          <w:sz w:val="24"/>
          <w:szCs w:val="24"/>
        </w:rPr>
        <w:t xml:space="preserve"> </w:t>
      </w:r>
      <w:r w:rsidRPr="003271EF">
        <w:rPr>
          <w:sz w:val="24"/>
          <w:szCs w:val="24"/>
        </w:rPr>
        <w:t>……………………………………………………………………………………………..</w:t>
      </w:r>
    </w:p>
    <w:p w14:paraId="17BA6A3C" w14:textId="77777777" w:rsidR="00560A14" w:rsidRPr="003271EF" w:rsidRDefault="00203E01" w:rsidP="0040404B">
      <w:pPr>
        <w:pStyle w:val="ListBullet"/>
        <w:ind w:left="0"/>
        <w:rPr>
          <w:sz w:val="24"/>
          <w:szCs w:val="24"/>
        </w:rPr>
      </w:pPr>
      <w:r w:rsidRPr="003271EF">
        <w:rPr>
          <w:sz w:val="24"/>
          <w:szCs w:val="24"/>
        </w:rPr>
        <w:t>Headteacher’s signature</w:t>
      </w:r>
      <w:r w:rsidR="00560A14" w:rsidRPr="003271EF">
        <w:rPr>
          <w:sz w:val="24"/>
          <w:szCs w:val="24"/>
        </w:rPr>
        <w:t>:</w:t>
      </w:r>
      <w:r w:rsidR="00F94155" w:rsidRPr="003271EF">
        <w:rPr>
          <w:sz w:val="24"/>
          <w:szCs w:val="24"/>
        </w:rPr>
        <w:t xml:space="preserve"> </w:t>
      </w:r>
      <w:r w:rsidRPr="003271EF">
        <w:rPr>
          <w:sz w:val="24"/>
          <w:szCs w:val="24"/>
        </w:rPr>
        <w:t>…………………………………………………………………………………………..</w:t>
      </w:r>
      <w:r w:rsidR="00560A14" w:rsidRPr="003271EF">
        <w:rPr>
          <w:sz w:val="24"/>
          <w:szCs w:val="24"/>
        </w:rPr>
        <w:t xml:space="preserve"> </w:t>
      </w:r>
    </w:p>
    <w:p w14:paraId="658A416F" w14:textId="77777777" w:rsidR="00560A14" w:rsidRPr="003271EF" w:rsidRDefault="00560A14" w:rsidP="0040404B">
      <w:pPr>
        <w:pStyle w:val="ListBullet"/>
        <w:ind w:left="0"/>
        <w:rPr>
          <w:sz w:val="24"/>
          <w:szCs w:val="24"/>
        </w:rPr>
      </w:pPr>
    </w:p>
    <w:p w14:paraId="03FD1DAA" w14:textId="74743F73" w:rsidR="00560A14" w:rsidRPr="00326F1B" w:rsidRDefault="00560A14" w:rsidP="0040404B">
      <w:pPr>
        <w:pStyle w:val="ListBullet"/>
        <w:ind w:left="0"/>
        <w:rPr>
          <w:sz w:val="24"/>
          <w:szCs w:val="24"/>
        </w:rPr>
      </w:pPr>
      <w:r w:rsidRPr="003271EF">
        <w:rPr>
          <w:sz w:val="24"/>
          <w:szCs w:val="24"/>
        </w:rPr>
        <w:t>Date</w:t>
      </w:r>
      <w:r w:rsidR="00203E01" w:rsidRPr="003271EF">
        <w:rPr>
          <w:sz w:val="24"/>
          <w:szCs w:val="24"/>
        </w:rPr>
        <w:t xml:space="preserve"> of issue</w:t>
      </w:r>
      <w:r w:rsidR="006D37FB">
        <w:rPr>
          <w:sz w:val="24"/>
          <w:szCs w:val="24"/>
        </w:rPr>
        <w:t>: February 2021</w:t>
      </w:r>
    </w:p>
    <w:sectPr w:rsidR="00560A14" w:rsidRPr="00326F1B" w:rsidSect="00560A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75FA6A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10635DE8"/>
    <w:multiLevelType w:val="hybridMultilevel"/>
    <w:tmpl w:val="CCBCD7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157667"/>
    <w:multiLevelType w:val="hybridMultilevel"/>
    <w:tmpl w:val="639AA154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20EC7"/>
    <w:multiLevelType w:val="hybridMultilevel"/>
    <w:tmpl w:val="33CEBE14"/>
    <w:lvl w:ilvl="0" w:tplc="7ABC15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553F4D"/>
    <w:multiLevelType w:val="hybridMultilevel"/>
    <w:tmpl w:val="48181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32500"/>
    <w:multiLevelType w:val="hybridMultilevel"/>
    <w:tmpl w:val="679C5E6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D3514B"/>
    <w:multiLevelType w:val="multilevel"/>
    <w:tmpl w:val="F9664F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1126393"/>
    <w:multiLevelType w:val="hybridMultilevel"/>
    <w:tmpl w:val="B84A6F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7F6B79"/>
    <w:multiLevelType w:val="hybridMultilevel"/>
    <w:tmpl w:val="8EA48B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C35CB3"/>
    <w:multiLevelType w:val="hybridMultilevel"/>
    <w:tmpl w:val="F62C7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C84C18"/>
    <w:multiLevelType w:val="hybridMultilevel"/>
    <w:tmpl w:val="DE4EE4B2"/>
    <w:lvl w:ilvl="0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8D5638"/>
    <w:multiLevelType w:val="hybridMultilevel"/>
    <w:tmpl w:val="9BD02AE8"/>
    <w:lvl w:ilvl="0" w:tplc="4AE243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7E5F45"/>
    <w:multiLevelType w:val="hybridMultilevel"/>
    <w:tmpl w:val="C5E8F2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1"/>
  </w:num>
  <w:num w:numId="5">
    <w:abstractNumId w:val="8"/>
  </w:num>
  <w:num w:numId="6">
    <w:abstractNumId w:val="7"/>
  </w:num>
  <w:num w:numId="7">
    <w:abstractNumId w:val="11"/>
  </w:num>
  <w:num w:numId="8">
    <w:abstractNumId w:val="6"/>
  </w:num>
  <w:num w:numId="9">
    <w:abstractNumId w:val="12"/>
  </w:num>
  <w:num w:numId="10">
    <w:abstractNumId w:val="10"/>
  </w:num>
  <w:num w:numId="11">
    <w:abstractNumId w:val="2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A04"/>
    <w:rsid w:val="00014285"/>
    <w:rsid w:val="000357AB"/>
    <w:rsid w:val="000A2648"/>
    <w:rsid w:val="000D6B7C"/>
    <w:rsid w:val="00124A18"/>
    <w:rsid w:val="00134DD5"/>
    <w:rsid w:val="0015312E"/>
    <w:rsid w:val="001E7B15"/>
    <w:rsid w:val="00203E01"/>
    <w:rsid w:val="002309BD"/>
    <w:rsid w:val="00267ED5"/>
    <w:rsid w:val="00275575"/>
    <w:rsid w:val="002E46BE"/>
    <w:rsid w:val="00326F1B"/>
    <w:rsid w:val="003271EF"/>
    <w:rsid w:val="0039340C"/>
    <w:rsid w:val="003E76F2"/>
    <w:rsid w:val="0040404B"/>
    <w:rsid w:val="004064EF"/>
    <w:rsid w:val="004D6108"/>
    <w:rsid w:val="00552F3F"/>
    <w:rsid w:val="00560A14"/>
    <w:rsid w:val="00573FE9"/>
    <w:rsid w:val="00575163"/>
    <w:rsid w:val="00581728"/>
    <w:rsid w:val="0061709C"/>
    <w:rsid w:val="00620EAD"/>
    <w:rsid w:val="00677C89"/>
    <w:rsid w:val="006812CF"/>
    <w:rsid w:val="006876D9"/>
    <w:rsid w:val="00692AFA"/>
    <w:rsid w:val="006A1148"/>
    <w:rsid w:val="006A7A04"/>
    <w:rsid w:val="006D37FB"/>
    <w:rsid w:val="006D414B"/>
    <w:rsid w:val="006E12A0"/>
    <w:rsid w:val="006E3433"/>
    <w:rsid w:val="006F2548"/>
    <w:rsid w:val="007048C8"/>
    <w:rsid w:val="00742E12"/>
    <w:rsid w:val="007C1E8D"/>
    <w:rsid w:val="008732BD"/>
    <w:rsid w:val="00881B0C"/>
    <w:rsid w:val="008B1647"/>
    <w:rsid w:val="008E3693"/>
    <w:rsid w:val="009F362F"/>
    <w:rsid w:val="009F5865"/>
    <w:rsid w:val="00A14D40"/>
    <w:rsid w:val="00A967DA"/>
    <w:rsid w:val="00B0231F"/>
    <w:rsid w:val="00B055D4"/>
    <w:rsid w:val="00B1353E"/>
    <w:rsid w:val="00B231CD"/>
    <w:rsid w:val="00BF672E"/>
    <w:rsid w:val="00C3466E"/>
    <w:rsid w:val="00C94346"/>
    <w:rsid w:val="00CC32DE"/>
    <w:rsid w:val="00CE1B5E"/>
    <w:rsid w:val="00CE1CC2"/>
    <w:rsid w:val="00D012BD"/>
    <w:rsid w:val="00D17FC7"/>
    <w:rsid w:val="00D92D64"/>
    <w:rsid w:val="00DC237D"/>
    <w:rsid w:val="00DD3CF3"/>
    <w:rsid w:val="00DF1900"/>
    <w:rsid w:val="00DF202A"/>
    <w:rsid w:val="00E435CD"/>
    <w:rsid w:val="00E538C3"/>
    <w:rsid w:val="00E95A48"/>
    <w:rsid w:val="00ED7071"/>
    <w:rsid w:val="00F6229D"/>
    <w:rsid w:val="00F94155"/>
    <w:rsid w:val="00FD5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8224A"/>
  <w15:docId w15:val="{21C4AA61-95B0-471F-9A74-E48792FC9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20" w:line="360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A04"/>
    <w:pPr>
      <w:spacing w:after="120" w:line="240" w:lineRule="auto"/>
    </w:pPr>
    <w:rPr>
      <w:rFonts w:ascii="Arial" w:eastAsia="Times New Roman" w:hAnsi="Arial" w:cs="Arial"/>
      <w:lang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A7A04"/>
    <w:pPr>
      <w:keepNext/>
      <w:spacing w:before="240" w:after="60"/>
      <w:jc w:val="center"/>
      <w:outlineLvl w:val="0"/>
    </w:pPr>
    <w:rPr>
      <w:b/>
      <w:bCs/>
      <w:kern w:val="32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A7A04"/>
    <w:pPr>
      <w:keepNext/>
      <w:spacing w:before="240" w:after="60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A7A04"/>
    <w:rPr>
      <w:rFonts w:ascii="Arial" w:eastAsia="Times New Roman" w:hAnsi="Arial" w:cs="Arial"/>
      <w:b/>
      <w:bCs/>
      <w:kern w:val="32"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9"/>
    <w:rsid w:val="006A7A04"/>
    <w:rPr>
      <w:rFonts w:ascii="Arial" w:eastAsia="Times New Roman" w:hAnsi="Arial" w:cs="Arial"/>
      <w:b/>
      <w:bCs/>
      <w:sz w:val="28"/>
      <w:szCs w:val="28"/>
      <w:lang w:eastAsia="en-GB"/>
    </w:rPr>
  </w:style>
  <w:style w:type="paragraph" w:styleId="ListBullet">
    <w:name w:val="List Bullet"/>
    <w:basedOn w:val="Normal"/>
    <w:autoRedefine/>
    <w:uiPriority w:val="99"/>
    <w:rsid w:val="00573FE9"/>
    <w:pPr>
      <w:spacing w:after="0"/>
      <w:ind w:left="426" w:firstLine="0"/>
    </w:pPr>
    <w:rPr>
      <w:rFonts w:asciiTheme="minorHAnsi" w:hAnsiTheme="minorHAnsi"/>
    </w:rPr>
  </w:style>
  <w:style w:type="paragraph" w:customStyle="1" w:styleId="bold">
    <w:name w:val="bold"/>
    <w:basedOn w:val="Normal"/>
    <w:uiPriority w:val="99"/>
    <w:rsid w:val="006A7A0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7A0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A04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A7A0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B16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164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1647"/>
    <w:rPr>
      <w:rFonts w:ascii="Arial" w:eastAsia="Times New Roman" w:hAnsi="Arial" w:cs="Arial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16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1647"/>
    <w:rPr>
      <w:rFonts w:ascii="Arial" w:eastAsia="Times New Roman" w:hAnsi="Arial" w:cs="Arial"/>
      <w:b/>
      <w:bCs/>
      <w:sz w:val="20"/>
      <w:szCs w:val="20"/>
      <w:lang w:eastAsia="en-GB"/>
    </w:rPr>
  </w:style>
  <w:style w:type="paragraph" w:styleId="Revision">
    <w:name w:val="Revision"/>
    <w:hidden/>
    <w:uiPriority w:val="99"/>
    <w:semiHidden/>
    <w:rsid w:val="008B1647"/>
    <w:pPr>
      <w:spacing w:before="0" w:line="240" w:lineRule="auto"/>
      <w:ind w:left="0" w:firstLine="0"/>
    </w:pPr>
    <w:rPr>
      <w:rFonts w:ascii="Arial" w:eastAsia="Times New Roman" w:hAnsi="Arial" w:cs="Aria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Davies Lane Primary School</Company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bronwen.chalmers</dc:creator>
  <cp:lastModifiedBy>Shirley Baptiste</cp:lastModifiedBy>
  <cp:revision>2</cp:revision>
  <cp:lastPrinted>2013-03-21T08:36:00Z</cp:lastPrinted>
  <dcterms:created xsi:type="dcterms:W3CDTF">2021-02-20T10:03:00Z</dcterms:created>
  <dcterms:modified xsi:type="dcterms:W3CDTF">2021-02-20T10:03:00Z</dcterms:modified>
</cp:coreProperties>
</file>