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437AC" w14:textId="77777777" w:rsidR="00CA7FC7" w:rsidRPr="00A07861" w:rsidRDefault="00CA7FC7">
      <w:pPr>
        <w:rPr>
          <w:rFonts w:ascii="Arial" w:hAnsi="Arial" w:cs="Arial"/>
        </w:rPr>
      </w:pPr>
    </w:p>
    <w:tbl>
      <w:tblPr>
        <w:tblW w:w="0" w:type="auto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87"/>
        <w:gridCol w:w="4199"/>
      </w:tblGrid>
      <w:tr w:rsidR="00AF1160" w:rsidRPr="00727B94" w14:paraId="7C30BDBD" w14:textId="77777777" w:rsidTr="00414B41">
        <w:tc>
          <w:tcPr>
            <w:tcW w:w="0" w:type="auto"/>
            <w:shd w:val="clear" w:color="auto" w:fill="EEECE1"/>
          </w:tcPr>
          <w:p w14:paraId="6CC87D6D" w14:textId="77777777" w:rsidR="00B8034E" w:rsidRPr="00727B94" w:rsidRDefault="00CF3E7A" w:rsidP="005477A0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27B94">
              <w:rPr>
                <w:rFonts w:ascii="Arial" w:hAnsi="Arial" w:cs="Arial"/>
                <w:b/>
                <w:bCs/>
              </w:rPr>
              <w:t>Role Title</w:t>
            </w:r>
          </w:p>
        </w:tc>
        <w:tc>
          <w:tcPr>
            <w:tcW w:w="0" w:type="auto"/>
            <w:shd w:val="clear" w:color="auto" w:fill="EEECE1"/>
          </w:tcPr>
          <w:p w14:paraId="6280A46C" w14:textId="63BFC2E4" w:rsidR="00B8034E" w:rsidRPr="00727B94" w:rsidRDefault="00AF1160" w:rsidP="00961CED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Senior Project Manager</w:t>
            </w:r>
            <w:r w:rsidR="00C6055B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C6055B" w:rsidRPr="00727B94" w14:paraId="367E7D32" w14:textId="77777777" w:rsidTr="007F0976">
        <w:tc>
          <w:tcPr>
            <w:tcW w:w="0" w:type="auto"/>
            <w:shd w:val="clear" w:color="auto" w:fill="auto"/>
          </w:tcPr>
          <w:p w14:paraId="74EBFB2F" w14:textId="77777777" w:rsidR="00C6055B" w:rsidRPr="00727B94" w:rsidRDefault="00C6055B" w:rsidP="005477A0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27B94">
              <w:rPr>
                <w:rFonts w:ascii="Arial" w:hAnsi="Arial" w:cs="Arial"/>
                <w:b/>
                <w:bCs/>
              </w:rPr>
              <w:t>Job Family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104046" w14:textId="6840F67A" w:rsidR="00C6055B" w:rsidRPr="00BA7AF7" w:rsidRDefault="00F241D0" w:rsidP="00E1181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Economic Growth and Housing Delivery Directorate</w:t>
            </w:r>
            <w:r w:rsidR="00961CED" w:rsidRPr="00BA7AF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6055B" w:rsidRPr="00727B94" w14:paraId="3AF61163" w14:textId="77777777" w:rsidTr="00414B41">
        <w:tc>
          <w:tcPr>
            <w:tcW w:w="0" w:type="auto"/>
            <w:shd w:val="clear" w:color="auto" w:fill="auto"/>
          </w:tcPr>
          <w:p w14:paraId="2D95B0BF" w14:textId="77777777" w:rsidR="00C6055B" w:rsidRPr="00727B94" w:rsidRDefault="00C6055B" w:rsidP="005477A0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27B94">
              <w:rPr>
                <w:rFonts w:ascii="Arial" w:hAnsi="Arial" w:cs="Arial"/>
                <w:b/>
                <w:bCs/>
              </w:rPr>
              <w:t>Pay Scale</w:t>
            </w:r>
          </w:p>
        </w:tc>
        <w:tc>
          <w:tcPr>
            <w:tcW w:w="0" w:type="auto"/>
            <w:shd w:val="clear" w:color="auto" w:fill="auto"/>
          </w:tcPr>
          <w:p w14:paraId="62AA5119" w14:textId="77777777" w:rsidR="00C6055B" w:rsidRPr="00727B94" w:rsidRDefault="00C6055B" w:rsidP="005477A0">
            <w:pPr>
              <w:spacing w:before="40" w:after="40"/>
              <w:rPr>
                <w:rFonts w:ascii="Arial" w:hAnsi="Arial" w:cs="Arial"/>
                <w:b/>
              </w:rPr>
            </w:pPr>
            <w:r w:rsidRPr="00727B94">
              <w:rPr>
                <w:rFonts w:ascii="Arial" w:hAnsi="Arial" w:cs="Arial"/>
                <w:b/>
                <w:bCs/>
              </w:rPr>
              <w:t>PO1</w:t>
            </w:r>
            <w:r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C6055B" w:rsidRPr="00727B94" w14:paraId="3287B871" w14:textId="77777777" w:rsidTr="00414B41">
        <w:tc>
          <w:tcPr>
            <w:tcW w:w="0" w:type="auto"/>
            <w:gridSpan w:val="2"/>
            <w:shd w:val="clear" w:color="auto" w:fill="auto"/>
          </w:tcPr>
          <w:p w14:paraId="0D05CC9F" w14:textId="77777777" w:rsidR="00C6055B" w:rsidRPr="00727B94" w:rsidRDefault="00C6055B" w:rsidP="005477A0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727B94">
              <w:rPr>
                <w:rFonts w:ascii="Arial" w:hAnsi="Arial" w:cs="Arial"/>
                <w:b/>
                <w:bCs/>
                <w:iCs/>
              </w:rPr>
              <w:t>Purpose</w:t>
            </w:r>
          </w:p>
        </w:tc>
      </w:tr>
      <w:tr w:rsidR="00C6055B" w:rsidRPr="00727B94" w14:paraId="0931CFD4" w14:textId="77777777" w:rsidTr="00414B41">
        <w:tc>
          <w:tcPr>
            <w:tcW w:w="0" w:type="auto"/>
            <w:gridSpan w:val="2"/>
            <w:shd w:val="clear" w:color="auto" w:fill="auto"/>
          </w:tcPr>
          <w:p w14:paraId="1BBBA83C" w14:textId="4B6A2C3E" w:rsidR="00C6055B" w:rsidRPr="00373851" w:rsidRDefault="00C6055B" w:rsidP="0084637F">
            <w:pPr>
              <w:spacing w:before="40" w:after="40"/>
              <w:rPr>
                <w:rFonts w:ascii="Arial" w:hAnsi="Arial" w:cs="Arial"/>
              </w:rPr>
            </w:pPr>
            <w:r w:rsidRPr="00373851">
              <w:rPr>
                <w:rFonts w:ascii="Arial" w:hAnsi="Arial" w:cs="Arial"/>
              </w:rPr>
              <w:t>To</w:t>
            </w:r>
            <w:r>
              <w:rPr>
                <w:rFonts w:ascii="Arial" w:hAnsi="Arial" w:cs="Arial"/>
              </w:rPr>
              <w:t xml:space="preserve"> </w:t>
            </w:r>
            <w:r w:rsidRPr="00373851">
              <w:rPr>
                <w:rFonts w:ascii="Arial" w:hAnsi="Arial" w:cs="Arial"/>
              </w:rPr>
              <w:t>plan, develop and deliver</w:t>
            </w:r>
            <w:r w:rsidR="0084637F">
              <w:rPr>
                <w:rFonts w:ascii="Arial" w:hAnsi="Arial" w:cs="Arial"/>
              </w:rPr>
              <w:t>,</w:t>
            </w:r>
            <w:r w:rsidRPr="00373851">
              <w:rPr>
                <w:rFonts w:ascii="Arial" w:hAnsi="Arial" w:cs="Arial"/>
              </w:rPr>
              <w:t xml:space="preserve"> </w:t>
            </w:r>
            <w:r w:rsidR="0084637F">
              <w:rPr>
                <w:rFonts w:ascii="Arial" w:hAnsi="Arial" w:cs="Arial"/>
              </w:rPr>
              <w:t>as part of</w:t>
            </w:r>
            <w:r w:rsidRPr="00373851">
              <w:rPr>
                <w:rFonts w:ascii="Arial" w:hAnsi="Arial" w:cs="Arial"/>
              </w:rPr>
              <w:t xml:space="preserve"> an exper</w:t>
            </w:r>
            <w:r>
              <w:rPr>
                <w:rFonts w:ascii="Arial" w:hAnsi="Arial" w:cs="Arial"/>
              </w:rPr>
              <w:t>t team of client project managers</w:t>
            </w:r>
            <w:r w:rsidR="0084637F">
              <w:rPr>
                <w:rFonts w:ascii="Arial" w:hAnsi="Arial" w:cs="Arial"/>
              </w:rPr>
              <w:t>, major projects in</w:t>
            </w:r>
            <w:r w:rsidR="0084637F" w:rsidRPr="00373851">
              <w:rPr>
                <w:rFonts w:ascii="Arial" w:hAnsi="Arial" w:cs="Arial"/>
              </w:rPr>
              <w:t xml:space="preserve"> </w:t>
            </w:r>
            <w:r w:rsidR="0084637F">
              <w:rPr>
                <w:rFonts w:ascii="Arial" w:hAnsi="Arial" w:cs="Arial"/>
                <w:color w:val="000000"/>
              </w:rPr>
              <w:t>the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961CED">
              <w:rPr>
                <w:rFonts w:ascii="Arial" w:hAnsi="Arial" w:cs="Arial"/>
                <w:color w:val="000000"/>
              </w:rPr>
              <w:t xml:space="preserve">Council’s </w:t>
            </w:r>
            <w:r w:rsidRPr="00373851">
              <w:rPr>
                <w:rFonts w:ascii="Arial" w:hAnsi="Arial" w:cs="Arial"/>
                <w:color w:val="000000"/>
              </w:rPr>
              <w:t>capital build and maintenance programme</w:t>
            </w:r>
            <w:r>
              <w:rPr>
                <w:rFonts w:ascii="Arial" w:hAnsi="Arial" w:cs="Arial"/>
                <w:color w:val="000000"/>
              </w:rPr>
              <w:t>s</w:t>
            </w:r>
            <w:r w:rsidR="0084637F">
              <w:rPr>
                <w:rFonts w:ascii="Arial" w:hAnsi="Arial" w:cs="Arial"/>
                <w:color w:val="000000"/>
              </w:rPr>
              <w:t>,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373851">
              <w:rPr>
                <w:rFonts w:ascii="Arial" w:hAnsi="Arial" w:cs="Arial"/>
              </w:rPr>
              <w:t>ensur</w:t>
            </w:r>
            <w:r w:rsidR="0084637F">
              <w:rPr>
                <w:rFonts w:ascii="Arial" w:hAnsi="Arial" w:cs="Arial"/>
              </w:rPr>
              <w:t>ing</w:t>
            </w:r>
            <w:r w:rsidRPr="00373851">
              <w:rPr>
                <w:rFonts w:ascii="Arial" w:hAnsi="Arial" w:cs="Arial"/>
              </w:rPr>
              <w:t xml:space="preserve"> outcomes in relation to cost, time</w:t>
            </w:r>
            <w:r>
              <w:rPr>
                <w:rFonts w:ascii="Arial" w:hAnsi="Arial" w:cs="Arial"/>
              </w:rPr>
              <w:t>,</w:t>
            </w:r>
            <w:r w:rsidRPr="00373851">
              <w:rPr>
                <w:rFonts w:ascii="Arial" w:hAnsi="Arial" w:cs="Arial"/>
              </w:rPr>
              <w:t xml:space="preserve"> quality and reputation</w:t>
            </w:r>
            <w:r w:rsidR="0084637F">
              <w:rPr>
                <w:rFonts w:ascii="Arial" w:hAnsi="Arial" w:cs="Arial"/>
              </w:rPr>
              <w:t xml:space="preserve"> are maximised.</w:t>
            </w:r>
            <w:bookmarkStart w:id="0" w:name="_GoBack"/>
            <w:bookmarkEnd w:id="0"/>
          </w:p>
        </w:tc>
      </w:tr>
      <w:tr w:rsidR="00C6055B" w:rsidRPr="00727B94" w14:paraId="3A50D700" w14:textId="77777777" w:rsidTr="00414B41">
        <w:tc>
          <w:tcPr>
            <w:tcW w:w="0" w:type="auto"/>
            <w:shd w:val="clear" w:color="auto" w:fill="EEECE1"/>
          </w:tcPr>
          <w:p w14:paraId="56FEBD2C" w14:textId="77777777" w:rsidR="00C6055B" w:rsidRPr="00727B94" w:rsidRDefault="00C6055B" w:rsidP="005477A0">
            <w:pPr>
              <w:spacing w:before="40" w:after="40"/>
              <w:rPr>
                <w:rFonts w:ascii="Arial" w:hAnsi="Arial" w:cs="Arial"/>
                <w:b/>
                <w:iCs/>
              </w:rPr>
            </w:pPr>
            <w:r w:rsidRPr="00727B94">
              <w:rPr>
                <w:rFonts w:ascii="Arial" w:hAnsi="Arial" w:cs="Arial"/>
                <w:b/>
                <w:iCs/>
              </w:rPr>
              <w:t>Generic Accountabilities</w:t>
            </w:r>
          </w:p>
        </w:tc>
        <w:tc>
          <w:tcPr>
            <w:tcW w:w="0" w:type="auto"/>
            <w:shd w:val="clear" w:color="auto" w:fill="EEECE1"/>
          </w:tcPr>
          <w:p w14:paraId="05AC33EE" w14:textId="77777777" w:rsidR="00C6055B" w:rsidRPr="00727B94" w:rsidRDefault="00C6055B" w:rsidP="005477A0">
            <w:pPr>
              <w:spacing w:before="40" w:after="40"/>
              <w:rPr>
                <w:rFonts w:ascii="Arial" w:hAnsi="Arial" w:cs="Arial"/>
                <w:b/>
                <w:iCs/>
              </w:rPr>
            </w:pPr>
            <w:r w:rsidRPr="00727B94">
              <w:rPr>
                <w:rFonts w:ascii="Arial" w:hAnsi="Arial" w:cs="Arial"/>
                <w:b/>
                <w:iCs/>
              </w:rPr>
              <w:t>End Results/ Outcomes</w:t>
            </w:r>
          </w:p>
        </w:tc>
      </w:tr>
      <w:tr w:rsidR="00C6055B" w:rsidRPr="00727B94" w14:paraId="21EE0941" w14:textId="77777777" w:rsidTr="00414B41">
        <w:trPr>
          <w:trHeight w:val="1421"/>
        </w:trPr>
        <w:tc>
          <w:tcPr>
            <w:tcW w:w="0" w:type="auto"/>
            <w:shd w:val="clear" w:color="auto" w:fill="auto"/>
          </w:tcPr>
          <w:p w14:paraId="4A54F4EA" w14:textId="77777777" w:rsidR="00C6055B" w:rsidRPr="00727B94" w:rsidRDefault="00C6055B" w:rsidP="008D3366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Plan and ensure service delivery within a complex / diverse service area. Control operational activities within the service area and ensure professional standards are delivered.</w:t>
            </w:r>
          </w:p>
          <w:p w14:paraId="38448DA6" w14:textId="77777777" w:rsidR="00C6055B" w:rsidRPr="00727B94" w:rsidRDefault="00C6055B" w:rsidP="008D3366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38FAEE93" w14:textId="77777777" w:rsidR="00C6055B" w:rsidRPr="00727B94" w:rsidRDefault="00C6055B" w:rsidP="008D3366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0D9F4C01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The service is delivered to the quality, Council, professional and legislative standards required.</w:t>
            </w:r>
          </w:p>
          <w:p w14:paraId="33338A98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</w:p>
          <w:p w14:paraId="5B58C6F4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Integrated service development and delivery is informed by client, partner and stakeholder views, latest thinking, good practice and legislative requirements.</w:t>
            </w:r>
          </w:p>
          <w:p w14:paraId="77D56165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</w:p>
          <w:p w14:paraId="500648F7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Corporate strategies are effectively implemented within area of responsibility.</w:t>
            </w:r>
          </w:p>
          <w:p w14:paraId="1C2A0D84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</w:p>
          <w:p w14:paraId="14553601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External inspections are managed effectively.</w:t>
            </w:r>
          </w:p>
          <w:p w14:paraId="24058EEB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</w:p>
          <w:p w14:paraId="04489CF3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Service delivers excellent customer service.</w:t>
            </w:r>
          </w:p>
          <w:p w14:paraId="70B9C601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C6055B" w:rsidRPr="00727B94" w14:paraId="2A066954" w14:textId="77777777" w:rsidTr="00414B41">
        <w:trPr>
          <w:trHeight w:val="1257"/>
        </w:trPr>
        <w:tc>
          <w:tcPr>
            <w:tcW w:w="0" w:type="auto"/>
            <w:shd w:val="clear" w:color="auto" w:fill="auto"/>
          </w:tcPr>
          <w:p w14:paraId="43E5C3E0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 xml:space="preserve">Manage responses to complex professional or politically sensitive issues within the area of responsibility. </w:t>
            </w:r>
          </w:p>
          <w:p w14:paraId="60984A3B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4D649BD0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27BA675C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351C045F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0EE08316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56119CE9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7CBD8024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0CE9DBB1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Manage key relationships with delivery partners /providers /suppliers to commission / manage / evaluate / enhance appropriate service delivery / capacity within area of responsibility.</w:t>
            </w:r>
          </w:p>
        </w:tc>
        <w:tc>
          <w:tcPr>
            <w:tcW w:w="0" w:type="auto"/>
            <w:shd w:val="clear" w:color="auto" w:fill="auto"/>
          </w:tcPr>
          <w:p w14:paraId="029DDD76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Expert opinion, advice, supports and interpretation is provided on all aspects of the area of responsibility, including major decis</w:t>
            </w:r>
            <w:r>
              <w:rPr>
                <w:rFonts w:ascii="Arial" w:hAnsi="Arial" w:cs="Arial"/>
              </w:rPr>
              <w:t>ions.</w:t>
            </w:r>
          </w:p>
          <w:p w14:paraId="7D45A844" w14:textId="77777777" w:rsidR="00C6055B" w:rsidRPr="00727B94" w:rsidRDefault="00C6055B" w:rsidP="00A05D5D">
            <w:pPr>
              <w:rPr>
                <w:rFonts w:ascii="Arial" w:hAnsi="Arial" w:cs="Arial"/>
                <w:i/>
              </w:rPr>
            </w:pPr>
          </w:p>
          <w:p w14:paraId="745545F1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Major issues are managed through to a satisfactory conclusion.</w:t>
            </w:r>
          </w:p>
          <w:p w14:paraId="06692E75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0C27F461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Feedback and complaints procedures are developed and managed. Complaints are effectively resolved.</w:t>
            </w:r>
          </w:p>
          <w:p w14:paraId="73D6F7B7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18EA1674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676C1410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Customer outcomes are clearly understood and specified.</w:t>
            </w:r>
          </w:p>
          <w:p w14:paraId="384AA54C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22B41546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 xml:space="preserve">Services / goods are delivered on </w:t>
            </w:r>
            <w:r w:rsidRPr="00727B94">
              <w:rPr>
                <w:rFonts w:ascii="Arial" w:hAnsi="Arial" w:cs="Arial"/>
              </w:rPr>
              <w:lastRenderedPageBreak/>
              <w:t>time, to budget and standards agreed.</w:t>
            </w:r>
          </w:p>
          <w:p w14:paraId="71A0EEE6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45F9F0E7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Opportunities to improve delivery / capacity of provision are proactively identified and actioned.</w:t>
            </w:r>
          </w:p>
          <w:p w14:paraId="209BB7CB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10E6B37A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Suppliers and supply chains are resilient and adaptable to meet changing needs.</w:t>
            </w:r>
          </w:p>
          <w:p w14:paraId="7D8002CB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32F81DC8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Expected operational efficiencies are realised.</w:t>
            </w:r>
          </w:p>
          <w:p w14:paraId="739B5B31" w14:textId="77777777" w:rsidR="00C6055B" w:rsidRPr="00727B94" w:rsidRDefault="00C6055B" w:rsidP="00414B41">
            <w:pPr>
              <w:rPr>
                <w:rFonts w:ascii="Arial" w:hAnsi="Arial" w:cs="Arial"/>
                <w:i/>
              </w:rPr>
            </w:pPr>
          </w:p>
        </w:tc>
      </w:tr>
      <w:tr w:rsidR="00C6055B" w:rsidRPr="00727B94" w14:paraId="7CCF6069" w14:textId="77777777" w:rsidTr="00414B41">
        <w:trPr>
          <w:trHeight w:val="1257"/>
        </w:trPr>
        <w:tc>
          <w:tcPr>
            <w:tcW w:w="0" w:type="auto"/>
            <w:shd w:val="clear" w:color="auto" w:fill="auto"/>
          </w:tcPr>
          <w:p w14:paraId="53037F2D" w14:textId="77777777" w:rsidR="00C6055B" w:rsidRPr="00727B94" w:rsidRDefault="00C6055B" w:rsidP="0001183F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lastRenderedPageBreak/>
              <w:t>Develops service plans to meet strategic business goals. Ensure compliance with all internal and external standards.</w:t>
            </w:r>
          </w:p>
        </w:tc>
        <w:tc>
          <w:tcPr>
            <w:tcW w:w="0" w:type="auto"/>
            <w:shd w:val="clear" w:color="auto" w:fill="auto"/>
          </w:tcPr>
          <w:p w14:paraId="4832BC03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Service plan and targets for area of responsibility are developed from Council’s overall strategic directives and agreed and communicated within required timeframe.</w:t>
            </w:r>
          </w:p>
          <w:p w14:paraId="5D6390AF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4FB2825C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Strategic and operational input is provided to wider business planning and development.</w:t>
            </w:r>
          </w:p>
          <w:p w14:paraId="0E3FD5C5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41F8B1F2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Progress against objectives is effectively monitored and delivered.</w:t>
            </w:r>
          </w:p>
        </w:tc>
      </w:tr>
      <w:tr w:rsidR="00C6055B" w:rsidRPr="00727B94" w14:paraId="28738390" w14:textId="77777777" w:rsidTr="00414B41">
        <w:trPr>
          <w:trHeight w:val="1257"/>
        </w:trPr>
        <w:tc>
          <w:tcPr>
            <w:tcW w:w="0" w:type="auto"/>
            <w:shd w:val="clear" w:color="auto" w:fill="auto"/>
          </w:tcPr>
          <w:p w14:paraId="3AB291A2" w14:textId="77777777" w:rsidR="00C6055B" w:rsidRPr="00727B94" w:rsidRDefault="00C6055B" w:rsidP="00CF3E7A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Ensure the development and delivery of continuous improvements in all aspects of the service.</w:t>
            </w:r>
          </w:p>
        </w:tc>
        <w:tc>
          <w:tcPr>
            <w:tcW w:w="0" w:type="auto"/>
            <w:shd w:val="clear" w:color="auto" w:fill="auto"/>
          </w:tcPr>
          <w:p w14:paraId="6F89C67F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Improvements are developed and delivered effectively.</w:t>
            </w:r>
          </w:p>
          <w:p w14:paraId="1390DD64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378A047E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Stakeholder requirements are met.</w:t>
            </w:r>
          </w:p>
          <w:p w14:paraId="44DB3455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  <w:i/>
              </w:rPr>
            </w:pPr>
          </w:p>
        </w:tc>
      </w:tr>
      <w:tr w:rsidR="00C6055B" w:rsidRPr="00727B94" w14:paraId="422292CC" w14:textId="77777777" w:rsidTr="00414B41">
        <w:trPr>
          <w:trHeight w:val="1275"/>
        </w:trPr>
        <w:tc>
          <w:tcPr>
            <w:tcW w:w="0" w:type="auto"/>
            <w:shd w:val="clear" w:color="auto" w:fill="auto"/>
          </w:tcPr>
          <w:p w14:paraId="728AE741" w14:textId="77777777" w:rsidR="00C6055B" w:rsidRPr="00727B94" w:rsidRDefault="00C6055B" w:rsidP="0001183F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Lead, motivate and develop staff to create and maintain a highly competent and participative workforce.</w:t>
            </w:r>
          </w:p>
        </w:tc>
        <w:tc>
          <w:tcPr>
            <w:tcW w:w="0" w:type="auto"/>
            <w:shd w:val="clear" w:color="auto" w:fill="auto"/>
          </w:tcPr>
          <w:p w14:paraId="55D68E71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The team is highly competent, effective, motivated and outcomes focussed.</w:t>
            </w:r>
          </w:p>
          <w:p w14:paraId="23235933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1E21AC55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Recruitment, induction, development, performance reviews, employee relations and all HR processes and planning is completed to the required standards and timescales.</w:t>
            </w:r>
          </w:p>
          <w:p w14:paraId="0CDCF234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134466A5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Effective team meetings take place to required timescales.</w:t>
            </w:r>
          </w:p>
        </w:tc>
      </w:tr>
      <w:tr w:rsidR="00C6055B" w:rsidRPr="00727B94" w14:paraId="3E751231" w14:textId="77777777" w:rsidTr="00414B41">
        <w:trPr>
          <w:trHeight w:val="1407"/>
        </w:trPr>
        <w:tc>
          <w:tcPr>
            <w:tcW w:w="0" w:type="auto"/>
            <w:shd w:val="clear" w:color="auto" w:fill="auto"/>
          </w:tcPr>
          <w:p w14:paraId="43666132" w14:textId="77777777" w:rsidR="00C6055B" w:rsidRPr="00727B94" w:rsidRDefault="00C6055B" w:rsidP="008E0CB3">
            <w:pPr>
              <w:pStyle w:val="CommentText"/>
              <w:rPr>
                <w:rFonts w:ascii="Arial" w:hAnsi="Arial" w:cs="Arial"/>
                <w:i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Identify, secure, deploy and manage the resources necessary for the professional service area to meet</w:t>
            </w:r>
            <w:r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727B94">
              <w:rPr>
                <w:rFonts w:ascii="Arial" w:hAnsi="Arial" w:cs="Arial"/>
                <w:sz w:val="24"/>
                <w:szCs w:val="24"/>
              </w:rPr>
              <w:t>exceed its objectives.</w:t>
            </w:r>
          </w:p>
        </w:tc>
        <w:tc>
          <w:tcPr>
            <w:tcW w:w="0" w:type="auto"/>
            <w:shd w:val="clear" w:color="auto" w:fill="auto"/>
          </w:tcPr>
          <w:p w14:paraId="49AB80C6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Resources including, equipment, people, and systems are utilised optimally and efficiently.</w:t>
            </w:r>
          </w:p>
          <w:p w14:paraId="5377FBF4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3D09992E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 xml:space="preserve">Annual budget is planned, developed </w:t>
            </w:r>
            <w:r w:rsidRPr="00727B94">
              <w:rPr>
                <w:rFonts w:ascii="Arial" w:hAnsi="Arial" w:cs="Arial"/>
              </w:rPr>
              <w:lastRenderedPageBreak/>
              <w:t>and delivered. Value for money is maximised.</w:t>
            </w:r>
          </w:p>
          <w:p w14:paraId="344655E0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095935E4" w14:textId="77777777" w:rsidR="00C6055B" w:rsidRPr="00930100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Financial expenditure and financial integrity are controlled to assure regulatory and Council policy compliance.</w:t>
            </w:r>
          </w:p>
        </w:tc>
      </w:tr>
      <w:tr w:rsidR="00C6055B" w:rsidRPr="00727B94" w14:paraId="49E37B97" w14:textId="77777777" w:rsidTr="00414B41">
        <w:trPr>
          <w:trHeight w:val="1283"/>
        </w:trPr>
        <w:tc>
          <w:tcPr>
            <w:tcW w:w="0" w:type="auto"/>
            <w:shd w:val="clear" w:color="auto" w:fill="auto"/>
          </w:tcPr>
          <w:p w14:paraId="2C47BBA4" w14:textId="77777777" w:rsidR="00C6055B" w:rsidRPr="00727B94" w:rsidRDefault="00C6055B" w:rsidP="004607C5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lastRenderedPageBreak/>
              <w:t>Ensure the necessary standards relating to safeguarding best practices/protocols are effectively communicated, monitored and maintained.</w:t>
            </w:r>
          </w:p>
        </w:tc>
        <w:tc>
          <w:tcPr>
            <w:tcW w:w="0" w:type="auto"/>
            <w:shd w:val="clear" w:color="auto" w:fill="auto"/>
          </w:tcPr>
          <w:p w14:paraId="56F65440" w14:textId="77777777" w:rsidR="00C6055B" w:rsidRPr="00727B94" w:rsidRDefault="00C6055B" w:rsidP="004607C5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Safeguarding standards are monitored and maintained in compliance with Council policy.</w:t>
            </w:r>
          </w:p>
          <w:p w14:paraId="430AF4A4" w14:textId="77777777" w:rsidR="00C6055B" w:rsidRPr="00727B94" w:rsidRDefault="00C6055B" w:rsidP="004607C5">
            <w:pPr>
              <w:spacing w:before="40" w:after="40"/>
              <w:rPr>
                <w:rFonts w:ascii="Arial" w:hAnsi="Arial" w:cs="Arial"/>
              </w:rPr>
            </w:pPr>
          </w:p>
          <w:p w14:paraId="165805CE" w14:textId="77777777" w:rsidR="00C6055B" w:rsidRPr="00727B94" w:rsidRDefault="00C6055B" w:rsidP="004607C5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Appropriate safeguarding training is provided.</w:t>
            </w:r>
          </w:p>
        </w:tc>
      </w:tr>
      <w:tr w:rsidR="00C6055B" w:rsidRPr="00727B94" w14:paraId="0D13DE0F" w14:textId="77777777" w:rsidTr="00414B41">
        <w:trPr>
          <w:trHeight w:val="1283"/>
        </w:trPr>
        <w:tc>
          <w:tcPr>
            <w:tcW w:w="0" w:type="auto"/>
            <w:shd w:val="clear" w:color="auto" w:fill="auto"/>
          </w:tcPr>
          <w:p w14:paraId="37091BD5" w14:textId="77777777" w:rsidR="00C6055B" w:rsidRPr="00727B94" w:rsidRDefault="00C6055B" w:rsidP="00CF3E7A">
            <w:pPr>
              <w:pStyle w:val="CommentText"/>
              <w:rPr>
                <w:rFonts w:ascii="Arial" w:hAnsi="Arial" w:cs="Arial"/>
                <w:i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Implement a risk management programme and advise on issues affecting Council service areas.</w:t>
            </w:r>
          </w:p>
        </w:tc>
        <w:tc>
          <w:tcPr>
            <w:tcW w:w="0" w:type="auto"/>
            <w:shd w:val="clear" w:color="auto" w:fill="auto"/>
          </w:tcPr>
          <w:p w14:paraId="737D9B42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Business threatening situations are recognised, planned for and managed or escalated as appropriate.</w:t>
            </w:r>
          </w:p>
          <w:p w14:paraId="34BA2DDC" w14:textId="77777777" w:rsidR="00C6055B" w:rsidRPr="00727B94" w:rsidRDefault="00C6055B" w:rsidP="002F41CC">
            <w:pPr>
              <w:pStyle w:val="Default"/>
              <w:rPr>
                <w:color w:val="auto"/>
              </w:rPr>
            </w:pPr>
          </w:p>
          <w:p w14:paraId="657E2690" w14:textId="77777777" w:rsidR="00C6055B" w:rsidRPr="00727B94" w:rsidRDefault="00C6055B" w:rsidP="002F41CC">
            <w:pPr>
              <w:pStyle w:val="Default"/>
              <w:rPr>
                <w:color w:val="auto"/>
              </w:rPr>
            </w:pPr>
            <w:r w:rsidRPr="00727B94">
              <w:rPr>
                <w:color w:val="auto"/>
              </w:rPr>
              <w:t>Systems and governance are in place to and respond promptly to critical events.</w:t>
            </w:r>
          </w:p>
          <w:p w14:paraId="339A53C1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428BED1A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Continuous service is provided.</w:t>
            </w:r>
          </w:p>
        </w:tc>
      </w:tr>
      <w:tr w:rsidR="00C6055B" w:rsidRPr="00727B94" w14:paraId="75867578" w14:textId="77777777" w:rsidTr="00414B41">
        <w:trPr>
          <w:trHeight w:val="1272"/>
        </w:trPr>
        <w:tc>
          <w:tcPr>
            <w:tcW w:w="0" w:type="auto"/>
            <w:shd w:val="clear" w:color="auto" w:fill="auto"/>
          </w:tcPr>
          <w:p w14:paraId="4E3A903C" w14:textId="77777777" w:rsidR="00C6055B" w:rsidRPr="00727B94" w:rsidRDefault="00C6055B" w:rsidP="005A7637">
            <w:pPr>
              <w:pStyle w:val="CommentText"/>
              <w:rPr>
                <w:rFonts w:ascii="Arial" w:hAnsi="Arial" w:cs="Arial"/>
                <w:i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Ensure the successful implementation of health and safety legislation, policies and practices.</w:t>
            </w:r>
          </w:p>
        </w:tc>
        <w:tc>
          <w:tcPr>
            <w:tcW w:w="0" w:type="auto"/>
            <w:shd w:val="clear" w:color="auto" w:fill="auto"/>
          </w:tcPr>
          <w:p w14:paraId="37BC1CC6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Risks to staff and others are assessed and managed.</w:t>
            </w:r>
          </w:p>
          <w:p w14:paraId="46A89CA4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4D8E08B5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Suitable health and safety instruction and training are provided.</w:t>
            </w:r>
          </w:p>
          <w:p w14:paraId="5CF0EC62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21A94345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There is a safe working environment.</w:t>
            </w:r>
          </w:p>
        </w:tc>
      </w:tr>
      <w:tr w:rsidR="00C6055B" w:rsidRPr="00F44EAA" w14:paraId="74DE113F" w14:textId="77777777" w:rsidTr="00414B41">
        <w:tc>
          <w:tcPr>
            <w:tcW w:w="0" w:type="auto"/>
            <w:shd w:val="clear" w:color="auto" w:fill="EEECE1"/>
          </w:tcPr>
          <w:p w14:paraId="425580C4" w14:textId="77777777" w:rsidR="00C6055B" w:rsidRPr="00F44EAA" w:rsidRDefault="00C6055B" w:rsidP="00CF3E7A">
            <w:pPr>
              <w:spacing w:before="40" w:after="40"/>
              <w:rPr>
                <w:rFonts w:ascii="Arial" w:hAnsi="Arial" w:cs="Arial"/>
                <w:b/>
              </w:rPr>
            </w:pPr>
            <w:r w:rsidRPr="00F44EAA">
              <w:rPr>
                <w:rFonts w:ascii="Arial" w:hAnsi="Arial" w:cs="Arial"/>
                <w:b/>
              </w:rPr>
              <w:t>Job Specific Accountabilities:</w:t>
            </w:r>
          </w:p>
        </w:tc>
        <w:tc>
          <w:tcPr>
            <w:tcW w:w="0" w:type="auto"/>
            <w:shd w:val="clear" w:color="auto" w:fill="EEECE1"/>
          </w:tcPr>
          <w:p w14:paraId="6539C8ED" w14:textId="77777777" w:rsidR="00C6055B" w:rsidRPr="00F44EAA" w:rsidRDefault="00C6055B" w:rsidP="00CF3E7A">
            <w:pPr>
              <w:spacing w:before="40" w:after="40"/>
              <w:rPr>
                <w:rFonts w:ascii="Arial" w:hAnsi="Arial" w:cs="Arial"/>
                <w:b/>
              </w:rPr>
            </w:pPr>
            <w:r w:rsidRPr="00727B94">
              <w:rPr>
                <w:rFonts w:ascii="Arial" w:hAnsi="Arial" w:cs="Arial"/>
                <w:b/>
                <w:iCs/>
              </w:rPr>
              <w:t>End Results/ Outcomes</w:t>
            </w:r>
          </w:p>
        </w:tc>
      </w:tr>
      <w:tr w:rsidR="00C6055B" w:rsidRPr="00727B94" w14:paraId="29FD07C7" w14:textId="77777777" w:rsidTr="00414B41">
        <w:tc>
          <w:tcPr>
            <w:tcW w:w="0" w:type="auto"/>
            <w:shd w:val="clear" w:color="auto" w:fill="FFFFFF"/>
          </w:tcPr>
          <w:p w14:paraId="0648A656" w14:textId="77777777" w:rsidR="00C6055B" w:rsidRPr="005A3041" w:rsidRDefault="00C6055B" w:rsidP="0084637F">
            <w:pPr>
              <w:spacing w:before="40" w:after="40"/>
              <w:rPr>
                <w:rFonts w:ascii="Arial" w:hAnsi="Arial" w:cs="Arial"/>
              </w:rPr>
            </w:pPr>
            <w:r w:rsidRPr="0084637F">
              <w:rPr>
                <w:rFonts w:ascii="Arial" w:hAnsi="Arial" w:cs="Arial"/>
              </w:rPr>
              <w:t>To lead on complex projects from  development, and delivery to completion, of any of the council’s property capital projects</w:t>
            </w:r>
          </w:p>
        </w:tc>
        <w:tc>
          <w:tcPr>
            <w:tcW w:w="0" w:type="auto"/>
            <w:shd w:val="clear" w:color="auto" w:fill="FFFFFF"/>
          </w:tcPr>
          <w:p w14:paraId="2C21DBE1" w14:textId="77777777" w:rsidR="00C6055B" w:rsidRPr="00727B94" w:rsidRDefault="00C6055B" w:rsidP="0016234E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property projects delivered  on time within the set budgets  and within the required standards</w:t>
            </w:r>
          </w:p>
        </w:tc>
      </w:tr>
      <w:tr w:rsidR="00C6055B" w:rsidRPr="00727B94" w14:paraId="6AA6BC21" w14:textId="77777777" w:rsidTr="00414B41">
        <w:tc>
          <w:tcPr>
            <w:tcW w:w="0" w:type="auto"/>
            <w:shd w:val="clear" w:color="auto" w:fill="FFFFFF"/>
          </w:tcPr>
          <w:p w14:paraId="6B202A3E" w14:textId="77777777" w:rsidR="00C6055B" w:rsidRPr="005A3041" w:rsidRDefault="00C6055B" w:rsidP="0015239B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16234E">
              <w:rPr>
                <w:rFonts w:ascii="Arial" w:hAnsi="Arial" w:cs="Arial"/>
                <w:color w:val="000000"/>
                <w:sz w:val="24"/>
                <w:szCs w:val="24"/>
              </w:rPr>
              <w:t xml:space="preserve">To manage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allocated </w:t>
            </w:r>
            <w:r w:rsidRPr="0016234E">
              <w:rPr>
                <w:rFonts w:ascii="Arial" w:hAnsi="Arial" w:cs="Arial"/>
                <w:color w:val="000000"/>
                <w:sz w:val="24"/>
                <w:szCs w:val="24"/>
              </w:rPr>
              <w:t>professional staff and commission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ed </w:t>
            </w:r>
            <w:r w:rsidRPr="0016234E">
              <w:rPr>
                <w:rFonts w:ascii="Arial" w:hAnsi="Arial" w:cs="Arial"/>
                <w:color w:val="000000"/>
                <w:sz w:val="24"/>
                <w:szCs w:val="24"/>
              </w:rPr>
              <w:t xml:space="preserve"> consultants to provide the appropriate range of property-related professional services and to procure the design and construction elements of construction related services for</w:t>
            </w:r>
            <w:r w:rsidRPr="0016234E">
              <w:rPr>
                <w:rFonts w:ascii="Arial" w:hAnsi="Arial" w:cs="Arial"/>
                <w:sz w:val="24"/>
                <w:szCs w:val="24"/>
              </w:rPr>
              <w:t xml:space="preserve"> property projects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</w:tcPr>
          <w:p w14:paraId="4C017B44" w14:textId="77777777" w:rsidR="00C6055B" w:rsidRDefault="00C6055B" w:rsidP="0015239B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Projects resourced with appropriately competent teams on programme</w:t>
            </w:r>
          </w:p>
          <w:p w14:paraId="6FE2CB86" w14:textId="77777777" w:rsidR="00C6055B" w:rsidRPr="005A3041" w:rsidRDefault="00C6055B" w:rsidP="0015239B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Agreed procurement strategies to deliver the programme of projects on time, cost and quality</w:t>
            </w:r>
          </w:p>
        </w:tc>
      </w:tr>
      <w:tr w:rsidR="00C6055B" w:rsidRPr="00727B94" w14:paraId="434B7285" w14:textId="77777777" w:rsidTr="00414B41">
        <w:tc>
          <w:tcPr>
            <w:tcW w:w="0" w:type="auto"/>
            <w:shd w:val="clear" w:color="auto" w:fill="FFFFFF"/>
          </w:tcPr>
          <w:p w14:paraId="198C1FEC" w14:textId="77777777" w:rsidR="00C6055B" w:rsidRPr="005A3041" w:rsidRDefault="00C6055B" w:rsidP="00DC18FE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5A3041">
              <w:rPr>
                <w:rFonts w:ascii="Arial" w:hAnsi="Arial" w:cs="Arial"/>
                <w:color w:val="000000"/>
                <w:sz w:val="24"/>
                <w:szCs w:val="24"/>
              </w:rPr>
              <w:t>To undertake the client side  project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and budget </w:t>
            </w:r>
            <w:r w:rsidRPr="005A3041">
              <w:rPr>
                <w:rFonts w:ascii="Arial" w:hAnsi="Arial" w:cs="Arial"/>
                <w:color w:val="000000"/>
                <w:sz w:val="24"/>
                <w:szCs w:val="24"/>
              </w:rPr>
              <w:t xml:space="preserve"> management of the programme</w:t>
            </w:r>
          </w:p>
        </w:tc>
        <w:tc>
          <w:tcPr>
            <w:tcW w:w="0" w:type="auto"/>
            <w:shd w:val="clear" w:color="auto" w:fill="FFFFFF"/>
          </w:tcPr>
          <w:p w14:paraId="2FB163B9" w14:textId="77777777" w:rsidR="00C6055B" w:rsidRPr="00727B94" w:rsidRDefault="00C6055B" w:rsidP="0015239B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Commissioned projects approved by the council and capable of delivery on plan and within scheme budgets</w:t>
            </w:r>
          </w:p>
        </w:tc>
      </w:tr>
      <w:tr w:rsidR="00C6055B" w:rsidRPr="00727B94" w14:paraId="76C9EE2A" w14:textId="77777777" w:rsidTr="00414B41">
        <w:tc>
          <w:tcPr>
            <w:tcW w:w="0" w:type="auto"/>
            <w:shd w:val="clear" w:color="auto" w:fill="FFFFFF"/>
          </w:tcPr>
          <w:p w14:paraId="407528A4" w14:textId="77777777" w:rsidR="00C6055B" w:rsidRPr="005A3041" w:rsidRDefault="00C6055B" w:rsidP="0016234E">
            <w:pPr>
              <w:pStyle w:val="CommentText"/>
              <w:rPr>
                <w:rFonts w:ascii="Arial" w:hAnsi="Arial" w:cs="Arial"/>
                <w:bCs/>
                <w:sz w:val="24"/>
                <w:szCs w:val="24"/>
              </w:rPr>
            </w:pPr>
            <w:r w:rsidRPr="005A3041">
              <w:rPr>
                <w:rFonts w:ascii="Arial" w:hAnsi="Arial" w:cs="Arial"/>
                <w:sz w:val="24"/>
                <w:szCs w:val="24"/>
              </w:rPr>
              <w:t xml:space="preserve">To ensure stakeholders  are fully informed throughout the development, design and delivery process, to enhance the service and </w:t>
            </w:r>
            <w:r>
              <w:rPr>
                <w:rFonts w:ascii="Arial" w:hAnsi="Arial" w:cs="Arial"/>
                <w:sz w:val="24"/>
                <w:szCs w:val="24"/>
              </w:rPr>
              <w:t xml:space="preserve">corporate </w:t>
            </w:r>
            <w:r w:rsidRPr="005A3041">
              <w:rPr>
                <w:rFonts w:ascii="Arial" w:hAnsi="Arial" w:cs="Arial"/>
                <w:sz w:val="24"/>
                <w:szCs w:val="24"/>
              </w:rPr>
              <w:t xml:space="preserve"> experience and improve  the council’s reputation </w:t>
            </w:r>
          </w:p>
        </w:tc>
        <w:tc>
          <w:tcPr>
            <w:tcW w:w="0" w:type="auto"/>
            <w:shd w:val="clear" w:color="auto" w:fill="FFFFFF"/>
          </w:tcPr>
          <w:p w14:paraId="69A4EAA0" w14:textId="77777777" w:rsidR="00C6055B" w:rsidRPr="00727B94" w:rsidRDefault="00C6055B" w:rsidP="007863C5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Member, chief officer, and community support for any  proposed project  is clear and demonstrable</w:t>
            </w:r>
          </w:p>
        </w:tc>
      </w:tr>
      <w:tr w:rsidR="00C6055B" w:rsidRPr="00727B94" w14:paraId="6F2872C9" w14:textId="77777777" w:rsidTr="00414B41">
        <w:tc>
          <w:tcPr>
            <w:tcW w:w="0" w:type="auto"/>
            <w:shd w:val="clear" w:color="auto" w:fill="FFFFFF"/>
          </w:tcPr>
          <w:p w14:paraId="3BC2ACA1" w14:textId="77777777" w:rsidR="00C6055B" w:rsidRPr="005A3041" w:rsidRDefault="00C6055B" w:rsidP="00AF116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 xml:space="preserve">To create </w:t>
            </w:r>
            <w:r w:rsidRPr="005A3041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 xml:space="preserve">business cases, option appraisals,  project workbooks  and  follow project planning processes </w:t>
            </w:r>
            <w:r w:rsidRPr="005A3041">
              <w:rPr>
                <w:rFonts w:ascii="Arial" w:hAnsi="Arial" w:cs="Arial"/>
                <w:lang w:val="en-US"/>
              </w:rPr>
              <w:t>for the development and delivery phases of projects</w:t>
            </w:r>
          </w:p>
        </w:tc>
        <w:tc>
          <w:tcPr>
            <w:tcW w:w="0" w:type="auto"/>
            <w:shd w:val="clear" w:color="auto" w:fill="FFFFFF"/>
          </w:tcPr>
          <w:p w14:paraId="36658191" w14:textId="77777777" w:rsidR="00C6055B" w:rsidRPr="00727B94" w:rsidRDefault="00C6055B" w:rsidP="00AF116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Demonstrate clear, effective reporting and action planning to manage complex projects to stipulated targets and mitigate risks</w:t>
            </w:r>
          </w:p>
        </w:tc>
      </w:tr>
      <w:tr w:rsidR="00C6055B" w:rsidRPr="00727B94" w14:paraId="1286C693" w14:textId="77777777" w:rsidTr="00414B41">
        <w:tc>
          <w:tcPr>
            <w:tcW w:w="0" w:type="auto"/>
            <w:shd w:val="clear" w:color="auto" w:fill="FFFFFF"/>
          </w:tcPr>
          <w:p w14:paraId="7DC8846C" w14:textId="77777777" w:rsidR="00C6055B" w:rsidRPr="005A3041" w:rsidRDefault="00C6055B" w:rsidP="00AF1160">
            <w:pPr>
              <w:spacing w:before="40" w:after="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 xml:space="preserve">To deliver their allocated  projects </w:t>
            </w:r>
            <w:r w:rsidRPr="005A3041">
              <w:rPr>
                <w:rFonts w:ascii="Arial" w:hAnsi="Arial" w:cs="Arial"/>
                <w:color w:val="000000"/>
                <w:lang w:val="en-US"/>
              </w:rPr>
              <w:t xml:space="preserve"> on time and within budgets</w:t>
            </w:r>
          </w:p>
        </w:tc>
        <w:tc>
          <w:tcPr>
            <w:tcW w:w="0" w:type="auto"/>
            <w:shd w:val="clear" w:color="auto" w:fill="FFFFFF"/>
          </w:tcPr>
          <w:p w14:paraId="108D29BC" w14:textId="77777777" w:rsidR="00C6055B" w:rsidRPr="00727B94" w:rsidRDefault="00C6055B" w:rsidP="0015239B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Projects within budget and on time</w:t>
            </w:r>
          </w:p>
        </w:tc>
      </w:tr>
      <w:tr w:rsidR="00C6055B" w:rsidRPr="00727B94" w14:paraId="42E34855" w14:textId="77777777" w:rsidTr="00414B41">
        <w:tc>
          <w:tcPr>
            <w:tcW w:w="0" w:type="auto"/>
            <w:shd w:val="clear" w:color="auto" w:fill="FFFFFF"/>
          </w:tcPr>
          <w:p w14:paraId="577CAE7F" w14:textId="77777777" w:rsidR="00C6055B" w:rsidRPr="005A3041" w:rsidRDefault="00C6055B" w:rsidP="00474866">
            <w:pPr>
              <w:spacing w:before="40" w:after="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T</w:t>
            </w:r>
            <w:r w:rsidRPr="005A3041">
              <w:rPr>
                <w:rFonts w:ascii="Arial" w:hAnsi="Arial" w:cs="Arial"/>
              </w:rPr>
              <w:t>o maintain accurate high quality reporting of projects and programmes of work</w:t>
            </w:r>
            <w:r>
              <w:rPr>
                <w:rFonts w:ascii="Arial" w:hAnsi="Arial" w:cs="Arial"/>
              </w:rPr>
              <w:t xml:space="preserve"> through the programme management office</w:t>
            </w:r>
          </w:p>
        </w:tc>
        <w:tc>
          <w:tcPr>
            <w:tcW w:w="0" w:type="auto"/>
            <w:shd w:val="clear" w:color="auto" w:fill="FFFFFF"/>
          </w:tcPr>
          <w:p w14:paraId="653F27B5" w14:textId="77777777" w:rsidR="00C6055B" w:rsidRPr="00727B94" w:rsidRDefault="00C6055B" w:rsidP="0015239B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Risks and issues  are effectively managed throughout the programme </w:t>
            </w:r>
          </w:p>
        </w:tc>
      </w:tr>
    </w:tbl>
    <w:p w14:paraId="245ACF34" w14:textId="77777777" w:rsidR="00170EDA" w:rsidRPr="00730104" w:rsidRDefault="00170EDA">
      <w:pPr>
        <w:rPr>
          <w:rFonts w:ascii="Arial" w:hAnsi="Arial" w:cs="Arial"/>
          <w:sz w:val="22"/>
          <w:szCs w:val="22"/>
        </w:rPr>
      </w:pPr>
    </w:p>
    <w:p w14:paraId="4ACBCE10" w14:textId="77777777" w:rsidR="00A07861" w:rsidRPr="00730104" w:rsidRDefault="00A07861">
      <w:pPr>
        <w:rPr>
          <w:rFonts w:ascii="Arial" w:hAnsi="Arial" w:cs="Arial"/>
          <w:sz w:val="22"/>
          <w:szCs w:val="22"/>
        </w:rPr>
      </w:pPr>
    </w:p>
    <w:p w14:paraId="07AD234B" w14:textId="77777777" w:rsidR="00A07861" w:rsidRPr="00730104" w:rsidRDefault="00A07861">
      <w:pPr>
        <w:rPr>
          <w:rFonts w:ascii="Arial" w:hAnsi="Arial" w:cs="Arial"/>
          <w:sz w:val="22"/>
          <w:szCs w:val="22"/>
        </w:rPr>
      </w:pPr>
    </w:p>
    <w:tbl>
      <w:tblPr>
        <w:tblW w:w="1008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80"/>
      </w:tblGrid>
      <w:tr w:rsidR="004913EB" w:rsidRPr="009435A0" w14:paraId="2BBAF553" w14:textId="77777777" w:rsidTr="00C051CF">
        <w:tc>
          <w:tcPr>
            <w:tcW w:w="10080" w:type="dxa"/>
            <w:shd w:val="clear" w:color="auto" w:fill="EEECE1"/>
          </w:tcPr>
          <w:p w14:paraId="182FA1CE" w14:textId="77777777" w:rsidR="006B5648" w:rsidRPr="009435A0" w:rsidRDefault="004913EB" w:rsidP="00C4323F">
            <w:pPr>
              <w:spacing w:before="40" w:after="40"/>
              <w:rPr>
                <w:rFonts w:ascii="Arial" w:hAnsi="Arial" w:cs="Arial"/>
                <w:shd w:val="clear" w:color="auto" w:fill="EEECE1"/>
              </w:rPr>
            </w:pPr>
            <w:r w:rsidRPr="009435A0">
              <w:rPr>
                <w:rFonts w:ascii="Arial" w:hAnsi="Arial" w:cs="Arial"/>
                <w:b/>
                <w:bCs/>
                <w:iCs/>
                <w:shd w:val="clear" w:color="auto" w:fill="EEECE1"/>
              </w:rPr>
              <w:t>Nature of Contacts</w:t>
            </w:r>
            <w:r w:rsidRPr="009435A0">
              <w:rPr>
                <w:rFonts w:ascii="Arial" w:hAnsi="Arial" w:cs="Arial"/>
                <w:shd w:val="clear" w:color="auto" w:fill="EEECE1"/>
              </w:rPr>
              <w:t xml:space="preserve"> </w:t>
            </w:r>
          </w:p>
          <w:p w14:paraId="765F2018" w14:textId="77777777" w:rsidR="009824C3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>Senior managers, directors,</w:t>
            </w:r>
            <w:r w:rsidR="00AF1160">
              <w:rPr>
                <w:rFonts w:ascii="Arial" w:hAnsi="Arial" w:cs="Arial"/>
              </w:rPr>
              <w:t xml:space="preserve"> </w:t>
            </w:r>
            <w:r w:rsidR="007C7C9B">
              <w:rPr>
                <w:rFonts w:ascii="Arial" w:hAnsi="Arial" w:cs="Arial"/>
              </w:rPr>
              <w:t>head teachers,</w:t>
            </w:r>
            <w:r w:rsidRPr="009435A0">
              <w:rPr>
                <w:rFonts w:ascii="Arial" w:hAnsi="Arial" w:cs="Arial"/>
              </w:rPr>
              <w:t xml:space="preserve"> members and equivalent level external contacts, key </w:t>
            </w:r>
            <w:r w:rsidR="004333CB" w:rsidRPr="009435A0">
              <w:rPr>
                <w:rFonts w:ascii="Arial" w:hAnsi="Arial" w:cs="Arial"/>
              </w:rPr>
              <w:t>stakeholder’s</w:t>
            </w:r>
            <w:r w:rsidRPr="009435A0">
              <w:rPr>
                <w:rFonts w:ascii="Arial" w:hAnsi="Arial" w:cs="Arial"/>
              </w:rPr>
              <w:t xml:space="preserve"> partners and providers.</w:t>
            </w:r>
          </w:p>
          <w:p w14:paraId="3A5F24C4" w14:textId="158D54FF" w:rsidR="009824C3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>To provide expert advice, guidance and support on highly comple</w:t>
            </w:r>
            <w:r w:rsidR="007C7C9B">
              <w:rPr>
                <w:rFonts w:ascii="Arial" w:hAnsi="Arial" w:cs="Arial"/>
              </w:rPr>
              <w:t xml:space="preserve">x </w:t>
            </w:r>
            <w:r w:rsidR="009824C3">
              <w:rPr>
                <w:rFonts w:ascii="Arial" w:hAnsi="Arial" w:cs="Arial"/>
              </w:rPr>
              <w:t xml:space="preserve">and / or </w:t>
            </w:r>
            <w:r w:rsidRPr="009435A0">
              <w:rPr>
                <w:rFonts w:ascii="Arial" w:hAnsi="Arial" w:cs="Arial"/>
              </w:rPr>
              <w:t xml:space="preserve">sensitive </w:t>
            </w:r>
            <w:r w:rsidR="0016234E">
              <w:rPr>
                <w:rFonts w:ascii="Arial" w:hAnsi="Arial" w:cs="Arial"/>
              </w:rPr>
              <w:t>service</w:t>
            </w:r>
            <w:r w:rsidR="009824C3">
              <w:rPr>
                <w:rFonts w:ascii="Arial" w:hAnsi="Arial" w:cs="Arial"/>
              </w:rPr>
              <w:t xml:space="preserve"> and development </w:t>
            </w:r>
            <w:r w:rsidRPr="009435A0">
              <w:rPr>
                <w:rFonts w:ascii="Arial" w:hAnsi="Arial" w:cs="Arial"/>
              </w:rPr>
              <w:t xml:space="preserve">issues. </w:t>
            </w:r>
          </w:p>
          <w:p w14:paraId="6F124A58" w14:textId="77777777" w:rsidR="00402065" w:rsidRPr="00AF1160" w:rsidRDefault="0006037A" w:rsidP="009824C3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 xml:space="preserve">Build and sustain effective relationships with all internal and external stakeholders. Work in partnership with internal and external contacts to develop and maintain joint working and promote the Council position. </w:t>
            </w:r>
          </w:p>
        </w:tc>
      </w:tr>
      <w:tr w:rsidR="004913EB" w:rsidRPr="009435A0" w14:paraId="607AB014" w14:textId="77777777" w:rsidTr="00C051CF">
        <w:tc>
          <w:tcPr>
            <w:tcW w:w="10080" w:type="dxa"/>
            <w:shd w:val="clear" w:color="auto" w:fill="FFFFFF"/>
          </w:tcPr>
          <w:p w14:paraId="3E624599" w14:textId="77777777" w:rsidR="004913EB" w:rsidRDefault="004913EB" w:rsidP="00C4323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9435A0">
              <w:rPr>
                <w:rFonts w:ascii="Arial" w:hAnsi="Arial" w:cs="Arial"/>
                <w:b/>
                <w:bCs/>
                <w:iCs/>
              </w:rPr>
              <w:t>Procedural Context</w:t>
            </w:r>
          </w:p>
          <w:p w14:paraId="5B14CD41" w14:textId="77777777" w:rsidR="00F44EAA" w:rsidRPr="009435A0" w:rsidRDefault="00F44EAA" w:rsidP="00C4323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</w:p>
          <w:p w14:paraId="48132C2D" w14:textId="77777777" w:rsidR="009824C3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>Manage highly compl</w:t>
            </w:r>
            <w:r w:rsidR="007C7C9B">
              <w:rPr>
                <w:rFonts w:ascii="Arial" w:hAnsi="Arial" w:cs="Arial"/>
              </w:rPr>
              <w:t>ex</w:t>
            </w:r>
            <w:r w:rsidRPr="009435A0">
              <w:rPr>
                <w:rFonts w:ascii="Arial" w:hAnsi="Arial" w:cs="Arial"/>
              </w:rPr>
              <w:t xml:space="preserve"> issues within a framework of policy and regulatory guidelines.</w:t>
            </w:r>
          </w:p>
          <w:p w14:paraId="229293F7" w14:textId="77777777" w:rsidR="009824C3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 xml:space="preserve">Objectives and targets are developed and agreed in line with service plan. </w:t>
            </w:r>
          </w:p>
          <w:p w14:paraId="6C43277F" w14:textId="77777777" w:rsidR="009824C3" w:rsidRDefault="00D1180D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>Expert</w:t>
            </w:r>
            <w:r w:rsidR="0006037A" w:rsidRPr="009435A0">
              <w:rPr>
                <w:rFonts w:ascii="Arial" w:hAnsi="Arial" w:cs="Arial"/>
              </w:rPr>
              <w:t xml:space="preserve"> knowledge and significant experience is required to resolve complex issues and proactively anticipate and mitigate problems. </w:t>
            </w:r>
          </w:p>
          <w:p w14:paraId="674F18E3" w14:textId="77777777" w:rsidR="00A07861" w:rsidRPr="009435A0" w:rsidRDefault="0006037A" w:rsidP="0006037A">
            <w:pPr>
              <w:spacing w:before="40" w:after="40"/>
              <w:rPr>
                <w:rFonts w:ascii="Arial" w:hAnsi="Arial" w:cs="Arial"/>
                <w:b/>
                <w:bCs/>
                <w:i/>
                <w:iCs/>
              </w:rPr>
            </w:pPr>
            <w:r w:rsidRPr="009435A0">
              <w:rPr>
                <w:rFonts w:ascii="Arial" w:hAnsi="Arial" w:cs="Arial"/>
              </w:rPr>
              <w:t xml:space="preserve">Design and develop innovative </w:t>
            </w:r>
            <w:r w:rsidR="009824C3" w:rsidRPr="009435A0">
              <w:rPr>
                <w:rFonts w:ascii="Arial" w:hAnsi="Arial" w:cs="Arial"/>
              </w:rPr>
              <w:t>solutions, which</w:t>
            </w:r>
            <w:r w:rsidRPr="009435A0">
              <w:rPr>
                <w:rFonts w:ascii="Arial" w:hAnsi="Arial" w:cs="Arial"/>
              </w:rPr>
              <w:t xml:space="preserve"> enhance the quality and efficiency of services and reputation of the council.  </w:t>
            </w:r>
          </w:p>
        </w:tc>
      </w:tr>
      <w:tr w:rsidR="004913EB" w:rsidRPr="009435A0" w14:paraId="54562ADE" w14:textId="77777777" w:rsidTr="00C051CF">
        <w:tc>
          <w:tcPr>
            <w:tcW w:w="10080" w:type="dxa"/>
            <w:shd w:val="clear" w:color="auto" w:fill="FFFFFF"/>
          </w:tcPr>
          <w:p w14:paraId="5DC1D385" w14:textId="77777777" w:rsidR="004913EB" w:rsidRDefault="004913EB" w:rsidP="00C4323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9435A0">
              <w:rPr>
                <w:rFonts w:ascii="Arial" w:hAnsi="Arial" w:cs="Arial"/>
                <w:b/>
                <w:bCs/>
                <w:iCs/>
              </w:rPr>
              <w:t>Key Facts and Figures</w:t>
            </w:r>
          </w:p>
          <w:p w14:paraId="6FDC7080" w14:textId="77777777" w:rsidR="00F44EAA" w:rsidRPr="009435A0" w:rsidRDefault="00F44EAA" w:rsidP="00C4323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</w:p>
          <w:p w14:paraId="76D4E0DF" w14:textId="77777777" w:rsidR="006B5648" w:rsidRPr="009435A0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 xml:space="preserve">Enable others to understand changes and developments in </w:t>
            </w:r>
            <w:r w:rsidR="009824C3">
              <w:rPr>
                <w:rFonts w:ascii="Arial" w:hAnsi="Arial" w:cs="Arial"/>
              </w:rPr>
              <w:t xml:space="preserve">the education </w:t>
            </w:r>
            <w:r w:rsidR="00D1180D" w:rsidRPr="009435A0">
              <w:rPr>
                <w:rFonts w:ascii="Arial" w:hAnsi="Arial" w:cs="Arial"/>
              </w:rPr>
              <w:t xml:space="preserve"> </w:t>
            </w:r>
            <w:r w:rsidR="009824C3">
              <w:rPr>
                <w:rFonts w:ascii="Arial" w:hAnsi="Arial" w:cs="Arial"/>
              </w:rPr>
              <w:t xml:space="preserve">area </w:t>
            </w:r>
          </w:p>
          <w:p w14:paraId="5FC3CD4F" w14:textId="77777777" w:rsidR="0006037A" w:rsidRPr="009435A0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 xml:space="preserve">Responsible for ensuring contractors </w:t>
            </w:r>
            <w:r w:rsidR="009824C3">
              <w:rPr>
                <w:rFonts w:ascii="Arial" w:hAnsi="Arial" w:cs="Arial"/>
              </w:rPr>
              <w:t>and</w:t>
            </w:r>
            <w:r w:rsidRPr="009435A0">
              <w:rPr>
                <w:rFonts w:ascii="Arial" w:hAnsi="Arial" w:cs="Arial"/>
              </w:rPr>
              <w:t xml:space="preserve"> provid</w:t>
            </w:r>
            <w:r w:rsidR="009824C3">
              <w:rPr>
                <w:rFonts w:ascii="Arial" w:hAnsi="Arial" w:cs="Arial"/>
              </w:rPr>
              <w:t>ers deliver to agreed standar</w:t>
            </w:r>
            <w:r w:rsidR="008E0CB3">
              <w:rPr>
                <w:rFonts w:ascii="Arial" w:hAnsi="Arial" w:cs="Arial"/>
              </w:rPr>
              <w:t>ds particularly the RIBA  plan of work stages</w:t>
            </w:r>
          </w:p>
          <w:p w14:paraId="75A84B1A" w14:textId="77777777" w:rsidR="0006037A" w:rsidRPr="009435A0" w:rsidRDefault="008E0CB3" w:rsidP="0006037A">
            <w:pPr>
              <w:spacing w:before="40" w:after="4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</w:rPr>
              <w:t>M</w:t>
            </w:r>
            <w:r w:rsidR="0006037A" w:rsidRPr="009435A0">
              <w:rPr>
                <w:rFonts w:ascii="Arial" w:hAnsi="Arial" w:cs="Arial"/>
              </w:rPr>
              <w:t>anage</w:t>
            </w:r>
            <w:r w:rsidR="005202B2">
              <w:rPr>
                <w:rFonts w:ascii="Arial" w:hAnsi="Arial" w:cs="Arial"/>
              </w:rPr>
              <w:t xml:space="preserve"> allocated </w:t>
            </w:r>
            <w:r w:rsidR="0006037A" w:rsidRPr="009435A0">
              <w:rPr>
                <w:rFonts w:ascii="Arial" w:hAnsi="Arial" w:cs="Arial"/>
              </w:rPr>
              <w:t xml:space="preserve"> project teams of both internal staff and external contractors / consultants</w:t>
            </w:r>
            <w:r>
              <w:rPr>
                <w:rFonts w:ascii="Arial" w:hAnsi="Arial" w:cs="Arial"/>
              </w:rPr>
              <w:t xml:space="preserve"> to achieve shared objectives</w:t>
            </w:r>
          </w:p>
        </w:tc>
      </w:tr>
    </w:tbl>
    <w:p w14:paraId="08B75B65" w14:textId="77777777" w:rsidR="008329BE" w:rsidRPr="00730104" w:rsidRDefault="008329BE" w:rsidP="008329BE">
      <w:pPr>
        <w:spacing w:before="40" w:after="40"/>
        <w:rPr>
          <w:rFonts w:ascii="Arial" w:hAnsi="Arial" w:cs="Arial"/>
          <w:sz w:val="22"/>
          <w:szCs w:val="22"/>
        </w:rPr>
      </w:pPr>
    </w:p>
    <w:tbl>
      <w:tblPr>
        <w:tblW w:w="10080" w:type="dxa"/>
        <w:tblInd w:w="-132" w:type="dxa"/>
        <w:tblLook w:val="0000" w:firstRow="0" w:lastRow="0" w:firstColumn="0" w:lastColumn="0" w:noHBand="0" w:noVBand="0"/>
      </w:tblPr>
      <w:tblGrid>
        <w:gridCol w:w="10080"/>
      </w:tblGrid>
      <w:tr w:rsidR="008329BE" w:rsidRPr="00165B53" w14:paraId="1F0EB8FB" w14:textId="77777777" w:rsidTr="00F94063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EECE1"/>
          </w:tcPr>
          <w:p w14:paraId="7D39F5DF" w14:textId="77777777" w:rsidR="008329BE" w:rsidRDefault="008329BE" w:rsidP="00F94063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165B53">
              <w:rPr>
                <w:rFonts w:ascii="Arial" w:hAnsi="Arial" w:cs="Arial"/>
                <w:b/>
                <w:bCs/>
                <w:iCs/>
              </w:rPr>
              <w:t>Resourcing</w:t>
            </w:r>
          </w:p>
          <w:p w14:paraId="339A7774" w14:textId="77777777" w:rsidR="00F44EAA" w:rsidRPr="00165B53" w:rsidRDefault="00F44EAA" w:rsidP="00F94063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</w:p>
          <w:p w14:paraId="47E57854" w14:textId="4432D9FC" w:rsidR="005202B2" w:rsidRPr="00165B53" w:rsidRDefault="008329BE" w:rsidP="00F94063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165B53">
              <w:rPr>
                <w:rFonts w:ascii="Arial" w:hAnsi="Arial" w:cs="Arial"/>
                <w:bCs/>
                <w:iCs/>
              </w:rPr>
              <w:t>Budget Responsibilities</w:t>
            </w:r>
            <w:r w:rsidRPr="00165B53">
              <w:rPr>
                <w:rFonts w:ascii="Arial" w:hAnsi="Arial" w:cs="Arial"/>
                <w:b/>
                <w:bCs/>
                <w:iCs/>
              </w:rPr>
              <w:t xml:space="preserve">: </w:t>
            </w:r>
            <w:r w:rsidR="0084637F">
              <w:rPr>
                <w:rFonts w:ascii="Arial" w:hAnsi="Arial" w:cs="Arial"/>
                <w:b/>
                <w:bCs/>
                <w:iCs/>
              </w:rPr>
              <w:tab/>
            </w:r>
            <w:r w:rsidR="0084637F">
              <w:rPr>
                <w:rFonts w:ascii="Arial" w:hAnsi="Arial" w:cs="Arial"/>
                <w:b/>
                <w:bCs/>
                <w:iCs/>
              </w:rPr>
              <w:tab/>
            </w:r>
            <w:r w:rsidR="0084637F" w:rsidRPr="0084637F">
              <w:rPr>
                <w:rFonts w:ascii="Arial" w:hAnsi="Arial" w:cs="Arial"/>
                <w:bCs/>
                <w:iCs/>
              </w:rPr>
              <w:t>S</w:t>
            </w:r>
            <w:r w:rsidR="005202B2" w:rsidRPr="0084637F">
              <w:rPr>
                <w:rFonts w:ascii="Arial" w:hAnsi="Arial" w:cs="Arial"/>
                <w:bCs/>
                <w:iCs/>
              </w:rPr>
              <w:t xml:space="preserve">cheme specific budgets </w:t>
            </w:r>
            <w:r w:rsidR="00927138">
              <w:rPr>
                <w:rFonts w:ascii="Arial" w:hAnsi="Arial" w:cs="Arial"/>
                <w:bCs/>
                <w:iCs/>
              </w:rPr>
              <w:t>up</w:t>
            </w:r>
            <w:r w:rsidR="005202B2" w:rsidRPr="0084637F">
              <w:rPr>
                <w:rFonts w:ascii="Arial" w:hAnsi="Arial" w:cs="Arial"/>
                <w:bCs/>
                <w:iCs/>
              </w:rPr>
              <w:t xml:space="preserve"> to £200 million</w:t>
            </w:r>
          </w:p>
          <w:p w14:paraId="49460A87" w14:textId="2BAF6134" w:rsidR="008329BE" w:rsidRPr="00165B53" w:rsidRDefault="008329BE" w:rsidP="0084637F">
            <w:pPr>
              <w:spacing w:before="40" w:after="40"/>
              <w:rPr>
                <w:rFonts w:ascii="Arial" w:hAnsi="Arial" w:cs="Arial"/>
                <w:bCs/>
                <w:iCs/>
              </w:rPr>
            </w:pPr>
            <w:r w:rsidRPr="00165B53">
              <w:rPr>
                <w:rFonts w:ascii="Arial" w:hAnsi="Arial" w:cs="Arial"/>
                <w:bCs/>
                <w:iCs/>
              </w:rPr>
              <w:t xml:space="preserve">Supervisory Responsibilities:  </w:t>
            </w:r>
            <w:r w:rsidR="00100D6F">
              <w:rPr>
                <w:rFonts w:ascii="Arial" w:hAnsi="Arial" w:cs="Arial"/>
                <w:bCs/>
                <w:iCs/>
              </w:rPr>
              <w:t xml:space="preserve"> </w:t>
            </w:r>
            <w:r w:rsidR="0084637F">
              <w:rPr>
                <w:rFonts w:ascii="Arial" w:hAnsi="Arial" w:cs="Arial"/>
                <w:bCs/>
                <w:iCs/>
              </w:rPr>
              <w:tab/>
              <w:t>Determined on a project by project basis</w:t>
            </w:r>
          </w:p>
        </w:tc>
      </w:tr>
    </w:tbl>
    <w:p w14:paraId="12DB4A28" w14:textId="77777777" w:rsidR="008329BE" w:rsidRPr="00730104" w:rsidRDefault="008329BE" w:rsidP="005477A0">
      <w:pPr>
        <w:spacing w:before="40" w:after="40"/>
        <w:rPr>
          <w:rFonts w:ascii="Arial" w:hAnsi="Arial" w:cs="Arial"/>
          <w:sz w:val="22"/>
          <w:szCs w:val="22"/>
        </w:rPr>
      </w:pPr>
    </w:p>
    <w:tbl>
      <w:tblPr>
        <w:tblW w:w="10080" w:type="dxa"/>
        <w:tblInd w:w="-132" w:type="dxa"/>
        <w:tblLook w:val="0000" w:firstRow="0" w:lastRow="0" w:firstColumn="0" w:lastColumn="0" w:noHBand="0" w:noVBand="0"/>
      </w:tblPr>
      <w:tblGrid>
        <w:gridCol w:w="10080"/>
      </w:tblGrid>
      <w:tr w:rsidR="001D0F18" w:rsidRPr="00165B53" w14:paraId="20F623B2" w14:textId="77777777" w:rsidTr="00C051CF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EECE1"/>
          </w:tcPr>
          <w:p w14:paraId="01B89343" w14:textId="77777777" w:rsidR="001D0F18" w:rsidRPr="00165B53" w:rsidRDefault="009435A0" w:rsidP="006B5648">
            <w:pPr>
              <w:spacing w:before="40" w:after="40"/>
              <w:rPr>
                <w:rFonts w:ascii="Arial" w:hAnsi="Arial" w:cs="Arial"/>
                <w:bCs/>
                <w:iCs/>
              </w:rPr>
            </w:pPr>
            <w:r w:rsidRPr="00165B53">
              <w:rPr>
                <w:rFonts w:ascii="Arial" w:hAnsi="Arial" w:cs="Arial"/>
                <w:b/>
                <w:bCs/>
                <w:iCs/>
              </w:rPr>
              <w:t>Competency level</w:t>
            </w:r>
            <w:r w:rsidR="001D0F18" w:rsidRPr="00165B53">
              <w:rPr>
                <w:rFonts w:ascii="Arial" w:hAnsi="Arial" w:cs="Arial"/>
                <w:b/>
                <w:bCs/>
                <w:iCs/>
              </w:rPr>
              <w:t xml:space="preserve">:  </w:t>
            </w:r>
            <w:r w:rsidR="006B5648" w:rsidRPr="00165B53">
              <w:rPr>
                <w:rFonts w:ascii="Arial" w:hAnsi="Arial" w:cs="Arial"/>
                <w:b/>
                <w:bCs/>
                <w:iCs/>
              </w:rPr>
              <w:t>Senior Manager</w:t>
            </w:r>
          </w:p>
        </w:tc>
      </w:tr>
    </w:tbl>
    <w:p w14:paraId="1DC4198B" w14:textId="77777777" w:rsidR="002D5CC6" w:rsidRPr="00730104" w:rsidRDefault="002D5CC6" w:rsidP="005477A0">
      <w:pPr>
        <w:spacing w:before="40" w:after="40"/>
        <w:rPr>
          <w:rFonts w:ascii="Arial" w:hAnsi="Arial" w:cs="Arial"/>
          <w:sz w:val="22"/>
          <w:szCs w:val="22"/>
        </w:rPr>
      </w:pPr>
    </w:p>
    <w:tbl>
      <w:tblPr>
        <w:tblW w:w="10080" w:type="dxa"/>
        <w:tblInd w:w="-132" w:type="dxa"/>
        <w:tblLook w:val="0000" w:firstRow="0" w:lastRow="0" w:firstColumn="0" w:lastColumn="0" w:noHBand="0" w:noVBand="0"/>
      </w:tblPr>
      <w:tblGrid>
        <w:gridCol w:w="10080"/>
      </w:tblGrid>
      <w:tr w:rsidR="00B8034E" w:rsidRPr="00165B53" w14:paraId="3DFC00F0" w14:textId="77777777" w:rsidTr="00C051CF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0714A49E" w14:textId="77777777" w:rsidR="00B8034E" w:rsidRPr="00165B53" w:rsidRDefault="00B8034E" w:rsidP="00F97DBE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165B53">
              <w:rPr>
                <w:rFonts w:ascii="Arial" w:hAnsi="Arial" w:cs="Arial"/>
                <w:b/>
                <w:bCs/>
                <w:iCs/>
              </w:rPr>
              <w:t>Knowledge</w:t>
            </w:r>
            <w:r w:rsidR="004A3A74" w:rsidRPr="00165B53">
              <w:rPr>
                <w:rFonts w:ascii="Arial" w:hAnsi="Arial" w:cs="Arial"/>
                <w:b/>
                <w:bCs/>
                <w:iCs/>
              </w:rPr>
              <w:t>,</w:t>
            </w:r>
            <w:r w:rsidRPr="00165B53">
              <w:rPr>
                <w:rFonts w:ascii="Arial" w:hAnsi="Arial" w:cs="Arial"/>
                <w:b/>
                <w:bCs/>
                <w:iCs/>
              </w:rPr>
              <w:t xml:space="preserve"> Skills</w:t>
            </w:r>
            <w:r w:rsidR="004A3A74" w:rsidRPr="00165B53">
              <w:rPr>
                <w:rFonts w:ascii="Arial" w:hAnsi="Arial" w:cs="Arial"/>
                <w:b/>
                <w:bCs/>
                <w:iCs/>
              </w:rPr>
              <w:t xml:space="preserve"> and Experience</w:t>
            </w:r>
            <w:r w:rsidR="00CF3E7A" w:rsidRPr="00165B53">
              <w:rPr>
                <w:rFonts w:ascii="Arial" w:hAnsi="Arial" w:cs="Arial"/>
              </w:rPr>
              <w:t xml:space="preserve"> </w:t>
            </w:r>
          </w:p>
        </w:tc>
      </w:tr>
      <w:tr w:rsidR="008E0CB3" w:rsidRPr="00165B53" w14:paraId="4B06749F" w14:textId="77777777" w:rsidTr="00BA7AF7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CD23B" w14:textId="77777777" w:rsidR="008E0CB3" w:rsidRDefault="008E0CB3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756C8A">
              <w:rPr>
                <w:rFonts w:ascii="Arial" w:hAnsi="Arial" w:cs="Arial"/>
                <w:color w:val="000000"/>
              </w:rPr>
              <w:t>Aut</w:t>
            </w:r>
            <w:r>
              <w:rPr>
                <w:rFonts w:ascii="Arial" w:hAnsi="Arial" w:cs="Arial"/>
                <w:color w:val="000000"/>
              </w:rPr>
              <w:t xml:space="preserve">horitative knowledge of </w:t>
            </w:r>
            <w:r w:rsidR="00100D6F">
              <w:rPr>
                <w:rFonts w:ascii="Arial" w:hAnsi="Arial" w:cs="Arial"/>
                <w:color w:val="000000"/>
              </w:rPr>
              <w:t xml:space="preserve">development scheme methods, option appraisal, design and </w:t>
            </w:r>
            <w:r w:rsidR="00100D6F">
              <w:rPr>
                <w:rFonts w:ascii="Arial" w:hAnsi="Arial" w:cs="Arial"/>
                <w:color w:val="000000"/>
              </w:rPr>
              <w:lastRenderedPageBreak/>
              <w:t xml:space="preserve">build, </w:t>
            </w:r>
            <w:r>
              <w:rPr>
                <w:rFonts w:ascii="Arial" w:hAnsi="Arial" w:cs="Arial"/>
                <w:color w:val="000000"/>
              </w:rPr>
              <w:t xml:space="preserve">capital programme and  project </w:t>
            </w:r>
            <w:r w:rsidRPr="00756C8A">
              <w:rPr>
                <w:rFonts w:ascii="Arial" w:hAnsi="Arial" w:cs="Arial"/>
                <w:color w:val="000000"/>
              </w:rPr>
              <w:t xml:space="preserve"> processes,</w:t>
            </w:r>
            <w:r>
              <w:rPr>
                <w:rFonts w:ascii="Arial" w:hAnsi="Arial" w:cs="Arial"/>
                <w:color w:val="000000"/>
              </w:rPr>
              <w:t xml:space="preserve"> UK building </w:t>
            </w:r>
            <w:r w:rsidRPr="00756C8A">
              <w:rPr>
                <w:rFonts w:ascii="Arial" w:hAnsi="Arial" w:cs="Arial"/>
                <w:color w:val="000000"/>
              </w:rPr>
              <w:t xml:space="preserve"> systems, policies and procedures.</w:t>
            </w:r>
          </w:p>
          <w:p w14:paraId="71D9C925" w14:textId="3CBA34B4" w:rsidR="008E0CB3" w:rsidRPr="00756C8A" w:rsidRDefault="005202B2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At least 5</w:t>
            </w:r>
            <w:r w:rsidR="008E0CB3">
              <w:rPr>
                <w:rFonts w:ascii="Arial" w:hAnsi="Arial" w:cs="Arial"/>
                <w:color w:val="000000"/>
              </w:rPr>
              <w:t xml:space="preserve"> years post qualification experience in a similar sized complex public sector organisation</w:t>
            </w:r>
            <w:r w:rsidR="00961CED">
              <w:rPr>
                <w:rFonts w:ascii="Arial" w:hAnsi="Arial" w:cs="Arial"/>
                <w:color w:val="000000"/>
              </w:rPr>
              <w:t>.</w:t>
            </w:r>
            <w:r w:rsidR="008E0CB3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8E0CB3" w:rsidRPr="00165B53" w14:paraId="20051C31" w14:textId="77777777" w:rsidTr="00BA7AF7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4CC0E" w14:textId="3CB4CE37" w:rsidR="008E0CB3" w:rsidRPr="00756C8A" w:rsidRDefault="008E0CB3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756C8A">
              <w:rPr>
                <w:rFonts w:ascii="Arial" w:hAnsi="Arial" w:cs="Arial"/>
                <w:color w:val="000000"/>
              </w:rPr>
              <w:lastRenderedPageBreak/>
              <w:t xml:space="preserve">Excellent written and verbal communication skills and the ability to build relationships </w:t>
            </w:r>
          </w:p>
        </w:tc>
      </w:tr>
      <w:tr w:rsidR="008E0CB3" w:rsidRPr="00165B53" w14:paraId="1B0A2245" w14:textId="77777777" w:rsidTr="00196A0D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734E0" w14:textId="522BBE7D" w:rsidR="008E0CB3" w:rsidRPr="00165B53" w:rsidRDefault="008E0CB3" w:rsidP="005477A0">
            <w:pPr>
              <w:spacing w:before="40" w:after="40"/>
              <w:rPr>
                <w:rFonts w:ascii="Arial" w:hAnsi="Arial" w:cs="Arial"/>
                <w:bCs/>
                <w:iCs/>
              </w:rPr>
            </w:pPr>
            <w:r w:rsidRPr="00165B53">
              <w:rPr>
                <w:rFonts w:ascii="Arial" w:hAnsi="Arial" w:cs="Arial"/>
                <w:bCs/>
                <w:iCs/>
              </w:rPr>
              <w:t>Educated to degree standard or equivalent</w:t>
            </w:r>
            <w:r w:rsidR="00961CED">
              <w:rPr>
                <w:rFonts w:ascii="Arial" w:hAnsi="Arial" w:cs="Arial"/>
                <w:bCs/>
                <w:iCs/>
              </w:rPr>
              <w:t>.</w:t>
            </w:r>
          </w:p>
          <w:p w14:paraId="3854749B" w14:textId="4E84A7F2" w:rsidR="008E0CB3" w:rsidRPr="00165B53" w:rsidRDefault="008E0CB3" w:rsidP="005477A0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165B53">
              <w:rPr>
                <w:rFonts w:ascii="Arial" w:hAnsi="Arial" w:cs="Arial"/>
                <w:bCs/>
                <w:iCs/>
              </w:rPr>
              <w:t>Relevant professional qualification</w:t>
            </w:r>
            <w:r w:rsidR="00961CED">
              <w:rPr>
                <w:rFonts w:ascii="Arial" w:hAnsi="Arial" w:cs="Arial"/>
                <w:bCs/>
                <w:iCs/>
              </w:rPr>
              <w:t>.</w:t>
            </w:r>
          </w:p>
        </w:tc>
      </w:tr>
      <w:tr w:rsidR="008E0CB3" w:rsidRPr="00165B53" w14:paraId="25848936" w14:textId="77777777" w:rsidTr="00643DC7">
        <w:tc>
          <w:tcPr>
            <w:tcW w:w="10080" w:type="dxa"/>
            <w:shd w:val="clear" w:color="auto" w:fill="auto"/>
          </w:tcPr>
          <w:p w14:paraId="6ED1813D" w14:textId="77777777" w:rsidR="008E0CB3" w:rsidRDefault="008E0CB3" w:rsidP="005477A0">
            <w:pPr>
              <w:spacing w:before="40" w:after="40"/>
              <w:rPr>
                <w:rFonts w:ascii="Arial" w:hAnsi="Arial" w:cs="Arial"/>
              </w:rPr>
            </w:pPr>
          </w:p>
          <w:p w14:paraId="7657E8A2" w14:textId="77777777" w:rsidR="008E0CB3" w:rsidRPr="00165B53" w:rsidRDefault="008E0CB3" w:rsidP="005477A0">
            <w:pPr>
              <w:spacing w:before="40" w:after="40"/>
              <w:rPr>
                <w:rFonts w:ascii="Arial" w:hAnsi="Arial" w:cs="Arial"/>
                <w:bCs/>
              </w:rPr>
            </w:pPr>
          </w:p>
        </w:tc>
      </w:tr>
    </w:tbl>
    <w:p w14:paraId="6890A7EB" w14:textId="77777777" w:rsidR="008D2C9E" w:rsidRPr="00A07861" w:rsidRDefault="008D2C9E" w:rsidP="00C70135">
      <w:pPr>
        <w:spacing w:before="40" w:after="40"/>
        <w:rPr>
          <w:rFonts w:ascii="Arial" w:hAnsi="Arial" w:cs="Arial"/>
        </w:rPr>
      </w:pPr>
    </w:p>
    <w:sectPr w:rsidR="008D2C9E" w:rsidRPr="00A07861" w:rsidSect="00643DC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899" w:right="1134" w:bottom="719" w:left="1134" w:header="540" w:footer="3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BB0E0A" w14:textId="77777777" w:rsidR="008722A6" w:rsidRDefault="008722A6">
      <w:r>
        <w:separator/>
      </w:r>
    </w:p>
  </w:endnote>
  <w:endnote w:type="continuationSeparator" w:id="0">
    <w:p w14:paraId="455FBD02" w14:textId="77777777" w:rsidR="008722A6" w:rsidRDefault="0087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F9B27AA3-D4D4-47BB-A251-9698CE2EFBE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46A949F6-3EA6-4A1D-9C68-3DAFEAA586C1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3" w:fontKey="{5BC82578-2719-4668-8F9A-307D81B8E4C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D7A0A4" w14:textId="3CB6ED10" w:rsidR="00AF1160" w:rsidRPr="0084637F" w:rsidRDefault="00AF1160" w:rsidP="0084637F">
    <w:pPr>
      <w:pStyle w:val="Footer"/>
      <w:jc w:val="center"/>
      <w:rPr>
        <w:rFonts w:ascii="Arial" w:hAnsi="Arial" w:cs="Arial"/>
      </w:rPr>
    </w:pPr>
    <w:r w:rsidRPr="0084637F">
      <w:rPr>
        <w:rFonts w:ascii="Arial" w:hAnsi="Arial" w:cs="Arial"/>
      </w:rPr>
      <w:t xml:space="preserve">Page </w:t>
    </w:r>
    <w:r w:rsidRPr="0084637F">
      <w:rPr>
        <w:rStyle w:val="PageNumber"/>
        <w:rFonts w:ascii="Arial" w:hAnsi="Arial" w:cs="Arial"/>
      </w:rPr>
      <w:fldChar w:fldCharType="begin"/>
    </w:r>
    <w:r w:rsidRPr="0084637F">
      <w:rPr>
        <w:rStyle w:val="PageNumber"/>
        <w:rFonts w:ascii="Arial" w:hAnsi="Arial" w:cs="Arial"/>
      </w:rPr>
      <w:instrText xml:space="preserve"> PAGE </w:instrText>
    </w:r>
    <w:r w:rsidRPr="0084637F">
      <w:rPr>
        <w:rStyle w:val="PageNumber"/>
        <w:rFonts w:ascii="Arial" w:hAnsi="Arial" w:cs="Arial"/>
      </w:rPr>
      <w:fldChar w:fldCharType="separate"/>
    </w:r>
    <w:r w:rsidR="00927138">
      <w:rPr>
        <w:rStyle w:val="PageNumber"/>
        <w:rFonts w:ascii="Arial" w:hAnsi="Arial" w:cs="Arial"/>
        <w:noProof/>
      </w:rPr>
      <w:t>4</w:t>
    </w:r>
    <w:r w:rsidRPr="0084637F">
      <w:rPr>
        <w:rStyle w:val="PageNumber"/>
        <w:rFonts w:ascii="Arial" w:hAnsi="Arial" w:cs="Arial"/>
      </w:rPr>
      <w:fldChar w:fldCharType="end"/>
    </w:r>
    <w:r w:rsidRPr="0084637F">
      <w:rPr>
        <w:rStyle w:val="PageNumber"/>
        <w:rFonts w:ascii="Arial" w:hAnsi="Arial" w:cs="Arial"/>
      </w:rPr>
      <w:t xml:space="preserve"> of </w:t>
    </w:r>
    <w:r w:rsidRPr="0084637F">
      <w:rPr>
        <w:rStyle w:val="PageNumber"/>
        <w:rFonts w:ascii="Arial" w:hAnsi="Arial" w:cs="Arial"/>
      </w:rPr>
      <w:fldChar w:fldCharType="begin"/>
    </w:r>
    <w:r w:rsidRPr="0084637F">
      <w:rPr>
        <w:rStyle w:val="PageNumber"/>
        <w:rFonts w:ascii="Arial" w:hAnsi="Arial" w:cs="Arial"/>
      </w:rPr>
      <w:instrText xml:space="preserve"> NUMPAGES </w:instrText>
    </w:r>
    <w:r w:rsidRPr="0084637F">
      <w:rPr>
        <w:rStyle w:val="PageNumber"/>
        <w:rFonts w:ascii="Arial" w:hAnsi="Arial" w:cs="Arial"/>
      </w:rPr>
      <w:fldChar w:fldCharType="separate"/>
    </w:r>
    <w:r w:rsidR="00927138">
      <w:rPr>
        <w:rStyle w:val="PageNumber"/>
        <w:rFonts w:ascii="Arial" w:hAnsi="Arial" w:cs="Arial"/>
        <w:noProof/>
      </w:rPr>
      <w:t>5</w:t>
    </w:r>
    <w:r w:rsidRPr="0084637F">
      <w:rPr>
        <w:rStyle w:val="PageNumber"/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3B7135" w14:textId="77777777" w:rsidR="008722A6" w:rsidRDefault="008722A6">
      <w:r>
        <w:separator/>
      </w:r>
    </w:p>
  </w:footnote>
  <w:footnote w:type="continuationSeparator" w:id="0">
    <w:p w14:paraId="372BE79F" w14:textId="77777777" w:rsidR="008722A6" w:rsidRDefault="00872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2EF93" w14:textId="77777777" w:rsidR="00AF1160" w:rsidRDefault="00F241D0">
    <w:pPr>
      <w:pStyle w:val="Header"/>
    </w:pPr>
    <w:r>
      <w:rPr>
        <w:noProof/>
      </w:rPr>
      <w:pict w14:anchorId="79179C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85.3pt;height:194.1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A71B5" w14:textId="77777777" w:rsidR="00AF1160" w:rsidRDefault="00AF1160" w:rsidP="008D2C9E">
    <w:pPr>
      <w:pStyle w:val="Header"/>
      <w:jc w:val="center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  <w:noProof/>
      </w:rPr>
      <w:drawing>
        <wp:inline distT="0" distB="0" distL="0" distR="0" wp14:anchorId="19D002F5" wp14:editId="5C0E2DEB">
          <wp:extent cx="1181100" cy="704850"/>
          <wp:effectExtent l="0" t="0" r="0" b="0"/>
          <wp:docPr id="1" name="Picture 1" descr="WF_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F_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E92B4F" w14:textId="77777777" w:rsidR="00AF1160" w:rsidRPr="006E613B" w:rsidRDefault="00AF1160" w:rsidP="008D2C9E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6139A" w14:textId="77777777" w:rsidR="00AF1160" w:rsidRDefault="00F241D0">
    <w:pPr>
      <w:pStyle w:val="Header"/>
    </w:pPr>
    <w:r>
      <w:rPr>
        <w:noProof/>
      </w:rPr>
      <w:pict w14:anchorId="2704841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85.3pt;height:194.1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4049D"/>
    <w:multiLevelType w:val="hybridMultilevel"/>
    <w:tmpl w:val="5B8A2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D4D25"/>
    <w:multiLevelType w:val="hybridMultilevel"/>
    <w:tmpl w:val="845050DE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F673C"/>
    <w:multiLevelType w:val="hybridMultilevel"/>
    <w:tmpl w:val="6CE64E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2E57D3"/>
    <w:multiLevelType w:val="hybridMultilevel"/>
    <w:tmpl w:val="26AE3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E7B47"/>
    <w:multiLevelType w:val="hybridMultilevel"/>
    <w:tmpl w:val="31E81544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6E4251"/>
    <w:multiLevelType w:val="hybridMultilevel"/>
    <w:tmpl w:val="C9CC37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567086"/>
    <w:multiLevelType w:val="hybridMultilevel"/>
    <w:tmpl w:val="0B82C306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91001B"/>
    <w:multiLevelType w:val="hybridMultilevel"/>
    <w:tmpl w:val="9822B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44FF7"/>
    <w:multiLevelType w:val="hybridMultilevel"/>
    <w:tmpl w:val="DA965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7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53E5"/>
    <w:rsid w:val="00001A39"/>
    <w:rsid w:val="000046DF"/>
    <w:rsid w:val="0001183F"/>
    <w:rsid w:val="00021231"/>
    <w:rsid w:val="0002308F"/>
    <w:rsid w:val="00025EE6"/>
    <w:rsid w:val="00036522"/>
    <w:rsid w:val="00051B4F"/>
    <w:rsid w:val="00055902"/>
    <w:rsid w:val="0006037A"/>
    <w:rsid w:val="000621DA"/>
    <w:rsid w:val="0008239C"/>
    <w:rsid w:val="00085C3F"/>
    <w:rsid w:val="00091422"/>
    <w:rsid w:val="000962B7"/>
    <w:rsid w:val="000A2413"/>
    <w:rsid w:val="000B4527"/>
    <w:rsid w:val="000B45AA"/>
    <w:rsid w:val="000B6680"/>
    <w:rsid w:val="000B7BA6"/>
    <w:rsid w:val="000C7771"/>
    <w:rsid w:val="000D6143"/>
    <w:rsid w:val="000E6AD9"/>
    <w:rsid w:val="000F3872"/>
    <w:rsid w:val="000F3CFB"/>
    <w:rsid w:val="000F7CCF"/>
    <w:rsid w:val="00100D6F"/>
    <w:rsid w:val="00101C58"/>
    <w:rsid w:val="001104B6"/>
    <w:rsid w:val="00131626"/>
    <w:rsid w:val="00132AE0"/>
    <w:rsid w:val="00133DA2"/>
    <w:rsid w:val="00140C42"/>
    <w:rsid w:val="001430A2"/>
    <w:rsid w:val="00145AFD"/>
    <w:rsid w:val="00147C6E"/>
    <w:rsid w:val="0015239B"/>
    <w:rsid w:val="00161CFA"/>
    <w:rsid w:val="0016234E"/>
    <w:rsid w:val="00164AE8"/>
    <w:rsid w:val="00165B53"/>
    <w:rsid w:val="00166414"/>
    <w:rsid w:val="00170EDA"/>
    <w:rsid w:val="00192F7F"/>
    <w:rsid w:val="00196A0D"/>
    <w:rsid w:val="001B15A3"/>
    <w:rsid w:val="001B36F2"/>
    <w:rsid w:val="001B4E65"/>
    <w:rsid w:val="001C0527"/>
    <w:rsid w:val="001C24D2"/>
    <w:rsid w:val="001C429B"/>
    <w:rsid w:val="001D0F18"/>
    <w:rsid w:val="001D4CEF"/>
    <w:rsid w:val="001E095C"/>
    <w:rsid w:val="001E3A0F"/>
    <w:rsid w:val="0020214A"/>
    <w:rsid w:val="00204D36"/>
    <w:rsid w:val="0021174F"/>
    <w:rsid w:val="002159F5"/>
    <w:rsid w:val="0021789A"/>
    <w:rsid w:val="0022138F"/>
    <w:rsid w:val="002240D8"/>
    <w:rsid w:val="00242153"/>
    <w:rsid w:val="00257359"/>
    <w:rsid w:val="00262B25"/>
    <w:rsid w:val="002656F4"/>
    <w:rsid w:val="002672DA"/>
    <w:rsid w:val="0027156C"/>
    <w:rsid w:val="00275240"/>
    <w:rsid w:val="002771E5"/>
    <w:rsid w:val="002820BD"/>
    <w:rsid w:val="00284EFB"/>
    <w:rsid w:val="002B1C7A"/>
    <w:rsid w:val="002C227E"/>
    <w:rsid w:val="002D3E6F"/>
    <w:rsid w:val="002D5CC6"/>
    <w:rsid w:val="002F41CC"/>
    <w:rsid w:val="002F4761"/>
    <w:rsid w:val="002F7662"/>
    <w:rsid w:val="00320243"/>
    <w:rsid w:val="00325F71"/>
    <w:rsid w:val="00331958"/>
    <w:rsid w:val="00334019"/>
    <w:rsid w:val="003340D3"/>
    <w:rsid w:val="003345D9"/>
    <w:rsid w:val="003445B1"/>
    <w:rsid w:val="003502DF"/>
    <w:rsid w:val="00353CE3"/>
    <w:rsid w:val="0037112C"/>
    <w:rsid w:val="003732F9"/>
    <w:rsid w:val="00373851"/>
    <w:rsid w:val="00377F41"/>
    <w:rsid w:val="0038173C"/>
    <w:rsid w:val="003869B1"/>
    <w:rsid w:val="00391161"/>
    <w:rsid w:val="0039318A"/>
    <w:rsid w:val="003A2A68"/>
    <w:rsid w:val="003A426B"/>
    <w:rsid w:val="003A59BE"/>
    <w:rsid w:val="003B1CA2"/>
    <w:rsid w:val="003C5C06"/>
    <w:rsid w:val="003E3CF0"/>
    <w:rsid w:val="003E5336"/>
    <w:rsid w:val="003F19C0"/>
    <w:rsid w:val="003F750D"/>
    <w:rsid w:val="00402065"/>
    <w:rsid w:val="004078A2"/>
    <w:rsid w:val="004119AD"/>
    <w:rsid w:val="00414B41"/>
    <w:rsid w:val="00414B96"/>
    <w:rsid w:val="00416207"/>
    <w:rsid w:val="0042062F"/>
    <w:rsid w:val="00422D5C"/>
    <w:rsid w:val="004333CB"/>
    <w:rsid w:val="00433523"/>
    <w:rsid w:val="00441F7F"/>
    <w:rsid w:val="00445B3D"/>
    <w:rsid w:val="004607C5"/>
    <w:rsid w:val="00464C5C"/>
    <w:rsid w:val="00470AE5"/>
    <w:rsid w:val="00474866"/>
    <w:rsid w:val="00480074"/>
    <w:rsid w:val="00487664"/>
    <w:rsid w:val="00490282"/>
    <w:rsid w:val="004913EB"/>
    <w:rsid w:val="004975BC"/>
    <w:rsid w:val="004A3A74"/>
    <w:rsid w:val="004A6CFA"/>
    <w:rsid w:val="004A73B3"/>
    <w:rsid w:val="004D0FCD"/>
    <w:rsid w:val="004D359F"/>
    <w:rsid w:val="004D480D"/>
    <w:rsid w:val="004F057E"/>
    <w:rsid w:val="004F492A"/>
    <w:rsid w:val="00513AD1"/>
    <w:rsid w:val="005202B2"/>
    <w:rsid w:val="005246F0"/>
    <w:rsid w:val="005261E3"/>
    <w:rsid w:val="00531BD0"/>
    <w:rsid w:val="00537679"/>
    <w:rsid w:val="00543674"/>
    <w:rsid w:val="005477A0"/>
    <w:rsid w:val="005511BA"/>
    <w:rsid w:val="005518B8"/>
    <w:rsid w:val="00555D49"/>
    <w:rsid w:val="00556DF4"/>
    <w:rsid w:val="00560AEB"/>
    <w:rsid w:val="00560B5C"/>
    <w:rsid w:val="00576D6B"/>
    <w:rsid w:val="00584B71"/>
    <w:rsid w:val="00586445"/>
    <w:rsid w:val="00586CA7"/>
    <w:rsid w:val="005A1958"/>
    <w:rsid w:val="005A1C81"/>
    <w:rsid w:val="005A3041"/>
    <w:rsid w:val="005A4449"/>
    <w:rsid w:val="005A7637"/>
    <w:rsid w:val="005B04E9"/>
    <w:rsid w:val="005D172C"/>
    <w:rsid w:val="005F5D08"/>
    <w:rsid w:val="00600D75"/>
    <w:rsid w:val="00602D4C"/>
    <w:rsid w:val="00605F80"/>
    <w:rsid w:val="00622F03"/>
    <w:rsid w:val="00626A10"/>
    <w:rsid w:val="0063214C"/>
    <w:rsid w:val="00637232"/>
    <w:rsid w:val="00643DC7"/>
    <w:rsid w:val="00650A45"/>
    <w:rsid w:val="00662C24"/>
    <w:rsid w:val="006658A7"/>
    <w:rsid w:val="006B2FE7"/>
    <w:rsid w:val="006B5648"/>
    <w:rsid w:val="006D1ACE"/>
    <w:rsid w:val="006E5D9E"/>
    <w:rsid w:val="006E613B"/>
    <w:rsid w:val="006F7AF1"/>
    <w:rsid w:val="006F7F7F"/>
    <w:rsid w:val="00720578"/>
    <w:rsid w:val="007212EF"/>
    <w:rsid w:val="00727B94"/>
    <w:rsid w:val="00730104"/>
    <w:rsid w:val="00733643"/>
    <w:rsid w:val="00741003"/>
    <w:rsid w:val="00745500"/>
    <w:rsid w:val="007510F6"/>
    <w:rsid w:val="00752EA4"/>
    <w:rsid w:val="00753AA9"/>
    <w:rsid w:val="00757631"/>
    <w:rsid w:val="00757B28"/>
    <w:rsid w:val="00760009"/>
    <w:rsid w:val="00771FF2"/>
    <w:rsid w:val="007757B4"/>
    <w:rsid w:val="00777863"/>
    <w:rsid w:val="00781FC0"/>
    <w:rsid w:val="00782C30"/>
    <w:rsid w:val="007856FE"/>
    <w:rsid w:val="00785AE3"/>
    <w:rsid w:val="007863C5"/>
    <w:rsid w:val="007961D0"/>
    <w:rsid w:val="007963D2"/>
    <w:rsid w:val="00797BDA"/>
    <w:rsid w:val="007A15FA"/>
    <w:rsid w:val="007A735C"/>
    <w:rsid w:val="007A7E86"/>
    <w:rsid w:val="007B072F"/>
    <w:rsid w:val="007B176B"/>
    <w:rsid w:val="007C02E4"/>
    <w:rsid w:val="007C755C"/>
    <w:rsid w:val="007C7C9B"/>
    <w:rsid w:val="007D0F66"/>
    <w:rsid w:val="007D0F8B"/>
    <w:rsid w:val="007E54FB"/>
    <w:rsid w:val="00816692"/>
    <w:rsid w:val="008235FD"/>
    <w:rsid w:val="00824A27"/>
    <w:rsid w:val="008258D6"/>
    <w:rsid w:val="008329BE"/>
    <w:rsid w:val="00835F3D"/>
    <w:rsid w:val="008442DC"/>
    <w:rsid w:val="0084637F"/>
    <w:rsid w:val="00851CF4"/>
    <w:rsid w:val="008574E7"/>
    <w:rsid w:val="00865E07"/>
    <w:rsid w:val="00866130"/>
    <w:rsid w:val="00870481"/>
    <w:rsid w:val="008722A6"/>
    <w:rsid w:val="00874641"/>
    <w:rsid w:val="00886294"/>
    <w:rsid w:val="00887CC3"/>
    <w:rsid w:val="008A3E00"/>
    <w:rsid w:val="008B3926"/>
    <w:rsid w:val="008B6330"/>
    <w:rsid w:val="008C4622"/>
    <w:rsid w:val="008C7712"/>
    <w:rsid w:val="008D0FD6"/>
    <w:rsid w:val="008D2C9E"/>
    <w:rsid w:val="008D3366"/>
    <w:rsid w:val="008E0CB3"/>
    <w:rsid w:val="008E15BA"/>
    <w:rsid w:val="008F7290"/>
    <w:rsid w:val="009011B3"/>
    <w:rsid w:val="009059B3"/>
    <w:rsid w:val="0091413E"/>
    <w:rsid w:val="00920B5B"/>
    <w:rsid w:val="00926D04"/>
    <w:rsid w:val="00927138"/>
    <w:rsid w:val="00930100"/>
    <w:rsid w:val="00932735"/>
    <w:rsid w:val="00934C95"/>
    <w:rsid w:val="00941A14"/>
    <w:rsid w:val="009435A0"/>
    <w:rsid w:val="00943C34"/>
    <w:rsid w:val="00946163"/>
    <w:rsid w:val="00946491"/>
    <w:rsid w:val="00947B66"/>
    <w:rsid w:val="00961CED"/>
    <w:rsid w:val="00971BB5"/>
    <w:rsid w:val="009824C3"/>
    <w:rsid w:val="0098479E"/>
    <w:rsid w:val="009955C4"/>
    <w:rsid w:val="009A4650"/>
    <w:rsid w:val="009A59D1"/>
    <w:rsid w:val="009A612B"/>
    <w:rsid w:val="009A6713"/>
    <w:rsid w:val="009C6A12"/>
    <w:rsid w:val="009E5CC5"/>
    <w:rsid w:val="009F2BAA"/>
    <w:rsid w:val="009F7BDE"/>
    <w:rsid w:val="00A04C19"/>
    <w:rsid w:val="00A05D5D"/>
    <w:rsid w:val="00A07861"/>
    <w:rsid w:val="00A10ADB"/>
    <w:rsid w:val="00A111A9"/>
    <w:rsid w:val="00A25413"/>
    <w:rsid w:val="00A45382"/>
    <w:rsid w:val="00A51A02"/>
    <w:rsid w:val="00A527DF"/>
    <w:rsid w:val="00A6485A"/>
    <w:rsid w:val="00A7071F"/>
    <w:rsid w:val="00A726A8"/>
    <w:rsid w:val="00A77BA1"/>
    <w:rsid w:val="00A85B03"/>
    <w:rsid w:val="00A91DB5"/>
    <w:rsid w:val="00AB1BDB"/>
    <w:rsid w:val="00AC613E"/>
    <w:rsid w:val="00AC7C2E"/>
    <w:rsid w:val="00AD7C30"/>
    <w:rsid w:val="00AE6E9A"/>
    <w:rsid w:val="00AF1160"/>
    <w:rsid w:val="00B12856"/>
    <w:rsid w:val="00B12DA4"/>
    <w:rsid w:val="00B2212E"/>
    <w:rsid w:val="00B23758"/>
    <w:rsid w:val="00B24E42"/>
    <w:rsid w:val="00B30BE3"/>
    <w:rsid w:val="00B346DD"/>
    <w:rsid w:val="00B34CAD"/>
    <w:rsid w:val="00B36ECF"/>
    <w:rsid w:val="00B4145C"/>
    <w:rsid w:val="00B45C20"/>
    <w:rsid w:val="00B47E50"/>
    <w:rsid w:val="00B534DF"/>
    <w:rsid w:val="00B5477E"/>
    <w:rsid w:val="00B66ED4"/>
    <w:rsid w:val="00B73C76"/>
    <w:rsid w:val="00B8034E"/>
    <w:rsid w:val="00B84B07"/>
    <w:rsid w:val="00B856B6"/>
    <w:rsid w:val="00B97BE9"/>
    <w:rsid w:val="00BA084D"/>
    <w:rsid w:val="00BA503A"/>
    <w:rsid w:val="00BA7AF7"/>
    <w:rsid w:val="00BB1F4E"/>
    <w:rsid w:val="00BB2630"/>
    <w:rsid w:val="00BB2EA3"/>
    <w:rsid w:val="00BB3267"/>
    <w:rsid w:val="00BB6181"/>
    <w:rsid w:val="00BC017A"/>
    <w:rsid w:val="00BC2727"/>
    <w:rsid w:val="00BC60E6"/>
    <w:rsid w:val="00BC71F4"/>
    <w:rsid w:val="00BD3B18"/>
    <w:rsid w:val="00BD77BF"/>
    <w:rsid w:val="00BE08AB"/>
    <w:rsid w:val="00BE0D92"/>
    <w:rsid w:val="00BE7ABC"/>
    <w:rsid w:val="00BF05AA"/>
    <w:rsid w:val="00C01ADE"/>
    <w:rsid w:val="00C02210"/>
    <w:rsid w:val="00C04CB1"/>
    <w:rsid w:val="00C051CF"/>
    <w:rsid w:val="00C10F18"/>
    <w:rsid w:val="00C121EC"/>
    <w:rsid w:val="00C1446A"/>
    <w:rsid w:val="00C2190E"/>
    <w:rsid w:val="00C22477"/>
    <w:rsid w:val="00C4323F"/>
    <w:rsid w:val="00C45F42"/>
    <w:rsid w:val="00C4630B"/>
    <w:rsid w:val="00C501C9"/>
    <w:rsid w:val="00C50EE6"/>
    <w:rsid w:val="00C5752F"/>
    <w:rsid w:val="00C6055B"/>
    <w:rsid w:val="00C625E1"/>
    <w:rsid w:val="00C62E69"/>
    <w:rsid w:val="00C70135"/>
    <w:rsid w:val="00C7155E"/>
    <w:rsid w:val="00C727F2"/>
    <w:rsid w:val="00C73099"/>
    <w:rsid w:val="00C80BF7"/>
    <w:rsid w:val="00C96039"/>
    <w:rsid w:val="00CA191A"/>
    <w:rsid w:val="00CA2530"/>
    <w:rsid w:val="00CA75BB"/>
    <w:rsid w:val="00CA7FC7"/>
    <w:rsid w:val="00CB433D"/>
    <w:rsid w:val="00CB7353"/>
    <w:rsid w:val="00CC1A35"/>
    <w:rsid w:val="00CC40D1"/>
    <w:rsid w:val="00CD7453"/>
    <w:rsid w:val="00CD7FB0"/>
    <w:rsid w:val="00CE2F37"/>
    <w:rsid w:val="00CE7BAA"/>
    <w:rsid w:val="00CF1AD6"/>
    <w:rsid w:val="00CF1EFE"/>
    <w:rsid w:val="00CF2994"/>
    <w:rsid w:val="00CF3E7A"/>
    <w:rsid w:val="00CF418F"/>
    <w:rsid w:val="00D017AB"/>
    <w:rsid w:val="00D0239F"/>
    <w:rsid w:val="00D03506"/>
    <w:rsid w:val="00D03EB9"/>
    <w:rsid w:val="00D06944"/>
    <w:rsid w:val="00D1180D"/>
    <w:rsid w:val="00D27035"/>
    <w:rsid w:val="00D41149"/>
    <w:rsid w:val="00D45867"/>
    <w:rsid w:val="00D470E6"/>
    <w:rsid w:val="00D542DD"/>
    <w:rsid w:val="00D6011E"/>
    <w:rsid w:val="00D60195"/>
    <w:rsid w:val="00D60835"/>
    <w:rsid w:val="00D61041"/>
    <w:rsid w:val="00D66CA7"/>
    <w:rsid w:val="00D7457D"/>
    <w:rsid w:val="00D7542D"/>
    <w:rsid w:val="00D82B1D"/>
    <w:rsid w:val="00D82E28"/>
    <w:rsid w:val="00D90AC8"/>
    <w:rsid w:val="00D94D01"/>
    <w:rsid w:val="00DB250E"/>
    <w:rsid w:val="00DB68F4"/>
    <w:rsid w:val="00DB6C72"/>
    <w:rsid w:val="00DC0E99"/>
    <w:rsid w:val="00DC130F"/>
    <w:rsid w:val="00DC18FE"/>
    <w:rsid w:val="00DC3C73"/>
    <w:rsid w:val="00DC410B"/>
    <w:rsid w:val="00DC529A"/>
    <w:rsid w:val="00DC6EB1"/>
    <w:rsid w:val="00DD77B9"/>
    <w:rsid w:val="00DE54D2"/>
    <w:rsid w:val="00DF396A"/>
    <w:rsid w:val="00E02050"/>
    <w:rsid w:val="00E02DD6"/>
    <w:rsid w:val="00E12FED"/>
    <w:rsid w:val="00E16215"/>
    <w:rsid w:val="00E216F4"/>
    <w:rsid w:val="00E236B2"/>
    <w:rsid w:val="00E304A2"/>
    <w:rsid w:val="00E35836"/>
    <w:rsid w:val="00E367CE"/>
    <w:rsid w:val="00E411E7"/>
    <w:rsid w:val="00E653E5"/>
    <w:rsid w:val="00E65AC2"/>
    <w:rsid w:val="00E808DE"/>
    <w:rsid w:val="00E81DFF"/>
    <w:rsid w:val="00E83679"/>
    <w:rsid w:val="00E83FBF"/>
    <w:rsid w:val="00E92A42"/>
    <w:rsid w:val="00E95EDB"/>
    <w:rsid w:val="00EA1296"/>
    <w:rsid w:val="00EA1C4C"/>
    <w:rsid w:val="00EA39B3"/>
    <w:rsid w:val="00EB125E"/>
    <w:rsid w:val="00EC562C"/>
    <w:rsid w:val="00ED0D69"/>
    <w:rsid w:val="00EE21D3"/>
    <w:rsid w:val="00EE444A"/>
    <w:rsid w:val="00EE46A1"/>
    <w:rsid w:val="00EF04E5"/>
    <w:rsid w:val="00EF0507"/>
    <w:rsid w:val="00EF1FA8"/>
    <w:rsid w:val="00F04D01"/>
    <w:rsid w:val="00F055BF"/>
    <w:rsid w:val="00F12153"/>
    <w:rsid w:val="00F14212"/>
    <w:rsid w:val="00F1609E"/>
    <w:rsid w:val="00F17F77"/>
    <w:rsid w:val="00F241D0"/>
    <w:rsid w:val="00F344AE"/>
    <w:rsid w:val="00F44EAA"/>
    <w:rsid w:val="00F75380"/>
    <w:rsid w:val="00F75640"/>
    <w:rsid w:val="00F81725"/>
    <w:rsid w:val="00F818C4"/>
    <w:rsid w:val="00F94063"/>
    <w:rsid w:val="00F97DBE"/>
    <w:rsid w:val="00F97F08"/>
    <w:rsid w:val="00FB3E63"/>
    <w:rsid w:val="00FC157F"/>
    <w:rsid w:val="00FC73D1"/>
    <w:rsid w:val="00FC777B"/>
    <w:rsid w:val="00FD66CF"/>
    <w:rsid w:val="00FD6811"/>
    <w:rsid w:val="00FE05FA"/>
    <w:rsid w:val="00FE4BD7"/>
    <w:rsid w:val="00FF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23E4838E"/>
  <w15:docId w15:val="{41B069B5-634D-4E6D-99B7-58D99C0A9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D2C9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D2C9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D2C9E"/>
  </w:style>
  <w:style w:type="paragraph" w:styleId="BalloonText">
    <w:name w:val="Balloon Text"/>
    <w:basedOn w:val="Normal"/>
    <w:semiHidden/>
    <w:rsid w:val="00B73C7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A08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rsid w:val="005511BA"/>
    <w:rPr>
      <w:sz w:val="16"/>
      <w:szCs w:val="16"/>
    </w:rPr>
  </w:style>
  <w:style w:type="paragraph" w:styleId="CommentText">
    <w:name w:val="annotation text"/>
    <w:basedOn w:val="Normal"/>
    <w:link w:val="CommentTextChar"/>
    <w:rsid w:val="005511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511BA"/>
  </w:style>
  <w:style w:type="paragraph" w:styleId="CommentSubject">
    <w:name w:val="annotation subject"/>
    <w:basedOn w:val="CommentText"/>
    <w:next w:val="CommentText"/>
    <w:link w:val="CommentSubjectChar"/>
    <w:rsid w:val="005511BA"/>
    <w:rPr>
      <w:b/>
      <w:bCs/>
    </w:rPr>
  </w:style>
  <w:style w:type="character" w:customStyle="1" w:styleId="CommentSubjectChar">
    <w:name w:val="Comment Subject Char"/>
    <w:link w:val="CommentSubject"/>
    <w:rsid w:val="005511BA"/>
    <w:rPr>
      <w:b/>
      <w:bCs/>
    </w:rPr>
  </w:style>
  <w:style w:type="paragraph" w:styleId="ListParagraph">
    <w:name w:val="List Paragraph"/>
    <w:basedOn w:val="Normal"/>
    <w:uiPriority w:val="34"/>
    <w:qFormat/>
    <w:rsid w:val="00DC18FE"/>
    <w:pPr>
      <w:ind w:left="720"/>
      <w:contextualSpacing/>
    </w:pPr>
  </w:style>
  <w:style w:type="character" w:customStyle="1" w:styleId="HeaderChar">
    <w:name w:val="Header Char"/>
    <w:link w:val="Header"/>
    <w:uiPriority w:val="99"/>
    <w:rsid w:val="009824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7038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7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31898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A8A6D-1E31-43C6-B573-F693683AA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Family</vt:lpstr>
    </vt:vector>
  </TitlesOfParts>
  <Company>Buckinghamshire County Council</Company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Family</dc:title>
  <dc:creator>sylvia kershaw</dc:creator>
  <cp:lastModifiedBy>Joe Garrod</cp:lastModifiedBy>
  <cp:revision>4</cp:revision>
  <cp:lastPrinted>2014-01-27T12:50:00Z</cp:lastPrinted>
  <dcterms:created xsi:type="dcterms:W3CDTF">2019-04-01T15:08:00Z</dcterms:created>
  <dcterms:modified xsi:type="dcterms:W3CDTF">2019-09-11T19:24:00Z</dcterms:modified>
</cp:coreProperties>
</file>