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2013"/>
        <w:tblW w:w="0" w:type="auto"/>
        <w:tblLook w:val="01E0" w:firstRow="1" w:lastRow="1" w:firstColumn="1" w:lastColumn="1" w:noHBand="0" w:noVBand="0"/>
      </w:tblPr>
      <w:tblGrid>
        <w:gridCol w:w="4349"/>
        <w:gridCol w:w="4617"/>
      </w:tblGrid>
      <w:tr w:rsidR="003D3CE4" w:rsidRPr="003D3CE4" w14:paraId="3AB6289F" w14:textId="77777777" w:rsidTr="00F5683E">
        <w:tc>
          <w:tcPr>
            <w:tcW w:w="4409" w:type="dxa"/>
          </w:tcPr>
          <w:p w14:paraId="5175D4BE" w14:textId="77777777" w:rsidR="003D3CE4" w:rsidRPr="003D3CE4" w:rsidRDefault="003D3CE4" w:rsidP="00F5683E">
            <w:pPr>
              <w:rPr>
                <w:rFonts w:asciiTheme="minorHAnsi" w:hAnsiTheme="minorHAnsi"/>
              </w:rPr>
            </w:pPr>
            <w:bookmarkStart w:id="0" w:name="_GoBack"/>
            <w:bookmarkEnd w:id="0"/>
            <w:r w:rsidRPr="003D3CE4">
              <w:rPr>
                <w:rFonts w:asciiTheme="minorHAnsi" w:hAnsiTheme="minorHAnsi"/>
                <w:b/>
              </w:rPr>
              <w:t>Job Title:</w:t>
            </w:r>
            <w:r w:rsidRPr="003D3CE4">
              <w:rPr>
                <w:rFonts w:asciiTheme="minorHAnsi" w:hAnsiTheme="minorHAnsi"/>
              </w:rPr>
              <w:t xml:space="preserve"> Kitchen Assistant</w:t>
            </w:r>
          </w:p>
        </w:tc>
        <w:tc>
          <w:tcPr>
            <w:tcW w:w="4675" w:type="dxa"/>
          </w:tcPr>
          <w:p w14:paraId="306F5900" w14:textId="77777777" w:rsidR="003D3CE4" w:rsidRPr="003D3CE4" w:rsidRDefault="003D3CE4" w:rsidP="00F5683E">
            <w:pPr>
              <w:rPr>
                <w:rFonts w:asciiTheme="minorHAnsi" w:hAnsiTheme="minorHAnsi"/>
              </w:rPr>
            </w:pPr>
            <w:r w:rsidRPr="003D3CE4">
              <w:rPr>
                <w:rFonts w:asciiTheme="minorHAnsi" w:hAnsiTheme="minorHAnsi"/>
                <w:b/>
              </w:rPr>
              <w:t>Grade:</w:t>
            </w:r>
            <w:r w:rsidR="00F5683E">
              <w:rPr>
                <w:rFonts w:asciiTheme="minorHAnsi" w:hAnsiTheme="minorHAnsi"/>
              </w:rPr>
              <w:t xml:space="preserve"> APT&amp;C Scale 1</w:t>
            </w:r>
            <w:r w:rsidRPr="003D3CE4">
              <w:rPr>
                <w:rFonts w:asciiTheme="minorHAnsi" w:hAnsiTheme="minorHAnsi"/>
              </w:rPr>
              <w:t xml:space="preserve"> point </w:t>
            </w:r>
            <w:r w:rsidR="00F5683E">
              <w:rPr>
                <w:rFonts w:asciiTheme="minorHAnsi" w:hAnsiTheme="minorHAnsi"/>
              </w:rPr>
              <w:t>1-3</w:t>
            </w:r>
          </w:p>
        </w:tc>
      </w:tr>
      <w:tr w:rsidR="003D3CE4" w:rsidRPr="003D3CE4" w14:paraId="2428F958" w14:textId="77777777" w:rsidTr="00F5683E">
        <w:tc>
          <w:tcPr>
            <w:tcW w:w="4409" w:type="dxa"/>
          </w:tcPr>
          <w:p w14:paraId="79412A82" w14:textId="77777777" w:rsidR="003D3CE4" w:rsidRPr="003D3CE4" w:rsidRDefault="003D3CE4" w:rsidP="00F5683E">
            <w:pPr>
              <w:rPr>
                <w:rFonts w:asciiTheme="minorHAnsi" w:hAnsiTheme="minorHAnsi"/>
              </w:rPr>
            </w:pPr>
            <w:r w:rsidRPr="003D3CE4">
              <w:rPr>
                <w:rFonts w:asciiTheme="minorHAnsi" w:hAnsiTheme="minorHAnsi"/>
                <w:b/>
              </w:rPr>
              <w:t>Hours:</w:t>
            </w:r>
            <w:r w:rsidRPr="003D3CE4">
              <w:rPr>
                <w:rFonts w:asciiTheme="minorHAnsi" w:hAnsiTheme="minorHAnsi"/>
              </w:rPr>
              <w:t xml:space="preserve"> Part Time – 10 </w:t>
            </w:r>
            <w:proofErr w:type="spellStart"/>
            <w:r w:rsidRPr="003D3CE4">
              <w:rPr>
                <w:rFonts w:asciiTheme="minorHAnsi" w:hAnsiTheme="minorHAnsi"/>
              </w:rPr>
              <w:t>hrs</w:t>
            </w:r>
            <w:proofErr w:type="spellEnd"/>
            <w:r w:rsidRPr="003D3CE4">
              <w:rPr>
                <w:rFonts w:asciiTheme="minorHAnsi" w:hAnsiTheme="minorHAnsi"/>
              </w:rPr>
              <w:t xml:space="preserve"> per week- </w:t>
            </w:r>
            <w:proofErr w:type="gramStart"/>
            <w:r w:rsidRPr="003D3CE4">
              <w:rPr>
                <w:rFonts w:asciiTheme="minorHAnsi" w:hAnsiTheme="minorHAnsi"/>
              </w:rPr>
              <w:t>year round</w:t>
            </w:r>
            <w:proofErr w:type="gramEnd"/>
          </w:p>
        </w:tc>
        <w:tc>
          <w:tcPr>
            <w:tcW w:w="4675" w:type="dxa"/>
          </w:tcPr>
          <w:p w14:paraId="5408B9C2" w14:textId="77777777" w:rsidR="003D3CE4" w:rsidRPr="003D3CE4" w:rsidRDefault="003D3CE4" w:rsidP="00F5683E">
            <w:pPr>
              <w:rPr>
                <w:rFonts w:asciiTheme="minorHAnsi" w:hAnsiTheme="minorHAnsi"/>
              </w:rPr>
            </w:pPr>
            <w:r w:rsidRPr="003D3CE4">
              <w:rPr>
                <w:rFonts w:asciiTheme="minorHAnsi" w:hAnsiTheme="minorHAnsi"/>
                <w:b/>
              </w:rPr>
              <w:t>Responsible to:</w:t>
            </w:r>
            <w:r w:rsidRPr="003D3CE4">
              <w:rPr>
                <w:rFonts w:asciiTheme="minorHAnsi" w:hAnsiTheme="minorHAnsi"/>
              </w:rPr>
              <w:t xml:space="preserve"> School Business Manager</w:t>
            </w:r>
          </w:p>
          <w:p w14:paraId="6DCB1D1E" w14:textId="77777777" w:rsidR="003D3CE4" w:rsidRPr="003D3CE4" w:rsidRDefault="003D3CE4" w:rsidP="00F5683E">
            <w:pPr>
              <w:rPr>
                <w:rFonts w:asciiTheme="minorHAnsi" w:hAnsiTheme="minorHAnsi"/>
              </w:rPr>
            </w:pPr>
            <w:r w:rsidRPr="003D3CE4">
              <w:rPr>
                <w:rFonts w:asciiTheme="minorHAnsi" w:hAnsiTheme="minorHAnsi"/>
                <w:b/>
              </w:rPr>
              <w:t>Supervised by:</w:t>
            </w:r>
            <w:r w:rsidRPr="003D3CE4">
              <w:rPr>
                <w:rFonts w:asciiTheme="minorHAnsi" w:hAnsiTheme="minorHAnsi"/>
              </w:rPr>
              <w:t xml:space="preserve"> Nursery Teacher</w:t>
            </w:r>
          </w:p>
        </w:tc>
      </w:tr>
      <w:tr w:rsidR="003D3CE4" w:rsidRPr="003D3CE4" w14:paraId="518FCFF2" w14:textId="77777777" w:rsidTr="00F5683E">
        <w:tc>
          <w:tcPr>
            <w:tcW w:w="4409" w:type="dxa"/>
          </w:tcPr>
          <w:p w14:paraId="52F258BE" w14:textId="77777777" w:rsidR="003D3CE4" w:rsidRPr="003D3CE4" w:rsidRDefault="003D3CE4" w:rsidP="00F5683E">
            <w:pPr>
              <w:rPr>
                <w:rFonts w:asciiTheme="minorHAnsi" w:hAnsiTheme="minorHAnsi"/>
              </w:rPr>
            </w:pPr>
            <w:r w:rsidRPr="003D3CE4">
              <w:rPr>
                <w:rFonts w:asciiTheme="minorHAnsi" w:hAnsiTheme="minorHAnsi"/>
                <w:b/>
              </w:rPr>
              <w:t>Work Location:</w:t>
            </w:r>
            <w:r w:rsidRPr="003D3CE4">
              <w:rPr>
                <w:rFonts w:asciiTheme="minorHAnsi" w:hAnsiTheme="minorHAnsi"/>
              </w:rPr>
              <w:t xml:space="preserve"> </w:t>
            </w:r>
            <w:r w:rsidR="00F5683E">
              <w:rPr>
                <w:rFonts w:asciiTheme="minorHAnsi" w:hAnsiTheme="minorHAnsi"/>
              </w:rPr>
              <w:t>Low Hall and Church Hill Nursery School</w:t>
            </w:r>
          </w:p>
        </w:tc>
        <w:tc>
          <w:tcPr>
            <w:tcW w:w="4675" w:type="dxa"/>
          </w:tcPr>
          <w:p w14:paraId="36435E92" w14:textId="77777777" w:rsidR="003D3CE4" w:rsidRPr="003D3CE4" w:rsidRDefault="003D3CE4" w:rsidP="00F5683E">
            <w:pPr>
              <w:rPr>
                <w:rFonts w:asciiTheme="minorHAnsi" w:hAnsiTheme="minorHAnsi"/>
              </w:rPr>
            </w:pPr>
            <w:r w:rsidRPr="003D3CE4">
              <w:rPr>
                <w:rFonts w:asciiTheme="minorHAnsi" w:hAnsiTheme="minorHAnsi"/>
                <w:b/>
              </w:rPr>
              <w:t>Accountable to:</w:t>
            </w:r>
            <w:r w:rsidRPr="003D3CE4">
              <w:rPr>
                <w:rFonts w:asciiTheme="minorHAnsi" w:hAnsiTheme="minorHAnsi"/>
              </w:rPr>
              <w:t xml:space="preserve"> Head Teacher</w:t>
            </w:r>
          </w:p>
        </w:tc>
      </w:tr>
    </w:tbl>
    <w:p w14:paraId="152946A4" w14:textId="77777777" w:rsidR="003D3CE4" w:rsidRDefault="003D3CE4" w:rsidP="003D3CE4">
      <w:pPr>
        <w:rPr>
          <w:rFonts w:asciiTheme="minorHAnsi" w:hAnsiTheme="minorHAnsi"/>
        </w:rPr>
      </w:pPr>
    </w:p>
    <w:p w14:paraId="6B87BF3E" w14:textId="77777777" w:rsidR="003D3CE4" w:rsidRDefault="003D3CE4" w:rsidP="003D3CE4">
      <w:pPr>
        <w:rPr>
          <w:rFonts w:asciiTheme="minorHAnsi" w:hAnsiTheme="minorHAnsi"/>
        </w:rPr>
      </w:pPr>
    </w:p>
    <w:p w14:paraId="51C09A2B" w14:textId="77777777" w:rsidR="00F5683E" w:rsidRDefault="00F5683E" w:rsidP="003D3CE4">
      <w:pPr>
        <w:rPr>
          <w:rFonts w:asciiTheme="minorHAnsi" w:hAnsiTheme="minorHAnsi"/>
        </w:rPr>
      </w:pPr>
    </w:p>
    <w:p w14:paraId="64E74C25" w14:textId="77777777" w:rsidR="00F5683E" w:rsidRDefault="00F5683E" w:rsidP="003D3CE4">
      <w:pPr>
        <w:rPr>
          <w:rFonts w:asciiTheme="minorHAnsi" w:hAnsiTheme="minorHAnsi"/>
        </w:rPr>
      </w:pPr>
    </w:p>
    <w:p w14:paraId="18611032" w14:textId="77777777" w:rsidR="003D3CE4" w:rsidRDefault="003D3CE4" w:rsidP="003D3CE4">
      <w:pPr>
        <w:rPr>
          <w:rFonts w:asciiTheme="minorHAnsi" w:hAnsiTheme="minorHAnsi"/>
        </w:rPr>
      </w:pPr>
    </w:p>
    <w:p w14:paraId="5EB6FF17" w14:textId="77777777" w:rsidR="003D3CE4" w:rsidRDefault="00F5683E" w:rsidP="003D3CE4">
      <w:pPr>
        <w:rPr>
          <w:rFonts w:asciiTheme="minorHAnsi" w:hAnsiTheme="minorHAnsi"/>
        </w:rPr>
      </w:pPr>
      <w:r>
        <w:rPr>
          <w:rFonts w:ascii="Gulim" w:eastAsia="Gulim" w:hAnsi="Gulim"/>
          <w:noProof/>
          <w:sz w:val="20"/>
          <w:szCs w:val="20"/>
          <w:lang w:eastAsia="en-GB"/>
        </w:rPr>
        <w:drawing>
          <wp:anchor distT="0" distB="0" distL="114300" distR="114300" simplePos="0" relativeHeight="251659264" behindDoc="0" locked="0" layoutInCell="1" allowOverlap="1" wp14:anchorId="6B86B70F" wp14:editId="2A29A0CE">
            <wp:simplePos x="0" y="0"/>
            <wp:positionH relativeFrom="margin">
              <wp:posOffset>2558415</wp:posOffset>
            </wp:positionH>
            <wp:positionV relativeFrom="margin">
              <wp:posOffset>140335</wp:posOffset>
            </wp:positionV>
            <wp:extent cx="944880" cy="1044575"/>
            <wp:effectExtent l="0" t="0" r="762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SLogo_CMYK.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4880" cy="1044575"/>
                    </a:xfrm>
                    <a:prstGeom prst="rect">
                      <a:avLst/>
                    </a:prstGeom>
                  </pic:spPr>
                </pic:pic>
              </a:graphicData>
            </a:graphic>
            <wp14:sizeRelH relativeFrom="margin">
              <wp14:pctWidth>0</wp14:pctWidth>
            </wp14:sizeRelH>
            <wp14:sizeRelV relativeFrom="margin">
              <wp14:pctHeight>0</wp14:pctHeight>
            </wp14:sizeRelV>
          </wp:anchor>
        </w:drawing>
      </w:r>
    </w:p>
    <w:p w14:paraId="2D6506A6" w14:textId="77777777" w:rsidR="003D3CE4" w:rsidRPr="003D3CE4" w:rsidRDefault="003D3CE4" w:rsidP="003D3CE4">
      <w:pPr>
        <w:rPr>
          <w:rFonts w:asciiTheme="minorHAnsi" w:hAnsiTheme="minorHAnsi"/>
        </w:rPr>
      </w:pPr>
    </w:p>
    <w:p w14:paraId="17BCDA5C" w14:textId="77777777" w:rsidR="003D3CE4" w:rsidRPr="003D3CE4" w:rsidRDefault="003D3CE4" w:rsidP="003D3CE4">
      <w:pPr>
        <w:jc w:val="both"/>
        <w:rPr>
          <w:rFonts w:asciiTheme="minorHAnsi" w:hAnsiTheme="minorHAnsi"/>
          <w:b/>
        </w:rPr>
      </w:pPr>
      <w:r w:rsidRPr="003D3CE4">
        <w:rPr>
          <w:rFonts w:asciiTheme="minorHAnsi" w:hAnsiTheme="minorHAnsi"/>
          <w:b/>
        </w:rPr>
        <w:t>The School &amp; Children’s Centre expects all its employees to have full commitment to the Council’s Equal Opportunities Policy and acceptance of personal responsibility for its practical application. All employees are required to comply with and promote the policy and to ensure that discrimination is eliminated in the service of the Nursery.</w:t>
      </w:r>
    </w:p>
    <w:p w14:paraId="4311BCE9" w14:textId="77777777" w:rsidR="003D3CE4" w:rsidRPr="003D3CE4" w:rsidRDefault="003D3CE4" w:rsidP="003D3CE4">
      <w:pPr>
        <w:jc w:val="both"/>
        <w:rPr>
          <w:rFonts w:asciiTheme="minorHAnsi" w:hAnsiTheme="minorHAnsi"/>
          <w:b/>
        </w:rPr>
      </w:pPr>
    </w:p>
    <w:p w14:paraId="1A89070C" w14:textId="77777777" w:rsidR="003D3CE4" w:rsidRPr="003D3CE4" w:rsidRDefault="003D3CE4" w:rsidP="003D3CE4">
      <w:pPr>
        <w:jc w:val="both"/>
        <w:rPr>
          <w:rFonts w:asciiTheme="minorHAnsi" w:hAnsiTheme="minorHAnsi"/>
          <w:b/>
        </w:rPr>
      </w:pPr>
      <w:r w:rsidRPr="003D3CE4">
        <w:rPr>
          <w:rFonts w:asciiTheme="minorHAnsi" w:hAnsiTheme="minorHAnsi"/>
          <w:b/>
        </w:rPr>
        <w:t>Job Purpose</w:t>
      </w:r>
    </w:p>
    <w:p w14:paraId="15E00704" w14:textId="77777777" w:rsidR="003D3CE4" w:rsidRPr="003D3CE4" w:rsidRDefault="003D3CE4" w:rsidP="003D3CE4">
      <w:pPr>
        <w:autoSpaceDE w:val="0"/>
        <w:autoSpaceDN w:val="0"/>
        <w:adjustRightInd w:val="0"/>
        <w:rPr>
          <w:rFonts w:asciiTheme="minorHAnsi" w:hAnsiTheme="minorHAnsi" w:cs="Helvetica"/>
        </w:rPr>
      </w:pPr>
    </w:p>
    <w:p w14:paraId="4E79EC02" w14:textId="77777777" w:rsidR="003D3CE4" w:rsidRPr="003D3CE4" w:rsidRDefault="003D3CE4" w:rsidP="003D3CE4">
      <w:pPr>
        <w:autoSpaceDE w:val="0"/>
        <w:autoSpaceDN w:val="0"/>
        <w:adjustRightInd w:val="0"/>
        <w:rPr>
          <w:rFonts w:asciiTheme="minorHAnsi" w:hAnsiTheme="minorHAnsi" w:cs="Arial"/>
        </w:rPr>
      </w:pPr>
      <w:r w:rsidRPr="003D3CE4">
        <w:rPr>
          <w:rFonts w:asciiTheme="minorHAnsi" w:hAnsiTheme="minorHAnsi" w:cs="Helvetica"/>
        </w:rPr>
        <w:t>To provide support in the preparation, cooking and serving of food and beverages</w:t>
      </w:r>
      <w:r w:rsidRPr="003D3CE4">
        <w:rPr>
          <w:rFonts w:asciiTheme="minorHAnsi" w:hAnsiTheme="minorHAnsi" w:cs="Arial"/>
        </w:rPr>
        <w:t xml:space="preserve"> whilst maintaining high standards of cleanliness and hygiene.</w:t>
      </w:r>
    </w:p>
    <w:p w14:paraId="365FF479" w14:textId="77777777" w:rsidR="003D3CE4" w:rsidRPr="003D3CE4" w:rsidRDefault="003D3CE4" w:rsidP="003D3CE4">
      <w:pPr>
        <w:rPr>
          <w:rFonts w:asciiTheme="minorHAnsi" w:hAnsiTheme="minorHAnsi"/>
        </w:rPr>
      </w:pPr>
      <w:r w:rsidRPr="003D3CE4">
        <w:rPr>
          <w:rFonts w:asciiTheme="minorHAnsi" w:hAnsiTheme="minorHAnsi"/>
        </w:rPr>
        <w:t>Carry out general duties within the kitchen and other Kitchenette areas.</w:t>
      </w:r>
    </w:p>
    <w:p w14:paraId="1A32A771" w14:textId="77777777" w:rsidR="003D3CE4" w:rsidRPr="003D3CE4" w:rsidRDefault="003D3CE4" w:rsidP="003D3CE4">
      <w:pPr>
        <w:rPr>
          <w:rFonts w:asciiTheme="minorHAnsi" w:hAnsiTheme="minorHAnsi" w:cs="Arial"/>
        </w:rPr>
      </w:pPr>
    </w:p>
    <w:p w14:paraId="244E5998" w14:textId="77777777" w:rsidR="003D3CE4" w:rsidRPr="003D3CE4" w:rsidRDefault="003D3CE4" w:rsidP="003D3CE4">
      <w:pPr>
        <w:rPr>
          <w:rFonts w:asciiTheme="minorHAnsi" w:hAnsiTheme="minorHAnsi" w:cs="Arial"/>
          <w:b/>
        </w:rPr>
      </w:pPr>
      <w:r w:rsidRPr="003D3CE4">
        <w:rPr>
          <w:rFonts w:asciiTheme="minorHAnsi" w:hAnsiTheme="minorHAnsi" w:cs="Arial"/>
          <w:b/>
        </w:rPr>
        <w:t>Principal Accountabilities</w:t>
      </w:r>
    </w:p>
    <w:p w14:paraId="6CCFD0E4" w14:textId="77777777" w:rsidR="003D3CE4" w:rsidRPr="003D3CE4" w:rsidRDefault="003D3CE4" w:rsidP="003D3CE4">
      <w:pPr>
        <w:numPr>
          <w:ilvl w:val="0"/>
          <w:numId w:val="2"/>
        </w:numPr>
        <w:spacing w:before="120"/>
        <w:jc w:val="both"/>
        <w:rPr>
          <w:rFonts w:asciiTheme="minorHAnsi" w:hAnsiTheme="minorHAnsi" w:cs="Arial"/>
        </w:rPr>
      </w:pPr>
      <w:r w:rsidRPr="003D3CE4">
        <w:rPr>
          <w:rFonts w:asciiTheme="minorHAnsi" w:hAnsiTheme="minorHAnsi" w:cs="Arial"/>
        </w:rPr>
        <w:t xml:space="preserve">Under the supervision of the </w:t>
      </w:r>
      <w:r>
        <w:rPr>
          <w:rFonts w:asciiTheme="minorHAnsi" w:hAnsiTheme="minorHAnsi" w:cs="Arial"/>
        </w:rPr>
        <w:t>Nursery Teacher</w:t>
      </w:r>
      <w:r w:rsidRPr="003D3CE4">
        <w:rPr>
          <w:rFonts w:asciiTheme="minorHAnsi" w:hAnsiTheme="minorHAnsi" w:cs="Arial"/>
        </w:rPr>
        <w:t xml:space="preserve"> to ensure that appropriate Health &amp; Safety regulations are followed. Tasks will include:</w:t>
      </w:r>
    </w:p>
    <w:p w14:paraId="7B8DAF43" w14:textId="77777777" w:rsidR="003D3CE4" w:rsidRPr="003D3CE4" w:rsidRDefault="003D3CE4" w:rsidP="003D3CE4">
      <w:pPr>
        <w:spacing w:before="120"/>
        <w:jc w:val="both"/>
        <w:rPr>
          <w:rFonts w:asciiTheme="minorHAnsi" w:hAnsiTheme="minorHAnsi" w:cs="Arial"/>
        </w:rPr>
      </w:pPr>
    </w:p>
    <w:p w14:paraId="0589A809"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assist in devising menus to ensure a variety of meals is offered in the school</w:t>
      </w:r>
      <w:r w:rsidRPr="003D3CE4">
        <w:rPr>
          <w:rFonts w:asciiTheme="minorHAnsi" w:hAnsiTheme="minorHAnsi" w:cs="Arial"/>
        </w:rPr>
        <w:t xml:space="preserve"> </w:t>
      </w:r>
      <w:r w:rsidRPr="003D3CE4">
        <w:rPr>
          <w:rFonts w:asciiTheme="minorHAnsi" w:hAnsiTheme="minorHAnsi" w:cs="Helvetica"/>
        </w:rPr>
        <w:t>which caters for different dietary requirements as appropriate.</w:t>
      </w:r>
    </w:p>
    <w:p w14:paraId="0D001D24" w14:textId="77777777" w:rsidR="003D3CE4" w:rsidRPr="003D3CE4" w:rsidRDefault="003D3CE4" w:rsidP="003D3CE4">
      <w:pPr>
        <w:autoSpaceDE w:val="0"/>
        <w:autoSpaceDN w:val="0"/>
        <w:adjustRightInd w:val="0"/>
        <w:rPr>
          <w:rFonts w:asciiTheme="minorHAnsi" w:hAnsiTheme="minorHAnsi" w:cs="Arial"/>
        </w:rPr>
      </w:pPr>
    </w:p>
    <w:p w14:paraId="586AA693"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prepare, cook and serve food and beverages as</w:t>
      </w:r>
      <w:r w:rsidRPr="003D3CE4">
        <w:rPr>
          <w:rFonts w:asciiTheme="minorHAnsi" w:hAnsiTheme="minorHAnsi" w:cs="Arial"/>
        </w:rPr>
        <w:t xml:space="preserve"> </w:t>
      </w:r>
      <w:r w:rsidR="00E31F5C">
        <w:rPr>
          <w:rFonts w:asciiTheme="minorHAnsi" w:hAnsiTheme="minorHAnsi" w:cs="Helvetica"/>
        </w:rPr>
        <w:t>directed.</w:t>
      </w:r>
    </w:p>
    <w:p w14:paraId="0E852D99" w14:textId="77777777" w:rsidR="003D3CE4" w:rsidRPr="003D3CE4" w:rsidRDefault="003D3CE4" w:rsidP="003D3CE4">
      <w:pPr>
        <w:autoSpaceDE w:val="0"/>
        <w:autoSpaceDN w:val="0"/>
        <w:adjustRightInd w:val="0"/>
        <w:rPr>
          <w:rFonts w:asciiTheme="minorHAnsi" w:hAnsiTheme="minorHAnsi" w:cs="Arial"/>
        </w:rPr>
      </w:pPr>
    </w:p>
    <w:p w14:paraId="2632F20B"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prepare the dining area to include moving and setting up tables and chairs,</w:t>
      </w:r>
      <w:r w:rsidRPr="003D3CE4">
        <w:rPr>
          <w:rFonts w:asciiTheme="minorHAnsi" w:hAnsiTheme="minorHAnsi" w:cs="Arial"/>
        </w:rPr>
        <w:t xml:space="preserve"> </w:t>
      </w:r>
      <w:r w:rsidRPr="003D3CE4">
        <w:rPr>
          <w:rFonts w:asciiTheme="minorHAnsi" w:hAnsiTheme="minorHAnsi" w:cs="Helvetica"/>
        </w:rPr>
        <w:t>setting trolleys.</w:t>
      </w:r>
    </w:p>
    <w:p w14:paraId="0B7C50F6" w14:textId="77777777" w:rsidR="003D3CE4" w:rsidRPr="003D3CE4" w:rsidRDefault="003D3CE4" w:rsidP="003D3CE4">
      <w:pPr>
        <w:autoSpaceDE w:val="0"/>
        <w:autoSpaceDN w:val="0"/>
        <w:adjustRightInd w:val="0"/>
        <w:rPr>
          <w:rFonts w:asciiTheme="minorHAnsi" w:hAnsiTheme="minorHAnsi" w:cs="Arial"/>
        </w:rPr>
      </w:pPr>
    </w:p>
    <w:p w14:paraId="3B3AB35A" w14:textId="5677F51F" w:rsidR="003D3CE4" w:rsidRPr="00657373"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prepare the service area and other equipment in the dining</w:t>
      </w:r>
      <w:r w:rsidRPr="003D3CE4">
        <w:rPr>
          <w:rFonts w:asciiTheme="minorHAnsi" w:hAnsiTheme="minorHAnsi" w:cs="Arial"/>
        </w:rPr>
        <w:t xml:space="preserve"> </w:t>
      </w:r>
      <w:r w:rsidRPr="003D3CE4">
        <w:rPr>
          <w:rFonts w:asciiTheme="minorHAnsi" w:hAnsiTheme="minorHAnsi" w:cs="Helvetica"/>
        </w:rPr>
        <w:t xml:space="preserve">area to ensure food is served efficiently and in a hygienic environment. </w:t>
      </w:r>
    </w:p>
    <w:p w14:paraId="480B7A7B" w14:textId="77777777" w:rsidR="00657373" w:rsidRDefault="00657373" w:rsidP="00657373">
      <w:pPr>
        <w:pStyle w:val="ListParagraph"/>
        <w:rPr>
          <w:rFonts w:asciiTheme="minorHAnsi" w:hAnsiTheme="minorHAnsi" w:cs="Arial"/>
        </w:rPr>
      </w:pPr>
    </w:p>
    <w:p w14:paraId="53037E27" w14:textId="702A3B29" w:rsidR="00657373" w:rsidRPr="003D3CE4" w:rsidRDefault="00657373" w:rsidP="003D3CE4">
      <w:pPr>
        <w:numPr>
          <w:ilvl w:val="1"/>
          <w:numId w:val="2"/>
        </w:numPr>
        <w:autoSpaceDE w:val="0"/>
        <w:autoSpaceDN w:val="0"/>
        <w:adjustRightInd w:val="0"/>
        <w:rPr>
          <w:rFonts w:asciiTheme="minorHAnsi" w:hAnsiTheme="minorHAnsi" w:cs="Arial"/>
        </w:rPr>
      </w:pPr>
      <w:r>
        <w:rPr>
          <w:rFonts w:asciiTheme="minorHAnsi" w:hAnsiTheme="minorHAnsi" w:cs="Arial"/>
        </w:rPr>
        <w:t xml:space="preserve">Carry out and complete basic food hygiene daily monitoring, </w:t>
      </w:r>
      <w:proofErr w:type="spellStart"/>
      <w:r>
        <w:rPr>
          <w:rFonts w:asciiTheme="minorHAnsi" w:hAnsiTheme="minorHAnsi" w:cs="Arial"/>
        </w:rPr>
        <w:t>inc</w:t>
      </w:r>
      <w:proofErr w:type="spellEnd"/>
      <w:r>
        <w:rPr>
          <w:rFonts w:asciiTheme="minorHAnsi" w:hAnsiTheme="minorHAnsi" w:cs="Arial"/>
        </w:rPr>
        <w:t xml:space="preserve"> recording food temperatures and following HCAAP’s.</w:t>
      </w:r>
    </w:p>
    <w:p w14:paraId="55FF5032" w14:textId="77777777" w:rsidR="003D3CE4" w:rsidRPr="003D3CE4" w:rsidRDefault="003D3CE4" w:rsidP="003D3CE4">
      <w:pPr>
        <w:autoSpaceDE w:val="0"/>
        <w:autoSpaceDN w:val="0"/>
        <w:adjustRightInd w:val="0"/>
        <w:rPr>
          <w:rFonts w:asciiTheme="minorHAnsi" w:hAnsiTheme="minorHAnsi" w:cs="Helvetica"/>
        </w:rPr>
      </w:pPr>
    </w:p>
    <w:p w14:paraId="3EB47976"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load dishwashers and to wash dishes, cutlery, tumblers, jugs, serving</w:t>
      </w:r>
      <w:r w:rsidRPr="003D3CE4">
        <w:rPr>
          <w:rFonts w:asciiTheme="minorHAnsi" w:hAnsiTheme="minorHAnsi" w:cs="Arial"/>
        </w:rPr>
        <w:t xml:space="preserve"> </w:t>
      </w:r>
      <w:r w:rsidRPr="003D3CE4">
        <w:rPr>
          <w:rFonts w:asciiTheme="minorHAnsi" w:hAnsiTheme="minorHAnsi" w:cs="Helvetica"/>
        </w:rPr>
        <w:t>utensils, containers, tables and all other catering equipment in the dining area.</w:t>
      </w:r>
    </w:p>
    <w:p w14:paraId="2CA481E7" w14:textId="77777777" w:rsidR="003D3CE4" w:rsidRPr="003D3CE4" w:rsidRDefault="003D3CE4" w:rsidP="003D3CE4">
      <w:pPr>
        <w:autoSpaceDE w:val="0"/>
        <w:autoSpaceDN w:val="0"/>
        <w:adjustRightInd w:val="0"/>
        <w:ind w:left="720"/>
        <w:rPr>
          <w:rFonts w:asciiTheme="minorHAnsi" w:hAnsiTheme="minorHAnsi" w:cs="Arial"/>
        </w:rPr>
      </w:pPr>
    </w:p>
    <w:p w14:paraId="3E18532F"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Arial"/>
        </w:rPr>
        <w:lastRenderedPageBreak/>
        <w:t>Ensure all crockery and equipment is cleaned and stored appropriately, and that the overall cleaning of the kitchen area (and, where appropriate, the dining areas) is carried out effectively.</w:t>
      </w:r>
    </w:p>
    <w:p w14:paraId="463C0ADD" w14:textId="77777777" w:rsidR="003D3CE4" w:rsidRPr="003D3CE4" w:rsidRDefault="003D3CE4" w:rsidP="003D3CE4">
      <w:pPr>
        <w:autoSpaceDE w:val="0"/>
        <w:autoSpaceDN w:val="0"/>
        <w:adjustRightInd w:val="0"/>
        <w:rPr>
          <w:rFonts w:asciiTheme="minorHAnsi" w:hAnsiTheme="minorHAnsi" w:cs="Helvetica"/>
        </w:rPr>
      </w:pPr>
    </w:p>
    <w:p w14:paraId="0879A37E"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 xml:space="preserve">To clean </w:t>
      </w:r>
      <w:proofErr w:type="gramStart"/>
      <w:r w:rsidRPr="003D3CE4">
        <w:rPr>
          <w:rFonts w:asciiTheme="minorHAnsi" w:hAnsiTheme="minorHAnsi" w:cs="Helvetica"/>
        </w:rPr>
        <w:t>on a daily basis</w:t>
      </w:r>
      <w:proofErr w:type="gramEnd"/>
      <w:r w:rsidRPr="003D3CE4">
        <w:rPr>
          <w:rFonts w:asciiTheme="minorHAnsi" w:hAnsiTheme="minorHAnsi" w:cs="Helvetica"/>
        </w:rPr>
        <w:t xml:space="preserve"> all catering areas to standards laid down by the</w:t>
      </w:r>
      <w:r w:rsidRPr="003D3CE4">
        <w:rPr>
          <w:rFonts w:asciiTheme="minorHAnsi" w:hAnsiTheme="minorHAnsi" w:cs="Arial"/>
        </w:rPr>
        <w:t xml:space="preserve"> </w:t>
      </w:r>
      <w:r w:rsidRPr="003D3CE4">
        <w:rPr>
          <w:rFonts w:asciiTheme="minorHAnsi" w:hAnsiTheme="minorHAnsi" w:cs="Helvetica"/>
        </w:rPr>
        <w:t>school as directed, putting away</w:t>
      </w:r>
      <w:r w:rsidRPr="003D3CE4">
        <w:rPr>
          <w:rFonts w:asciiTheme="minorHAnsi" w:hAnsiTheme="minorHAnsi" w:cs="Arial"/>
        </w:rPr>
        <w:t xml:space="preserve"> </w:t>
      </w:r>
      <w:r w:rsidRPr="003D3CE4">
        <w:rPr>
          <w:rFonts w:asciiTheme="minorHAnsi" w:hAnsiTheme="minorHAnsi" w:cs="Helvetica"/>
        </w:rPr>
        <w:t>tables and chairs, cleaning kitchen surfaces</w:t>
      </w:r>
      <w:r w:rsidRPr="003D3CE4">
        <w:rPr>
          <w:rFonts w:asciiTheme="minorHAnsi" w:hAnsiTheme="minorHAnsi" w:cs="Arial"/>
        </w:rPr>
        <w:t>,</w:t>
      </w:r>
      <w:r w:rsidRPr="003D3CE4">
        <w:rPr>
          <w:rFonts w:asciiTheme="minorHAnsi" w:hAnsiTheme="minorHAnsi" w:cs="Helvetica"/>
        </w:rPr>
        <w:t xml:space="preserve"> kitchen equipment</w:t>
      </w:r>
      <w:r w:rsidRPr="003D3CE4">
        <w:rPr>
          <w:rFonts w:asciiTheme="minorHAnsi" w:hAnsiTheme="minorHAnsi"/>
        </w:rPr>
        <w:t>.</w:t>
      </w:r>
    </w:p>
    <w:p w14:paraId="3D81DF22" w14:textId="77777777" w:rsidR="003D3CE4" w:rsidRPr="003D3CE4" w:rsidRDefault="003D3CE4" w:rsidP="003D3CE4">
      <w:pPr>
        <w:autoSpaceDE w:val="0"/>
        <w:autoSpaceDN w:val="0"/>
        <w:adjustRightInd w:val="0"/>
        <w:ind w:left="720"/>
        <w:rPr>
          <w:rFonts w:asciiTheme="minorHAnsi" w:hAnsiTheme="minorHAnsi" w:cs="Arial"/>
        </w:rPr>
      </w:pPr>
    </w:p>
    <w:p w14:paraId="3A59E455"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rPr>
        <w:t>To be responsible for maintaining a weekly schedule for cleaning the kitchen appliances.</w:t>
      </w:r>
    </w:p>
    <w:p w14:paraId="25996793" w14:textId="77777777" w:rsidR="003D3CE4" w:rsidRPr="003D3CE4" w:rsidRDefault="003D3CE4" w:rsidP="003D3CE4">
      <w:pPr>
        <w:autoSpaceDE w:val="0"/>
        <w:autoSpaceDN w:val="0"/>
        <w:adjustRightInd w:val="0"/>
        <w:rPr>
          <w:rFonts w:asciiTheme="minorHAnsi" w:hAnsiTheme="minorHAnsi" w:cs="Arial"/>
        </w:rPr>
      </w:pPr>
    </w:p>
    <w:p w14:paraId="09272BF3"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inform the Catering Manager of any defects in equipment, suspect food or other concerns relating to Food Safety.</w:t>
      </w:r>
    </w:p>
    <w:p w14:paraId="3ECDCFEF" w14:textId="77777777" w:rsidR="003D3CE4" w:rsidRPr="003D3CE4" w:rsidRDefault="003D3CE4" w:rsidP="003D3CE4">
      <w:pPr>
        <w:autoSpaceDE w:val="0"/>
        <w:autoSpaceDN w:val="0"/>
        <w:adjustRightInd w:val="0"/>
        <w:rPr>
          <w:rFonts w:asciiTheme="minorHAnsi" w:hAnsiTheme="minorHAnsi" w:cs="Arial"/>
        </w:rPr>
      </w:pPr>
    </w:p>
    <w:p w14:paraId="78AEE8AD"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Helvetica"/>
        </w:rPr>
        <w:t>To maintain standards of cleanliness, safety and hygiene of the premises and</w:t>
      </w:r>
      <w:r w:rsidRPr="003D3CE4">
        <w:rPr>
          <w:rFonts w:asciiTheme="minorHAnsi" w:hAnsiTheme="minorHAnsi" w:cs="Arial"/>
        </w:rPr>
        <w:t xml:space="preserve"> </w:t>
      </w:r>
      <w:r w:rsidRPr="003D3CE4">
        <w:rPr>
          <w:rFonts w:asciiTheme="minorHAnsi" w:hAnsiTheme="minorHAnsi" w:cs="Helvetica"/>
        </w:rPr>
        <w:t>equipment and to work within the guidelines of the Health and Safety and</w:t>
      </w:r>
      <w:r w:rsidRPr="003D3CE4">
        <w:rPr>
          <w:rFonts w:asciiTheme="minorHAnsi" w:hAnsiTheme="minorHAnsi" w:cs="Arial"/>
        </w:rPr>
        <w:t xml:space="preserve"> </w:t>
      </w:r>
      <w:r w:rsidRPr="003D3CE4">
        <w:rPr>
          <w:rFonts w:asciiTheme="minorHAnsi" w:hAnsiTheme="minorHAnsi" w:cs="Helvetica"/>
        </w:rPr>
        <w:t>Hygiene Regulations.</w:t>
      </w:r>
    </w:p>
    <w:p w14:paraId="6921216B" w14:textId="77777777" w:rsidR="003D3CE4" w:rsidRPr="003D3CE4" w:rsidRDefault="003D3CE4" w:rsidP="003D3CE4">
      <w:pPr>
        <w:autoSpaceDE w:val="0"/>
        <w:autoSpaceDN w:val="0"/>
        <w:adjustRightInd w:val="0"/>
        <w:rPr>
          <w:rFonts w:asciiTheme="minorHAnsi" w:hAnsiTheme="minorHAnsi" w:cs="Arial"/>
        </w:rPr>
      </w:pPr>
    </w:p>
    <w:p w14:paraId="370BE75B"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Arial"/>
        </w:rPr>
        <w:t>Ensure statutory Health and Safety standards in the kitchen and dining areas.</w:t>
      </w:r>
    </w:p>
    <w:p w14:paraId="5EB74D99" w14:textId="77777777" w:rsidR="003D3CE4" w:rsidRPr="003D3CE4" w:rsidRDefault="003D3CE4" w:rsidP="003D3CE4">
      <w:pPr>
        <w:autoSpaceDE w:val="0"/>
        <w:autoSpaceDN w:val="0"/>
        <w:adjustRightInd w:val="0"/>
        <w:ind w:left="720"/>
        <w:rPr>
          <w:rFonts w:asciiTheme="minorHAnsi" w:hAnsiTheme="minorHAnsi" w:cs="Arial"/>
        </w:rPr>
      </w:pPr>
    </w:p>
    <w:p w14:paraId="3928C19F"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Arial"/>
        </w:rPr>
        <w:t>Understand, and ensure the implementation of, the</w:t>
      </w:r>
      <w:r w:rsidRPr="003D3CE4">
        <w:rPr>
          <w:rFonts w:asciiTheme="minorHAnsi" w:hAnsiTheme="minorHAnsi" w:cs="Arial"/>
          <w:lang w:val="en-GB"/>
        </w:rPr>
        <w:t xml:space="preserve"> Centre’s</w:t>
      </w:r>
      <w:r w:rsidRPr="003D3CE4">
        <w:rPr>
          <w:rFonts w:asciiTheme="minorHAnsi" w:hAnsiTheme="minorHAnsi" w:cs="Arial"/>
        </w:rPr>
        <w:t xml:space="preserve"> Health and Safety policy, and Emergency and Fire procedures.</w:t>
      </w:r>
    </w:p>
    <w:p w14:paraId="6B98BED6" w14:textId="77777777" w:rsidR="003D3CE4" w:rsidRPr="003D3CE4" w:rsidRDefault="003D3CE4" w:rsidP="003D3CE4">
      <w:pPr>
        <w:autoSpaceDE w:val="0"/>
        <w:autoSpaceDN w:val="0"/>
        <w:adjustRightInd w:val="0"/>
        <w:rPr>
          <w:rFonts w:asciiTheme="minorHAnsi" w:hAnsiTheme="minorHAnsi" w:cs="Arial"/>
        </w:rPr>
      </w:pPr>
    </w:p>
    <w:p w14:paraId="5DDDFBEB" w14:textId="77777777"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Arial"/>
        </w:rPr>
        <w:t>Report to the School Business Manager, or the Caretaker, any faulty appliances, damaged furniture, equipment or any potential hazard.</w:t>
      </w:r>
    </w:p>
    <w:p w14:paraId="28166108" w14:textId="77777777" w:rsidR="003D3CE4" w:rsidRPr="003D3CE4" w:rsidRDefault="003D3CE4" w:rsidP="003D3CE4">
      <w:pPr>
        <w:autoSpaceDE w:val="0"/>
        <w:autoSpaceDN w:val="0"/>
        <w:adjustRightInd w:val="0"/>
        <w:rPr>
          <w:rFonts w:asciiTheme="minorHAnsi" w:hAnsiTheme="minorHAnsi" w:cs="Arial"/>
        </w:rPr>
      </w:pPr>
    </w:p>
    <w:p w14:paraId="7D9530A4" w14:textId="0CEF6164" w:rsidR="003D3CE4" w:rsidRPr="003D3CE4" w:rsidRDefault="003D3CE4" w:rsidP="003D3CE4">
      <w:pPr>
        <w:numPr>
          <w:ilvl w:val="1"/>
          <w:numId w:val="2"/>
        </w:numPr>
        <w:autoSpaceDE w:val="0"/>
        <w:autoSpaceDN w:val="0"/>
        <w:adjustRightInd w:val="0"/>
        <w:rPr>
          <w:rFonts w:asciiTheme="minorHAnsi" w:hAnsiTheme="minorHAnsi" w:cs="Arial"/>
        </w:rPr>
      </w:pPr>
      <w:r w:rsidRPr="003D3CE4">
        <w:rPr>
          <w:rFonts w:asciiTheme="minorHAnsi" w:hAnsiTheme="minorHAnsi" w:cs="Arial"/>
        </w:rPr>
        <w:t xml:space="preserve">Promote safe working practice in the </w:t>
      </w:r>
      <w:r w:rsidR="00657373">
        <w:rPr>
          <w:rFonts w:asciiTheme="minorHAnsi" w:hAnsiTheme="minorHAnsi" w:cs="Arial"/>
        </w:rPr>
        <w:t>school</w:t>
      </w:r>
      <w:r w:rsidRPr="003D3CE4">
        <w:rPr>
          <w:rFonts w:asciiTheme="minorHAnsi" w:hAnsiTheme="minorHAnsi" w:cs="Arial"/>
        </w:rPr>
        <w:t>.</w:t>
      </w:r>
    </w:p>
    <w:p w14:paraId="5F780162" w14:textId="77777777" w:rsidR="003D3CE4" w:rsidRPr="003D3CE4" w:rsidRDefault="003D3CE4" w:rsidP="003D3CE4">
      <w:pPr>
        <w:numPr>
          <w:ilvl w:val="0"/>
          <w:numId w:val="2"/>
        </w:numPr>
        <w:spacing w:before="120"/>
        <w:jc w:val="both"/>
        <w:rPr>
          <w:rFonts w:asciiTheme="minorHAnsi" w:hAnsiTheme="minorHAnsi" w:cs="Arial"/>
        </w:rPr>
      </w:pPr>
      <w:r w:rsidRPr="003D3CE4">
        <w:rPr>
          <w:rFonts w:asciiTheme="minorHAnsi" w:hAnsiTheme="minorHAnsi" w:cs="Arial"/>
        </w:rPr>
        <w:t>To maintain absolute confidentiality in all school related matters and to prevent disclosure of information on sensitive issues to third parties.</w:t>
      </w:r>
    </w:p>
    <w:p w14:paraId="19D9E58B" w14:textId="77777777" w:rsidR="003D3CE4" w:rsidRPr="003D3CE4" w:rsidRDefault="003D3CE4" w:rsidP="003D3CE4">
      <w:pPr>
        <w:numPr>
          <w:ilvl w:val="0"/>
          <w:numId w:val="2"/>
        </w:numPr>
        <w:spacing w:before="120"/>
        <w:jc w:val="both"/>
        <w:rPr>
          <w:rFonts w:asciiTheme="minorHAnsi" w:hAnsiTheme="minorHAnsi" w:cs="Arial"/>
        </w:rPr>
      </w:pPr>
      <w:r w:rsidRPr="003D3CE4">
        <w:rPr>
          <w:rFonts w:asciiTheme="minorHAnsi" w:hAnsiTheme="minorHAnsi" w:cs="Arial"/>
        </w:rPr>
        <w:t>To continually promote and support the ethos and principles of the school and to avoid any action that may be detrimental or prejudicial to the interests of the school.</w:t>
      </w:r>
    </w:p>
    <w:p w14:paraId="5747D046" w14:textId="77777777" w:rsidR="003D3CE4" w:rsidRPr="003D3CE4" w:rsidRDefault="003D3CE4" w:rsidP="003D3CE4">
      <w:pPr>
        <w:numPr>
          <w:ilvl w:val="0"/>
          <w:numId w:val="2"/>
        </w:numPr>
        <w:spacing w:before="120"/>
        <w:jc w:val="both"/>
        <w:rPr>
          <w:rFonts w:asciiTheme="minorHAnsi" w:hAnsiTheme="minorHAnsi" w:cs="Arial"/>
        </w:rPr>
      </w:pPr>
      <w:r w:rsidRPr="003D3CE4">
        <w:rPr>
          <w:rFonts w:asciiTheme="minorHAnsi" w:hAnsiTheme="minorHAnsi" w:cs="Arial"/>
        </w:rPr>
        <w:t>To undertake any other duties, appropriate to a post of this grade, as may be required from time to time that are necessary for the effective function of the school as directed by the Head Teacher and Business Manager.</w:t>
      </w:r>
    </w:p>
    <w:p w14:paraId="790DF1E8" w14:textId="77777777" w:rsidR="003D3CE4" w:rsidRPr="003D3CE4" w:rsidRDefault="003D3CE4" w:rsidP="003D3CE4">
      <w:pPr>
        <w:jc w:val="both"/>
        <w:rPr>
          <w:rFonts w:asciiTheme="minorHAnsi" w:hAnsiTheme="minorHAnsi"/>
        </w:rPr>
      </w:pPr>
    </w:p>
    <w:p w14:paraId="27064160" w14:textId="77777777" w:rsidR="003D3CE4" w:rsidRPr="003D3CE4" w:rsidRDefault="003D3CE4" w:rsidP="003D3CE4">
      <w:pPr>
        <w:autoSpaceDE w:val="0"/>
        <w:autoSpaceDN w:val="0"/>
        <w:adjustRightInd w:val="0"/>
        <w:rPr>
          <w:rFonts w:asciiTheme="minorHAnsi" w:hAnsiTheme="minorHAnsi" w:cs="Arial"/>
          <w:b/>
          <w:bCs/>
        </w:rPr>
      </w:pPr>
      <w:r w:rsidRPr="003D3CE4">
        <w:rPr>
          <w:rFonts w:asciiTheme="minorHAnsi" w:hAnsiTheme="minorHAnsi"/>
        </w:rPr>
        <w:t>The post holder will be expected to have the following competencies:</w:t>
      </w:r>
      <w:r w:rsidRPr="003D3CE4">
        <w:rPr>
          <w:rFonts w:asciiTheme="minorHAnsi" w:hAnsiTheme="minorHAnsi" w:cs="Arial"/>
          <w:b/>
          <w:bCs/>
        </w:rPr>
        <w:t xml:space="preserve"> </w:t>
      </w:r>
    </w:p>
    <w:p w14:paraId="3606CF86" w14:textId="77777777" w:rsidR="003D3CE4" w:rsidRPr="003D3CE4" w:rsidRDefault="003D3CE4" w:rsidP="003D3CE4">
      <w:pPr>
        <w:autoSpaceDE w:val="0"/>
        <w:autoSpaceDN w:val="0"/>
        <w:adjustRightInd w:val="0"/>
        <w:rPr>
          <w:rFonts w:asciiTheme="minorHAnsi" w:hAnsiTheme="minorHAnsi" w:cs="Arial"/>
          <w:b/>
          <w:bCs/>
        </w:rPr>
      </w:pPr>
    </w:p>
    <w:p w14:paraId="3E5424BE" w14:textId="77777777" w:rsidR="003D3CE4" w:rsidRPr="003D3CE4" w:rsidRDefault="003D3CE4" w:rsidP="003D3CE4">
      <w:pPr>
        <w:autoSpaceDE w:val="0"/>
        <w:autoSpaceDN w:val="0"/>
        <w:adjustRightInd w:val="0"/>
        <w:rPr>
          <w:rFonts w:asciiTheme="minorHAnsi" w:hAnsiTheme="minorHAnsi" w:cs="Arial"/>
          <w:b/>
          <w:bCs/>
        </w:rPr>
      </w:pPr>
      <w:r w:rsidRPr="003D3CE4">
        <w:rPr>
          <w:rFonts w:asciiTheme="minorHAnsi" w:hAnsiTheme="minorHAnsi" w:cs="Arial"/>
          <w:b/>
          <w:bCs/>
        </w:rPr>
        <w:t>SKILLS, KNOWLEDGE &amp; QUALIFICATIONS</w:t>
      </w:r>
    </w:p>
    <w:p w14:paraId="3D12576E" w14:textId="77777777" w:rsidR="003D3CE4" w:rsidRPr="003D3CE4" w:rsidRDefault="003D3CE4" w:rsidP="003D3CE4">
      <w:pPr>
        <w:autoSpaceDE w:val="0"/>
        <w:autoSpaceDN w:val="0"/>
        <w:adjustRightInd w:val="0"/>
        <w:rPr>
          <w:rFonts w:asciiTheme="minorHAnsi" w:hAnsiTheme="minorHAnsi" w:cs="Arial"/>
          <w:b/>
          <w:bCs/>
        </w:rPr>
      </w:pPr>
      <w:r w:rsidRPr="003D3CE4">
        <w:rPr>
          <w:rFonts w:asciiTheme="minorHAnsi" w:hAnsiTheme="minorHAnsi" w:cs="Arial"/>
          <w:b/>
          <w:bCs/>
        </w:rPr>
        <w:t>Required:</w:t>
      </w:r>
    </w:p>
    <w:p w14:paraId="03B0D89A" w14:textId="77777777" w:rsidR="003D3CE4" w:rsidRPr="003D3CE4" w:rsidRDefault="003D3CE4" w:rsidP="003D3CE4">
      <w:pPr>
        <w:numPr>
          <w:ilvl w:val="0"/>
          <w:numId w:val="3"/>
        </w:numPr>
        <w:autoSpaceDE w:val="0"/>
        <w:autoSpaceDN w:val="0"/>
        <w:adjustRightInd w:val="0"/>
        <w:rPr>
          <w:rFonts w:asciiTheme="minorHAnsi" w:hAnsiTheme="minorHAnsi" w:cs="Arial"/>
        </w:rPr>
      </w:pPr>
      <w:r w:rsidRPr="003D3CE4">
        <w:rPr>
          <w:rFonts w:asciiTheme="minorHAnsi" w:hAnsiTheme="minorHAnsi" w:cs="Arial"/>
        </w:rPr>
        <w:t>Basic Food Hygiene Certificate</w:t>
      </w:r>
    </w:p>
    <w:p w14:paraId="327243EB" w14:textId="77777777" w:rsidR="003D3CE4" w:rsidRPr="003D3CE4" w:rsidRDefault="003D3CE4" w:rsidP="003D3CE4">
      <w:pPr>
        <w:numPr>
          <w:ilvl w:val="0"/>
          <w:numId w:val="3"/>
        </w:numPr>
        <w:autoSpaceDE w:val="0"/>
        <w:autoSpaceDN w:val="0"/>
        <w:adjustRightInd w:val="0"/>
        <w:rPr>
          <w:rFonts w:asciiTheme="minorHAnsi" w:hAnsiTheme="minorHAnsi" w:cs="Arial"/>
        </w:rPr>
      </w:pPr>
      <w:r w:rsidRPr="003D3CE4">
        <w:rPr>
          <w:rFonts w:asciiTheme="minorHAnsi" w:hAnsiTheme="minorHAnsi" w:cs="Arial"/>
        </w:rPr>
        <w:t>Good communication skills</w:t>
      </w:r>
    </w:p>
    <w:p w14:paraId="64A45C25" w14:textId="77777777" w:rsidR="003D3CE4" w:rsidRPr="003D3CE4" w:rsidRDefault="003D3CE4" w:rsidP="003D3CE4">
      <w:pPr>
        <w:numPr>
          <w:ilvl w:val="0"/>
          <w:numId w:val="3"/>
        </w:numPr>
        <w:autoSpaceDE w:val="0"/>
        <w:autoSpaceDN w:val="0"/>
        <w:adjustRightInd w:val="0"/>
        <w:rPr>
          <w:rFonts w:asciiTheme="minorHAnsi" w:hAnsiTheme="minorHAnsi" w:cs="Arial"/>
        </w:rPr>
      </w:pPr>
      <w:r w:rsidRPr="003D3CE4">
        <w:rPr>
          <w:rFonts w:asciiTheme="minorHAnsi" w:hAnsiTheme="minorHAnsi" w:cs="Arial"/>
        </w:rPr>
        <w:t xml:space="preserve">Team player </w:t>
      </w:r>
    </w:p>
    <w:p w14:paraId="106FE61D"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acting positively</w:t>
      </w:r>
    </w:p>
    <w:p w14:paraId="2FDBA4E0"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behaving ethically</w:t>
      </w:r>
    </w:p>
    <w:p w14:paraId="18510403"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working in a team</w:t>
      </w:r>
    </w:p>
    <w:p w14:paraId="7713AA5F"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able to use own initiative</w:t>
      </w:r>
    </w:p>
    <w:p w14:paraId="487C030F"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lastRenderedPageBreak/>
        <w:t>striving for excellence</w:t>
      </w:r>
    </w:p>
    <w:p w14:paraId="588E3CBA"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be outcome focused</w:t>
      </w:r>
    </w:p>
    <w:p w14:paraId="63BC8316" w14:textId="77777777" w:rsidR="003D3CE4" w:rsidRPr="003D3CE4" w:rsidRDefault="003D3CE4" w:rsidP="003D3CE4">
      <w:pPr>
        <w:numPr>
          <w:ilvl w:val="0"/>
          <w:numId w:val="1"/>
        </w:numPr>
        <w:jc w:val="both"/>
        <w:rPr>
          <w:rFonts w:asciiTheme="minorHAnsi" w:hAnsiTheme="minorHAnsi"/>
        </w:rPr>
      </w:pPr>
      <w:r w:rsidRPr="003D3CE4">
        <w:rPr>
          <w:rFonts w:asciiTheme="minorHAnsi" w:hAnsiTheme="minorHAnsi"/>
        </w:rPr>
        <w:t>managing personal learning and development</w:t>
      </w:r>
    </w:p>
    <w:p w14:paraId="51FDC2D3" w14:textId="77777777" w:rsidR="003D3CE4" w:rsidRPr="003D3CE4" w:rsidRDefault="003D3CE4" w:rsidP="003D3CE4">
      <w:pPr>
        <w:jc w:val="both"/>
        <w:rPr>
          <w:rFonts w:asciiTheme="minorHAnsi" w:hAnsiTheme="minorHAnsi"/>
        </w:rPr>
      </w:pPr>
    </w:p>
    <w:p w14:paraId="0F27FEB5" w14:textId="77777777" w:rsidR="003D3CE4" w:rsidRPr="003D3CE4" w:rsidRDefault="003D3CE4" w:rsidP="003D3CE4">
      <w:pPr>
        <w:jc w:val="both"/>
        <w:rPr>
          <w:rFonts w:asciiTheme="minorHAnsi" w:hAnsiTheme="minorHAnsi"/>
          <w:b/>
        </w:rPr>
      </w:pPr>
      <w:r w:rsidRPr="003D3CE4">
        <w:rPr>
          <w:rFonts w:asciiTheme="minorHAnsi" w:hAnsiTheme="minorHAnsi"/>
          <w:b/>
        </w:rPr>
        <w:t>Supervisory Responsibility</w:t>
      </w:r>
    </w:p>
    <w:p w14:paraId="0C63285E" w14:textId="77777777" w:rsidR="003D3CE4" w:rsidRPr="003D3CE4" w:rsidRDefault="003D3CE4" w:rsidP="003D3CE4">
      <w:pPr>
        <w:jc w:val="both"/>
        <w:rPr>
          <w:rFonts w:asciiTheme="minorHAnsi" w:hAnsiTheme="minorHAnsi"/>
        </w:rPr>
      </w:pPr>
      <w:r w:rsidRPr="003D3CE4">
        <w:rPr>
          <w:rFonts w:asciiTheme="minorHAnsi" w:hAnsiTheme="minorHAnsi"/>
        </w:rPr>
        <w:t>None.</w:t>
      </w:r>
    </w:p>
    <w:p w14:paraId="531063FB" w14:textId="77777777" w:rsidR="003D3CE4" w:rsidRPr="003D3CE4" w:rsidRDefault="003D3CE4" w:rsidP="003D3CE4">
      <w:pPr>
        <w:jc w:val="both"/>
        <w:rPr>
          <w:rFonts w:asciiTheme="minorHAnsi" w:hAnsiTheme="minorHAnsi"/>
          <w:lang w:val="en-GB"/>
        </w:rPr>
      </w:pPr>
    </w:p>
    <w:p w14:paraId="36D8791D" w14:textId="77777777" w:rsidR="003D3CE4" w:rsidRPr="003D3CE4" w:rsidRDefault="003D3CE4" w:rsidP="003D3CE4">
      <w:pPr>
        <w:jc w:val="both"/>
        <w:rPr>
          <w:rFonts w:asciiTheme="minorHAnsi" w:hAnsiTheme="minorHAnsi"/>
          <w:b/>
        </w:rPr>
      </w:pPr>
      <w:r w:rsidRPr="003D3CE4">
        <w:rPr>
          <w:rFonts w:asciiTheme="minorHAnsi" w:hAnsiTheme="minorHAnsi"/>
          <w:b/>
          <w:lang w:val="en-GB"/>
        </w:rPr>
        <w:t>Supervision</w:t>
      </w:r>
      <w:r w:rsidRPr="003D3CE4">
        <w:rPr>
          <w:rFonts w:asciiTheme="minorHAnsi" w:hAnsiTheme="minorHAnsi"/>
          <w:b/>
        </w:rPr>
        <w:t xml:space="preserve"> Received</w:t>
      </w:r>
    </w:p>
    <w:p w14:paraId="29AB1AB7" w14:textId="77777777" w:rsidR="003D3CE4" w:rsidRPr="003D3CE4" w:rsidRDefault="003D3CE4" w:rsidP="003D3CE4">
      <w:pPr>
        <w:jc w:val="both"/>
        <w:rPr>
          <w:rFonts w:asciiTheme="minorHAnsi" w:hAnsiTheme="minorHAnsi"/>
        </w:rPr>
      </w:pPr>
      <w:r w:rsidRPr="003D3CE4">
        <w:rPr>
          <w:rFonts w:asciiTheme="minorHAnsi" w:hAnsiTheme="minorHAnsi"/>
        </w:rPr>
        <w:t xml:space="preserve">Primarily from the </w:t>
      </w:r>
      <w:r w:rsidR="00E31F5C">
        <w:rPr>
          <w:rFonts w:asciiTheme="minorHAnsi" w:hAnsiTheme="minorHAnsi"/>
        </w:rPr>
        <w:t>Nursery Teacher</w:t>
      </w:r>
    </w:p>
    <w:p w14:paraId="242C9568" w14:textId="77777777" w:rsidR="003D3CE4" w:rsidRPr="003D3CE4" w:rsidRDefault="003D3CE4" w:rsidP="003D3CE4">
      <w:pPr>
        <w:jc w:val="both"/>
        <w:rPr>
          <w:rFonts w:asciiTheme="minorHAnsi" w:hAnsiTheme="minorHAnsi"/>
        </w:rPr>
      </w:pPr>
    </w:p>
    <w:p w14:paraId="5D6C6FBA" w14:textId="77777777" w:rsidR="003D3CE4" w:rsidRPr="003D3CE4" w:rsidRDefault="003D3CE4" w:rsidP="003D3CE4">
      <w:pPr>
        <w:jc w:val="both"/>
        <w:rPr>
          <w:rFonts w:asciiTheme="minorHAnsi" w:hAnsiTheme="minorHAnsi"/>
          <w:b/>
        </w:rPr>
      </w:pPr>
      <w:r w:rsidRPr="003D3CE4">
        <w:rPr>
          <w:rFonts w:asciiTheme="minorHAnsi" w:hAnsiTheme="minorHAnsi"/>
          <w:b/>
        </w:rPr>
        <w:t xml:space="preserve">Special Conditions </w:t>
      </w:r>
    </w:p>
    <w:p w14:paraId="24070E36" w14:textId="77777777" w:rsidR="003D3CE4" w:rsidRPr="003D3CE4" w:rsidRDefault="003D3CE4" w:rsidP="003D3CE4">
      <w:pPr>
        <w:jc w:val="both"/>
        <w:rPr>
          <w:rFonts w:asciiTheme="minorHAnsi" w:hAnsiTheme="minorHAnsi"/>
          <w:b/>
        </w:rPr>
      </w:pPr>
      <w:r w:rsidRPr="003D3CE4">
        <w:rPr>
          <w:rFonts w:asciiTheme="minorHAnsi" w:hAnsiTheme="minorHAnsi"/>
          <w:b/>
        </w:rPr>
        <w:t>The job description sets out the main duties of the post. Such duties may vary from time to time without changing the general character of the post or the level of responsibility entailed. Such variations are a common occurrence and cannot of themselves justify a reconsideration of the grading of the post.</w:t>
      </w:r>
    </w:p>
    <w:p w14:paraId="3DB8E6B7" w14:textId="77777777" w:rsidR="003D3CE4" w:rsidRPr="003D3CE4" w:rsidRDefault="003D3CE4" w:rsidP="003D3CE4">
      <w:pPr>
        <w:jc w:val="both"/>
        <w:rPr>
          <w:rFonts w:asciiTheme="minorHAnsi" w:hAnsiTheme="minorHAnsi"/>
          <w:b/>
        </w:rPr>
      </w:pPr>
    </w:p>
    <w:p w14:paraId="7977BDB0" w14:textId="77777777" w:rsidR="003D3CE4" w:rsidRPr="003D3CE4" w:rsidRDefault="003D3CE4" w:rsidP="003D3CE4">
      <w:pPr>
        <w:jc w:val="both"/>
        <w:rPr>
          <w:rFonts w:asciiTheme="minorHAnsi" w:hAnsiTheme="minorHAnsi"/>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58"/>
      </w:tblGrid>
      <w:tr w:rsidR="003D3CE4" w:rsidRPr="003D3CE4" w14:paraId="46F3D3F8" w14:textId="77777777" w:rsidTr="00CA2BFB">
        <w:trPr>
          <w:trHeight w:val="308"/>
        </w:trPr>
        <w:tc>
          <w:tcPr>
            <w:tcW w:w="8985" w:type="dxa"/>
            <w:shd w:val="clear" w:color="auto" w:fill="999999"/>
          </w:tcPr>
          <w:p w14:paraId="01B50685" w14:textId="77777777" w:rsidR="003D3CE4" w:rsidRPr="003D3CE4" w:rsidRDefault="003D3CE4" w:rsidP="00CA2BFB">
            <w:pPr>
              <w:ind w:left="964" w:hanging="964"/>
              <w:jc w:val="center"/>
              <w:rPr>
                <w:rFonts w:asciiTheme="minorHAnsi" w:hAnsiTheme="minorHAnsi"/>
              </w:rPr>
            </w:pPr>
            <w:r w:rsidRPr="003D3CE4">
              <w:rPr>
                <w:rFonts w:asciiTheme="minorHAnsi" w:hAnsiTheme="minorHAnsi"/>
              </w:rPr>
              <w:t>Person Specification</w:t>
            </w:r>
          </w:p>
          <w:p w14:paraId="18C7E047" w14:textId="77777777" w:rsidR="003D3CE4" w:rsidRPr="003D3CE4" w:rsidRDefault="003D3CE4" w:rsidP="00CA2BFB">
            <w:pPr>
              <w:jc w:val="both"/>
              <w:rPr>
                <w:rFonts w:asciiTheme="minorHAnsi" w:hAnsiTheme="minorHAnsi"/>
                <w:b/>
              </w:rPr>
            </w:pPr>
          </w:p>
        </w:tc>
      </w:tr>
    </w:tbl>
    <w:p w14:paraId="1317A936" w14:textId="77777777" w:rsidR="003D3CE4" w:rsidRPr="003D3CE4" w:rsidRDefault="003D3CE4" w:rsidP="003D3CE4">
      <w:pPr>
        <w:autoSpaceDE w:val="0"/>
        <w:autoSpaceDN w:val="0"/>
        <w:adjustRightInd w:val="0"/>
        <w:rPr>
          <w:rFonts w:asciiTheme="minorHAnsi" w:hAnsiTheme="minorHAnsi" w:cs="Arial,Bold"/>
          <w:b/>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6"/>
        <w:gridCol w:w="2951"/>
        <w:gridCol w:w="1299"/>
        <w:gridCol w:w="3132"/>
      </w:tblGrid>
      <w:tr w:rsidR="003D3CE4" w:rsidRPr="003D3CE4" w14:paraId="15E54776" w14:textId="77777777" w:rsidTr="00CA2BFB">
        <w:trPr>
          <w:trHeight w:val="540"/>
        </w:trPr>
        <w:tc>
          <w:tcPr>
            <w:tcW w:w="1496" w:type="dxa"/>
            <w:shd w:val="clear" w:color="auto" w:fill="999999"/>
          </w:tcPr>
          <w:p w14:paraId="0DC34779"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Post Title:</w:t>
            </w:r>
          </w:p>
          <w:p w14:paraId="1799B20B" w14:textId="77777777" w:rsidR="003D3CE4" w:rsidRPr="003D3CE4" w:rsidRDefault="003D3CE4" w:rsidP="00CA2BFB">
            <w:pPr>
              <w:autoSpaceDE w:val="0"/>
              <w:autoSpaceDN w:val="0"/>
              <w:adjustRightInd w:val="0"/>
              <w:rPr>
                <w:rFonts w:asciiTheme="minorHAnsi" w:hAnsiTheme="minorHAnsi" w:cs="Arial,Bold"/>
                <w:b/>
                <w:bCs/>
                <w:color w:val="000000"/>
              </w:rPr>
            </w:pPr>
          </w:p>
        </w:tc>
        <w:tc>
          <w:tcPr>
            <w:tcW w:w="2992" w:type="dxa"/>
          </w:tcPr>
          <w:p w14:paraId="7E50159A"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KITCHEN ASSISTANT</w:t>
            </w:r>
          </w:p>
          <w:p w14:paraId="6159AB55" w14:textId="77777777" w:rsidR="003D3CE4" w:rsidRPr="003D3CE4" w:rsidRDefault="003D3CE4" w:rsidP="00CA2BFB">
            <w:pPr>
              <w:autoSpaceDE w:val="0"/>
              <w:autoSpaceDN w:val="0"/>
              <w:adjustRightInd w:val="0"/>
              <w:rPr>
                <w:rFonts w:asciiTheme="minorHAnsi" w:hAnsiTheme="minorHAnsi" w:cs="Arial,Bold"/>
                <w:b/>
                <w:bCs/>
                <w:color w:val="000000"/>
              </w:rPr>
            </w:pPr>
          </w:p>
        </w:tc>
        <w:tc>
          <w:tcPr>
            <w:tcW w:w="1309" w:type="dxa"/>
            <w:shd w:val="clear" w:color="auto" w:fill="999999"/>
          </w:tcPr>
          <w:p w14:paraId="480EB56B"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Grade:</w:t>
            </w:r>
          </w:p>
          <w:p w14:paraId="7752A608" w14:textId="77777777" w:rsidR="003D3CE4" w:rsidRPr="003D3CE4" w:rsidRDefault="003D3CE4" w:rsidP="00CA2BFB">
            <w:pPr>
              <w:autoSpaceDE w:val="0"/>
              <w:autoSpaceDN w:val="0"/>
              <w:adjustRightInd w:val="0"/>
              <w:rPr>
                <w:rFonts w:asciiTheme="minorHAnsi" w:hAnsiTheme="minorHAnsi" w:cs="Arial,Bold"/>
                <w:b/>
                <w:bCs/>
                <w:color w:val="000000"/>
              </w:rPr>
            </w:pPr>
          </w:p>
        </w:tc>
        <w:tc>
          <w:tcPr>
            <w:tcW w:w="3188" w:type="dxa"/>
          </w:tcPr>
          <w:p w14:paraId="38B86AC8"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b/>
              </w:rPr>
              <w:t xml:space="preserve">APT&amp;C Scale 1C </w:t>
            </w:r>
          </w:p>
        </w:tc>
      </w:tr>
    </w:tbl>
    <w:p w14:paraId="17F33450" w14:textId="77777777" w:rsidR="003D3CE4" w:rsidRPr="003D3CE4" w:rsidRDefault="003D3CE4" w:rsidP="003D3CE4">
      <w:pPr>
        <w:autoSpaceDE w:val="0"/>
        <w:autoSpaceDN w:val="0"/>
        <w:adjustRightInd w:val="0"/>
        <w:rPr>
          <w:rFonts w:asciiTheme="minorHAnsi" w:hAnsiTheme="minorHAnsi" w:cs="Arial,Bold"/>
          <w:b/>
          <w:bCs/>
          <w:color w:val="000000"/>
        </w:rPr>
      </w:pPr>
    </w:p>
    <w:p w14:paraId="682AAE9C" w14:textId="77777777" w:rsidR="003D3CE4" w:rsidRPr="003D3CE4" w:rsidRDefault="003D3CE4" w:rsidP="003D3CE4">
      <w:pPr>
        <w:autoSpaceDE w:val="0"/>
        <w:autoSpaceDN w:val="0"/>
        <w:adjustRightInd w:val="0"/>
        <w:jc w:val="center"/>
        <w:rPr>
          <w:rFonts w:asciiTheme="minorHAnsi" w:hAnsiTheme="minorHAnsi" w:cs="Arial,BoldItalic"/>
          <w:b/>
          <w:bCs/>
          <w:i/>
          <w:iCs/>
          <w:color w:val="000000"/>
        </w:rPr>
      </w:pPr>
      <w:r w:rsidRPr="003D3CE4">
        <w:rPr>
          <w:rFonts w:asciiTheme="minorHAnsi" w:hAnsiTheme="minorHAnsi" w:cs="Arial,BoldItalic"/>
          <w:b/>
          <w:bCs/>
          <w:i/>
          <w:iCs/>
          <w:color w:val="000000"/>
        </w:rPr>
        <w:t>REQUIREMENTS FOR SAFE AND EFFECTIVE PERFORMANCE</w:t>
      </w:r>
    </w:p>
    <w:tbl>
      <w:tblPr>
        <w:tblStyle w:val="TableGrid"/>
        <w:tblW w:w="0" w:type="auto"/>
        <w:tblLook w:val="01E0" w:firstRow="1" w:lastRow="1" w:firstColumn="1" w:lastColumn="1" w:noHBand="0" w:noVBand="0"/>
      </w:tblPr>
      <w:tblGrid>
        <w:gridCol w:w="1795"/>
        <w:gridCol w:w="7171"/>
      </w:tblGrid>
      <w:tr w:rsidR="003D3CE4" w:rsidRPr="003D3CE4" w14:paraId="566BE0BA" w14:textId="77777777" w:rsidTr="00CA2BFB">
        <w:trPr>
          <w:trHeight w:val="630"/>
        </w:trPr>
        <w:tc>
          <w:tcPr>
            <w:tcW w:w="1803" w:type="dxa"/>
          </w:tcPr>
          <w:p w14:paraId="487996CD"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Education</w:t>
            </w:r>
          </w:p>
          <w:p w14:paraId="7B9B012C"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Qualifications</w:t>
            </w:r>
          </w:p>
          <w:p w14:paraId="0488F8DD" w14:textId="77777777" w:rsidR="003D3CE4" w:rsidRPr="003D3CE4" w:rsidRDefault="003D3CE4" w:rsidP="00CA2BFB">
            <w:pPr>
              <w:autoSpaceDE w:val="0"/>
              <w:autoSpaceDN w:val="0"/>
              <w:adjustRightInd w:val="0"/>
              <w:rPr>
                <w:rFonts w:asciiTheme="minorHAnsi" w:hAnsiTheme="minorHAnsi" w:cs="Arial"/>
                <w:color w:val="000000"/>
              </w:rPr>
            </w:pPr>
          </w:p>
        </w:tc>
        <w:tc>
          <w:tcPr>
            <w:tcW w:w="7389" w:type="dxa"/>
          </w:tcPr>
          <w:p w14:paraId="15BFDDC6"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A proven ability in communication and</w:t>
            </w:r>
            <w:r w:rsidRPr="003D3CE4">
              <w:rPr>
                <w:rFonts w:asciiTheme="minorHAnsi" w:hAnsiTheme="minorHAnsi" w:cs="Arial"/>
                <w:color w:val="000000"/>
                <w:lang w:val="en-GB"/>
              </w:rPr>
              <w:t xml:space="preserve"> numeracy</w:t>
            </w:r>
            <w:r w:rsidRPr="003D3CE4">
              <w:rPr>
                <w:rFonts w:asciiTheme="minorHAnsi" w:hAnsiTheme="minorHAnsi" w:cs="Arial"/>
                <w:color w:val="000000"/>
              </w:rPr>
              <w:t xml:space="preserve"> skills.</w:t>
            </w:r>
          </w:p>
          <w:p w14:paraId="7CABC433" w14:textId="77777777" w:rsidR="003D3CE4" w:rsidRPr="003D3CE4" w:rsidRDefault="003D3CE4" w:rsidP="00CA2BFB">
            <w:pPr>
              <w:autoSpaceDE w:val="0"/>
              <w:autoSpaceDN w:val="0"/>
              <w:adjustRightInd w:val="0"/>
              <w:rPr>
                <w:rFonts w:asciiTheme="minorHAnsi" w:hAnsiTheme="minorHAnsi" w:cs="Arial"/>
                <w:color w:val="000000"/>
              </w:rPr>
            </w:pPr>
          </w:p>
          <w:p w14:paraId="6492DF79"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Training in food hygiene.</w:t>
            </w:r>
          </w:p>
          <w:p w14:paraId="7194040A" w14:textId="77777777" w:rsidR="003D3CE4" w:rsidRPr="003D3CE4" w:rsidRDefault="003D3CE4" w:rsidP="00CA2BFB">
            <w:pPr>
              <w:rPr>
                <w:rFonts w:asciiTheme="minorHAnsi" w:hAnsiTheme="minorHAnsi" w:cs="Arial,Bold"/>
                <w:b/>
                <w:bCs/>
                <w:color w:val="000000"/>
              </w:rPr>
            </w:pPr>
          </w:p>
        </w:tc>
      </w:tr>
      <w:tr w:rsidR="003D3CE4" w:rsidRPr="003D3CE4" w14:paraId="19F534FB" w14:textId="77777777" w:rsidTr="00CA2BFB">
        <w:trPr>
          <w:trHeight w:val="630"/>
        </w:trPr>
        <w:tc>
          <w:tcPr>
            <w:tcW w:w="1803" w:type="dxa"/>
          </w:tcPr>
          <w:p w14:paraId="03992B65"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Experience</w:t>
            </w:r>
          </w:p>
        </w:tc>
        <w:tc>
          <w:tcPr>
            <w:tcW w:w="7389" w:type="dxa"/>
          </w:tcPr>
          <w:p w14:paraId="262283C8"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Experience of working in a kitchen setting</w:t>
            </w:r>
          </w:p>
          <w:p w14:paraId="15264B14" w14:textId="77777777" w:rsidR="003D3CE4" w:rsidRPr="003D3CE4" w:rsidRDefault="003D3CE4" w:rsidP="00CA2BFB">
            <w:pPr>
              <w:autoSpaceDE w:val="0"/>
              <w:autoSpaceDN w:val="0"/>
              <w:adjustRightInd w:val="0"/>
              <w:rPr>
                <w:rFonts w:asciiTheme="minorHAnsi" w:hAnsiTheme="minorHAnsi" w:cs="Arial"/>
                <w:color w:val="000000"/>
              </w:rPr>
            </w:pPr>
          </w:p>
          <w:p w14:paraId="791AF350" w14:textId="77777777" w:rsidR="003D3CE4" w:rsidRPr="003D3CE4" w:rsidRDefault="003D3CE4" w:rsidP="00CA2BFB">
            <w:pPr>
              <w:autoSpaceDE w:val="0"/>
              <w:autoSpaceDN w:val="0"/>
              <w:adjustRightInd w:val="0"/>
              <w:rPr>
                <w:rFonts w:asciiTheme="minorHAnsi" w:hAnsiTheme="minorHAnsi" w:cs="Arial,Bold"/>
                <w:b/>
                <w:bCs/>
                <w:color w:val="000000"/>
              </w:rPr>
            </w:pPr>
          </w:p>
        </w:tc>
      </w:tr>
      <w:tr w:rsidR="003D3CE4" w:rsidRPr="003D3CE4" w14:paraId="065FD510" w14:textId="77777777" w:rsidTr="00CA2BFB">
        <w:trPr>
          <w:trHeight w:val="630"/>
        </w:trPr>
        <w:tc>
          <w:tcPr>
            <w:tcW w:w="1803" w:type="dxa"/>
          </w:tcPr>
          <w:p w14:paraId="6EFE50D4"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Skills &amp;</w:t>
            </w:r>
          </w:p>
          <w:p w14:paraId="2D6FD871"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Abilities</w:t>
            </w:r>
          </w:p>
          <w:p w14:paraId="36CF319B" w14:textId="77777777" w:rsidR="003D3CE4" w:rsidRPr="003D3CE4" w:rsidRDefault="003D3CE4" w:rsidP="00CA2BFB">
            <w:pPr>
              <w:autoSpaceDE w:val="0"/>
              <w:autoSpaceDN w:val="0"/>
              <w:adjustRightInd w:val="0"/>
              <w:rPr>
                <w:rFonts w:asciiTheme="minorHAnsi" w:hAnsiTheme="minorHAnsi" w:cs="Arial,Bold"/>
                <w:b/>
                <w:bCs/>
                <w:color w:val="000000"/>
              </w:rPr>
            </w:pPr>
          </w:p>
        </w:tc>
        <w:tc>
          <w:tcPr>
            <w:tcW w:w="7389" w:type="dxa"/>
          </w:tcPr>
          <w:p w14:paraId="45AED6E2"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Must be able to work as part of a team</w:t>
            </w:r>
          </w:p>
          <w:p w14:paraId="5F767231" w14:textId="77777777" w:rsidR="003D3CE4" w:rsidRPr="003D3CE4" w:rsidRDefault="003D3CE4" w:rsidP="00CA2BFB">
            <w:pPr>
              <w:autoSpaceDE w:val="0"/>
              <w:autoSpaceDN w:val="0"/>
              <w:adjustRightInd w:val="0"/>
              <w:rPr>
                <w:rFonts w:asciiTheme="minorHAnsi" w:hAnsiTheme="minorHAnsi" w:cs="Arial"/>
                <w:color w:val="000000"/>
              </w:rPr>
            </w:pPr>
          </w:p>
          <w:p w14:paraId="5E07B6B0"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Must be able to relate to Children</w:t>
            </w:r>
          </w:p>
          <w:p w14:paraId="68F86590" w14:textId="77777777" w:rsidR="003D3CE4" w:rsidRPr="003D3CE4" w:rsidRDefault="003D3CE4" w:rsidP="00CA2BFB">
            <w:pPr>
              <w:autoSpaceDE w:val="0"/>
              <w:autoSpaceDN w:val="0"/>
              <w:adjustRightInd w:val="0"/>
              <w:rPr>
                <w:rFonts w:asciiTheme="minorHAnsi" w:hAnsiTheme="minorHAnsi" w:cs="Arial"/>
                <w:color w:val="000000"/>
              </w:rPr>
            </w:pPr>
          </w:p>
          <w:p w14:paraId="1C5D272C" w14:textId="77777777" w:rsidR="003D3CE4" w:rsidRPr="003D3CE4" w:rsidRDefault="003D3CE4" w:rsidP="00CA2BFB">
            <w:pPr>
              <w:autoSpaceDE w:val="0"/>
              <w:autoSpaceDN w:val="0"/>
              <w:adjustRightInd w:val="0"/>
              <w:rPr>
                <w:rFonts w:asciiTheme="minorHAnsi" w:hAnsiTheme="minorHAnsi" w:cs="Arial"/>
                <w:color w:val="000000"/>
              </w:rPr>
            </w:pPr>
            <w:proofErr w:type="gramStart"/>
            <w:r w:rsidRPr="003D3CE4">
              <w:rPr>
                <w:rFonts w:asciiTheme="minorHAnsi" w:hAnsiTheme="minorHAnsi" w:cs="Arial"/>
                <w:color w:val="000000"/>
              </w:rPr>
              <w:t>Must be able to work in a professional manner at all times</w:t>
            </w:r>
            <w:proofErr w:type="gramEnd"/>
          </w:p>
          <w:p w14:paraId="3CB47F01" w14:textId="77777777" w:rsidR="003D3CE4" w:rsidRPr="003D3CE4" w:rsidRDefault="003D3CE4" w:rsidP="00CA2BFB">
            <w:pPr>
              <w:autoSpaceDE w:val="0"/>
              <w:autoSpaceDN w:val="0"/>
              <w:adjustRightInd w:val="0"/>
              <w:rPr>
                <w:rFonts w:asciiTheme="minorHAnsi" w:hAnsiTheme="minorHAnsi" w:cs="Arial"/>
                <w:color w:val="000000"/>
              </w:rPr>
            </w:pPr>
          </w:p>
          <w:p w14:paraId="73790FCB"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
                <w:color w:val="000000"/>
              </w:rPr>
              <w:t>Must be able to accept instruction/guidance</w:t>
            </w:r>
          </w:p>
        </w:tc>
      </w:tr>
      <w:tr w:rsidR="003D3CE4" w:rsidRPr="003D3CE4" w14:paraId="211A0AA5" w14:textId="77777777" w:rsidTr="00CA2BFB">
        <w:trPr>
          <w:trHeight w:val="630"/>
        </w:trPr>
        <w:tc>
          <w:tcPr>
            <w:tcW w:w="1803" w:type="dxa"/>
          </w:tcPr>
          <w:p w14:paraId="257D7319"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Commitment</w:t>
            </w:r>
          </w:p>
          <w:p w14:paraId="58B546F8"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To Equal</w:t>
            </w:r>
          </w:p>
          <w:p w14:paraId="3D707D79"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Bold"/>
                <w:b/>
                <w:bCs/>
                <w:color w:val="000000"/>
              </w:rPr>
              <w:t>Opportunities</w:t>
            </w:r>
          </w:p>
          <w:p w14:paraId="1F8A5B95" w14:textId="77777777" w:rsidR="003D3CE4" w:rsidRPr="003D3CE4" w:rsidRDefault="003D3CE4" w:rsidP="00CA2BFB">
            <w:pPr>
              <w:autoSpaceDE w:val="0"/>
              <w:autoSpaceDN w:val="0"/>
              <w:adjustRightInd w:val="0"/>
              <w:rPr>
                <w:rFonts w:asciiTheme="minorHAnsi" w:hAnsiTheme="minorHAnsi" w:cs="Arial,Bold"/>
                <w:b/>
                <w:bCs/>
                <w:color w:val="000000"/>
              </w:rPr>
            </w:pPr>
          </w:p>
        </w:tc>
        <w:tc>
          <w:tcPr>
            <w:tcW w:w="7389" w:type="dxa"/>
          </w:tcPr>
          <w:p w14:paraId="19E827B1" w14:textId="77777777" w:rsidR="003D3CE4" w:rsidRPr="003D3CE4" w:rsidRDefault="003D3CE4" w:rsidP="00CA2BFB">
            <w:pPr>
              <w:autoSpaceDE w:val="0"/>
              <w:autoSpaceDN w:val="0"/>
              <w:adjustRightInd w:val="0"/>
              <w:rPr>
                <w:rFonts w:asciiTheme="minorHAnsi" w:hAnsiTheme="minorHAnsi" w:cs="Arial"/>
                <w:color w:val="000000"/>
              </w:rPr>
            </w:pPr>
            <w:r w:rsidRPr="003D3CE4">
              <w:rPr>
                <w:rFonts w:asciiTheme="minorHAnsi" w:hAnsiTheme="minorHAnsi" w:cs="Arial"/>
                <w:color w:val="000000"/>
              </w:rPr>
              <w:t>A non-judgmental attitude and a commitment to ensure that all</w:t>
            </w:r>
          </w:p>
          <w:p w14:paraId="7A476C7E" w14:textId="77777777" w:rsidR="003D3CE4" w:rsidRPr="003D3CE4" w:rsidRDefault="003D3CE4" w:rsidP="00CA2BFB">
            <w:pPr>
              <w:autoSpaceDE w:val="0"/>
              <w:autoSpaceDN w:val="0"/>
              <w:adjustRightInd w:val="0"/>
              <w:rPr>
                <w:rFonts w:asciiTheme="minorHAnsi" w:hAnsiTheme="minorHAnsi" w:cs="Arial,Bold"/>
                <w:b/>
                <w:bCs/>
                <w:color w:val="000000"/>
              </w:rPr>
            </w:pPr>
            <w:r w:rsidRPr="003D3CE4">
              <w:rPr>
                <w:rFonts w:asciiTheme="minorHAnsi" w:hAnsiTheme="minorHAnsi" w:cs="Arial"/>
                <w:color w:val="000000"/>
              </w:rPr>
              <w:t>activities operate in accordance with Equal Opportunities.</w:t>
            </w:r>
          </w:p>
        </w:tc>
      </w:tr>
    </w:tbl>
    <w:p w14:paraId="7F1732EE" w14:textId="77777777" w:rsidR="003D3CE4" w:rsidRPr="003D3CE4" w:rsidRDefault="003D3CE4" w:rsidP="003D3CE4">
      <w:pPr>
        <w:rPr>
          <w:rFonts w:asciiTheme="minorHAnsi" w:hAnsiTheme="minorHAnsi"/>
        </w:rPr>
      </w:pPr>
    </w:p>
    <w:p w14:paraId="3809D03E" w14:textId="77777777" w:rsidR="00A25A0C" w:rsidRDefault="00A25A0C"/>
    <w:sectPr w:rsidR="00A25A0C" w:rsidSect="00880101">
      <w:pgSz w:w="12240" w:h="15840" w:code="1"/>
      <w:pgMar w:top="719" w:right="1955" w:bottom="719" w:left="13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 w:name="Arial,Bold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64100"/>
    <w:multiLevelType w:val="multilevel"/>
    <w:tmpl w:val="B860CB4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 w15:restartNumberingAfterBreak="0">
    <w:nsid w:val="6FE6086B"/>
    <w:multiLevelType w:val="hybridMultilevel"/>
    <w:tmpl w:val="1F4869AE"/>
    <w:lvl w:ilvl="0" w:tplc="F9166A40">
      <w:start w:val="1"/>
      <w:numFmt w:val="bullet"/>
      <w:lvlText w:val="-"/>
      <w:lvlJc w:val="left"/>
      <w:pPr>
        <w:tabs>
          <w:tab w:val="num" w:pos="720"/>
        </w:tabs>
        <w:ind w:left="720" w:hanging="360"/>
      </w:pPr>
      <w:rPr>
        <w:rFonts w:ascii="Comic Sans MS" w:eastAsia="Times New Roman" w:hAnsi="Comic Sans M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BCD309D"/>
    <w:multiLevelType w:val="hybridMultilevel"/>
    <w:tmpl w:val="C39A75B8"/>
    <w:lvl w:ilvl="0" w:tplc="F9166A40">
      <w:start w:val="1"/>
      <w:numFmt w:val="bullet"/>
      <w:lvlText w:val="-"/>
      <w:lvlJc w:val="left"/>
      <w:pPr>
        <w:tabs>
          <w:tab w:val="num" w:pos="720"/>
        </w:tabs>
        <w:ind w:left="720" w:hanging="360"/>
      </w:pPr>
      <w:rPr>
        <w:rFonts w:ascii="Comic Sans MS" w:eastAsia="Times New Roman" w:hAnsi="Comic Sans M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E4"/>
    <w:rsid w:val="003D3CE4"/>
    <w:rsid w:val="004A4572"/>
    <w:rsid w:val="00657373"/>
    <w:rsid w:val="00726268"/>
    <w:rsid w:val="00A25A0C"/>
    <w:rsid w:val="00E31F5C"/>
    <w:rsid w:val="00F568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F7076"/>
  <w15:docId w15:val="{E7AD0557-CE50-4347-B62B-11BF9E1ED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D3CE4"/>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D3CE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7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718</Words>
  <Characters>4098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Hasina Rashid</dc:creator>
  <cp:lastModifiedBy>Shazia Bee</cp:lastModifiedBy>
  <cp:revision>2</cp:revision>
  <dcterms:created xsi:type="dcterms:W3CDTF">2020-02-18T12:08:00Z</dcterms:created>
  <dcterms:modified xsi:type="dcterms:W3CDTF">2020-02-18T12:08:00Z</dcterms:modified>
</cp:coreProperties>
</file>