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8B0" w:rsidRPr="00B7480F" w:rsidRDefault="009B68B0" w:rsidP="00C1530D">
      <w:pPr>
        <w:rPr>
          <w:rFonts w:ascii="Arial" w:hAnsi="Arial" w:cs="Arial"/>
          <w:color w:val="000000" w:themeColor="text1"/>
          <w:sz w:val="20"/>
          <w:szCs w:val="20"/>
        </w:rPr>
      </w:pPr>
      <w:bookmarkStart w:id="0" w:name="_GoBack"/>
      <w:bookmarkEnd w:id="0"/>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8594"/>
        <w:gridCol w:w="96"/>
      </w:tblGrid>
      <w:tr w:rsidR="00C1530D" w:rsidRPr="00B7480F" w:rsidTr="00C1530D">
        <w:trPr>
          <w:tblCellSpacing w:w="0" w:type="dxa"/>
        </w:trPr>
        <w:tc>
          <w:tcPr>
            <w:tcW w:w="0" w:type="auto"/>
            <w:tcMar>
              <w:top w:w="45" w:type="dxa"/>
              <w:left w:w="45" w:type="dxa"/>
              <w:bottom w:w="45" w:type="dxa"/>
              <w:right w:w="45" w:type="dxa"/>
            </w:tcMar>
            <w:hideMark/>
          </w:tcPr>
          <w:p w:rsidR="00706658" w:rsidRPr="00B7480F" w:rsidRDefault="00C1530D" w:rsidP="00706658">
            <w:pPr>
              <w:rPr>
                <w:rFonts w:ascii="Arial" w:hAnsi="Arial" w:cs="Arial"/>
                <w:b/>
                <w:bCs/>
                <w:color w:val="000000" w:themeColor="text1"/>
                <w:sz w:val="20"/>
                <w:szCs w:val="20"/>
              </w:rPr>
            </w:pPr>
            <w:bookmarkStart w:id="1" w:name="TOC-LION-ACADEMY-TRUST-POST-DEFINITION"/>
            <w:bookmarkStart w:id="2" w:name="TOC-JOB-DESCRIPTION:-SCHOOL-BUSINESS-MAN"/>
            <w:bookmarkEnd w:id="1"/>
            <w:bookmarkEnd w:id="2"/>
            <w:r w:rsidRPr="00B7480F">
              <w:rPr>
                <w:rFonts w:ascii="Arial" w:eastAsia="Times New Roman" w:hAnsi="Arial" w:cs="Arial"/>
                <w:b/>
                <w:bCs/>
                <w:color w:val="000000" w:themeColor="text1"/>
                <w:sz w:val="20"/>
                <w:szCs w:val="20"/>
                <w:lang w:val="en-GB" w:eastAsia="en-GB"/>
              </w:rPr>
              <w:t>JOB DESCRIPTION:  </w:t>
            </w:r>
            <w:r w:rsidR="00B7480F" w:rsidRPr="00B7480F">
              <w:rPr>
                <w:rFonts w:ascii="Arial" w:eastAsia="Times New Roman" w:hAnsi="Arial" w:cs="Arial"/>
                <w:b/>
                <w:bCs/>
                <w:color w:val="000000" w:themeColor="text1"/>
                <w:sz w:val="20"/>
                <w:szCs w:val="20"/>
                <w:lang w:val="en-GB" w:eastAsia="en-GB"/>
              </w:rPr>
              <w:t xml:space="preserve">    </w:t>
            </w:r>
            <w:r w:rsidR="00BE7E49">
              <w:rPr>
                <w:rFonts w:ascii="Arial" w:hAnsi="Arial" w:cs="Arial"/>
                <w:b/>
                <w:color w:val="000000" w:themeColor="text1"/>
                <w:sz w:val="20"/>
                <w:szCs w:val="20"/>
              </w:rPr>
              <w:t>Extended Services Play Leader</w:t>
            </w:r>
            <w:r w:rsidR="00B7480F" w:rsidRPr="00B7480F">
              <w:rPr>
                <w:rFonts w:ascii="Arial" w:hAnsi="Arial" w:cs="Arial"/>
                <w:b/>
                <w:color w:val="000000" w:themeColor="text1"/>
                <w:sz w:val="20"/>
                <w:szCs w:val="20"/>
              </w:rPr>
              <w:t xml:space="preserve"> </w:t>
            </w:r>
          </w:p>
          <w:p w:rsidR="00706658" w:rsidRPr="00B7480F" w:rsidRDefault="00706658" w:rsidP="00706658">
            <w:pPr>
              <w:rPr>
                <w:rFonts w:ascii="Arial" w:hAnsi="Arial" w:cs="Arial"/>
                <w:bCs/>
                <w:color w:val="000000" w:themeColor="text1"/>
                <w:sz w:val="20"/>
                <w:szCs w:val="20"/>
              </w:rPr>
            </w:pPr>
          </w:p>
          <w:p w:rsidR="00706658" w:rsidRPr="00B7480F" w:rsidRDefault="00C1530D" w:rsidP="00C1530D">
            <w:pPr>
              <w:rPr>
                <w:rFonts w:ascii="Arial" w:hAnsi="Arial" w:cs="Arial"/>
                <w:bCs/>
                <w:color w:val="000000" w:themeColor="text1"/>
                <w:sz w:val="20"/>
                <w:szCs w:val="20"/>
              </w:rPr>
            </w:pPr>
            <w:bookmarkStart w:id="3" w:name="TOC-THIS-JOB-DESCRIPTION-FORMS-PART-OF-T"/>
            <w:bookmarkEnd w:id="3"/>
            <w:r w:rsidRPr="00B7480F">
              <w:rPr>
                <w:rFonts w:ascii="Arial" w:eastAsia="Times New Roman" w:hAnsi="Arial" w:cs="Arial"/>
                <w:color w:val="000000" w:themeColor="text1"/>
                <w:sz w:val="20"/>
                <w:szCs w:val="20"/>
                <w:lang w:val="en-GB" w:eastAsia="en-GB"/>
              </w:rPr>
              <w:t xml:space="preserve">Responsible to:               </w:t>
            </w:r>
            <w:r w:rsidR="00B7480F" w:rsidRPr="00B7480F">
              <w:rPr>
                <w:rFonts w:ascii="Arial" w:hAnsi="Arial" w:cs="Arial"/>
                <w:color w:val="000000" w:themeColor="text1"/>
                <w:sz w:val="20"/>
                <w:szCs w:val="20"/>
              </w:rPr>
              <w:t xml:space="preserve">Play Club Supervisor/Extended Services Manager, SLT &amp; Head  Teacher                   </w:t>
            </w:r>
          </w:p>
          <w:p w:rsidR="00706658" w:rsidRPr="00B7480F" w:rsidRDefault="00706658" w:rsidP="00C1530D">
            <w:pPr>
              <w:rPr>
                <w:rFonts w:ascii="Arial" w:hAnsi="Arial" w:cs="Arial"/>
                <w:bCs/>
                <w:color w:val="000000" w:themeColor="text1"/>
                <w:sz w:val="20"/>
                <w:szCs w:val="20"/>
              </w:rPr>
            </w:pPr>
          </w:p>
          <w:p w:rsidR="009A6735" w:rsidRPr="00FF64C7" w:rsidRDefault="009000B3" w:rsidP="009A6735">
            <w:pPr>
              <w:rPr>
                <w:rFonts w:ascii="Arial" w:eastAsia="Times New Roman" w:hAnsi="Arial" w:cs="Arial"/>
                <w:color w:val="000000" w:themeColor="text1"/>
                <w:sz w:val="20"/>
                <w:szCs w:val="20"/>
                <w:lang w:val="en-GB" w:eastAsia="en-GB"/>
              </w:rPr>
            </w:pPr>
            <w:r>
              <w:rPr>
                <w:rFonts w:ascii="Arial" w:eastAsia="Times New Roman" w:hAnsi="Arial" w:cs="Arial"/>
                <w:color w:val="000000" w:themeColor="text1"/>
                <w:sz w:val="20"/>
                <w:szCs w:val="20"/>
                <w:lang w:val="en-GB" w:eastAsia="en-GB"/>
              </w:rPr>
              <w:pict>
                <v:rect id="_x0000_i1025" style="width:0;height:1.5pt" o:hralign="center" o:hrstd="t" o:hr="t" fillcolor="#a0a0a0" stroked="f"/>
              </w:pict>
            </w:r>
          </w:p>
          <w:p w:rsidR="00B7480F" w:rsidRPr="00B7480F" w:rsidRDefault="00B7480F" w:rsidP="00B7480F">
            <w:pPr>
              <w:pStyle w:val="Heading1"/>
              <w:rPr>
                <w:rFonts w:ascii="Arial" w:hAnsi="Arial" w:cs="Arial"/>
                <w:color w:val="000000" w:themeColor="text1"/>
                <w:sz w:val="20"/>
                <w:szCs w:val="20"/>
              </w:rPr>
            </w:pPr>
            <w:r w:rsidRPr="00B7480F">
              <w:rPr>
                <w:rFonts w:ascii="Arial" w:hAnsi="Arial" w:cs="Arial"/>
                <w:color w:val="000000" w:themeColor="text1"/>
                <w:sz w:val="20"/>
                <w:szCs w:val="20"/>
              </w:rPr>
              <w:t>Job Purpose</w:t>
            </w:r>
          </w:p>
          <w:p w:rsidR="00B7480F" w:rsidRPr="00B7480F" w:rsidRDefault="00B7480F" w:rsidP="00B7480F">
            <w:pPr>
              <w:rPr>
                <w:rFonts w:ascii="Arial" w:hAnsi="Arial" w:cs="Arial"/>
                <w:color w:val="000000" w:themeColor="text1"/>
                <w:sz w:val="20"/>
                <w:szCs w:val="20"/>
              </w:rPr>
            </w:pPr>
          </w:p>
          <w:p w:rsidR="00B7480F" w:rsidRPr="00B7480F" w:rsidRDefault="00B7480F" w:rsidP="00B7480F">
            <w:pPr>
              <w:numPr>
                <w:ilvl w:val="0"/>
                <w:numId w:val="42"/>
              </w:numPr>
              <w:tabs>
                <w:tab w:val="left" w:pos="567"/>
              </w:tabs>
              <w:ind w:right="104"/>
              <w:jc w:val="both"/>
              <w:rPr>
                <w:rFonts w:ascii="Arial" w:hAnsi="Arial" w:cs="Arial"/>
                <w:color w:val="000000" w:themeColor="text1"/>
                <w:sz w:val="20"/>
                <w:szCs w:val="20"/>
              </w:rPr>
            </w:pPr>
            <w:r w:rsidRPr="00B7480F">
              <w:rPr>
                <w:rFonts w:ascii="Arial" w:hAnsi="Arial" w:cs="Arial"/>
                <w:color w:val="000000" w:themeColor="text1"/>
                <w:sz w:val="20"/>
                <w:szCs w:val="20"/>
              </w:rPr>
              <w:t>To deliver a wide range of creative and enjoyable inside and outside play activities for children at the extended services clubs</w:t>
            </w:r>
          </w:p>
          <w:p w:rsidR="00B7480F" w:rsidRPr="00B7480F" w:rsidRDefault="00B7480F" w:rsidP="00B7480F">
            <w:pPr>
              <w:numPr>
                <w:ilvl w:val="0"/>
                <w:numId w:val="42"/>
              </w:numPr>
              <w:tabs>
                <w:tab w:val="left" w:pos="567"/>
              </w:tabs>
              <w:ind w:right="104"/>
              <w:jc w:val="both"/>
              <w:rPr>
                <w:rFonts w:ascii="Arial" w:hAnsi="Arial" w:cs="Arial"/>
                <w:color w:val="000000" w:themeColor="text1"/>
                <w:sz w:val="20"/>
                <w:szCs w:val="20"/>
              </w:rPr>
            </w:pPr>
            <w:r w:rsidRPr="00B7480F">
              <w:rPr>
                <w:rFonts w:ascii="Arial" w:hAnsi="Arial" w:cs="Arial"/>
                <w:color w:val="000000" w:themeColor="text1"/>
                <w:sz w:val="20"/>
                <w:szCs w:val="20"/>
              </w:rPr>
              <w:t>To include specific activities to promote healthy lifestyles and healthy eating. To serve refreshments.</w:t>
            </w:r>
          </w:p>
          <w:p w:rsidR="00B7480F" w:rsidRPr="00B7480F" w:rsidRDefault="00B7480F" w:rsidP="00B7480F">
            <w:pPr>
              <w:numPr>
                <w:ilvl w:val="0"/>
                <w:numId w:val="42"/>
              </w:numPr>
              <w:tabs>
                <w:tab w:val="left" w:pos="567"/>
              </w:tabs>
              <w:ind w:right="104"/>
              <w:jc w:val="both"/>
              <w:rPr>
                <w:rFonts w:ascii="Arial" w:hAnsi="Arial" w:cs="Arial"/>
                <w:color w:val="000000" w:themeColor="text1"/>
                <w:sz w:val="20"/>
                <w:szCs w:val="20"/>
              </w:rPr>
            </w:pPr>
            <w:r w:rsidRPr="00B7480F">
              <w:rPr>
                <w:rFonts w:ascii="Arial" w:hAnsi="Arial" w:cs="Arial"/>
                <w:color w:val="000000" w:themeColor="text1"/>
                <w:sz w:val="20"/>
                <w:szCs w:val="20"/>
              </w:rPr>
              <w:t>To ensure there is a secure and welcoming facility to support, motivate and supervise pupils.</w:t>
            </w:r>
          </w:p>
          <w:p w:rsidR="00B7480F" w:rsidRPr="00B7480F" w:rsidRDefault="00B7480F" w:rsidP="00B7480F">
            <w:pPr>
              <w:numPr>
                <w:ilvl w:val="0"/>
                <w:numId w:val="42"/>
              </w:numPr>
              <w:tabs>
                <w:tab w:val="left" w:pos="567"/>
              </w:tabs>
              <w:ind w:right="104"/>
              <w:jc w:val="both"/>
              <w:rPr>
                <w:rFonts w:ascii="Arial" w:hAnsi="Arial" w:cs="Arial"/>
                <w:color w:val="000000" w:themeColor="text1"/>
                <w:sz w:val="20"/>
                <w:szCs w:val="20"/>
              </w:rPr>
            </w:pPr>
            <w:r w:rsidRPr="00B7480F">
              <w:rPr>
                <w:rFonts w:ascii="Arial" w:hAnsi="Arial" w:cs="Arial"/>
                <w:color w:val="000000" w:themeColor="text1"/>
                <w:sz w:val="20"/>
                <w:szCs w:val="20"/>
              </w:rPr>
              <w:t>To be responsible for the safeguarding and conduct of all pupils.</w:t>
            </w:r>
          </w:p>
          <w:p w:rsidR="00B7480F" w:rsidRPr="00B7480F" w:rsidRDefault="00B7480F" w:rsidP="00B7480F">
            <w:pPr>
              <w:tabs>
                <w:tab w:val="left" w:pos="567"/>
              </w:tabs>
              <w:ind w:right="104"/>
              <w:rPr>
                <w:rFonts w:ascii="Arial" w:hAnsi="Arial" w:cs="Arial"/>
                <w:color w:val="000000" w:themeColor="text1"/>
                <w:sz w:val="20"/>
                <w:szCs w:val="20"/>
              </w:rPr>
            </w:pPr>
          </w:p>
          <w:p w:rsidR="00B7480F" w:rsidRPr="00B7480F" w:rsidRDefault="00B7480F" w:rsidP="00B7480F">
            <w:pPr>
              <w:tabs>
                <w:tab w:val="left" w:pos="567"/>
              </w:tabs>
              <w:ind w:right="104"/>
              <w:rPr>
                <w:rFonts w:ascii="Arial" w:hAnsi="Arial" w:cs="Arial"/>
                <w:b/>
                <w:color w:val="000000" w:themeColor="text1"/>
                <w:sz w:val="20"/>
                <w:szCs w:val="20"/>
              </w:rPr>
            </w:pPr>
            <w:r w:rsidRPr="00B7480F">
              <w:rPr>
                <w:rFonts w:ascii="Arial" w:hAnsi="Arial" w:cs="Arial"/>
                <w:b/>
                <w:color w:val="000000" w:themeColor="text1"/>
                <w:sz w:val="20"/>
                <w:szCs w:val="20"/>
              </w:rPr>
              <w:t>Key External Contacts</w:t>
            </w:r>
          </w:p>
          <w:p w:rsidR="00B7480F" w:rsidRPr="00B7480F" w:rsidRDefault="00B7480F" w:rsidP="00B7480F">
            <w:pPr>
              <w:tabs>
                <w:tab w:val="left" w:pos="567"/>
              </w:tabs>
              <w:ind w:right="104"/>
              <w:rPr>
                <w:rFonts w:ascii="Arial" w:hAnsi="Arial" w:cs="Arial"/>
                <w:b/>
                <w:color w:val="000000" w:themeColor="text1"/>
                <w:sz w:val="20"/>
                <w:szCs w:val="20"/>
              </w:rPr>
            </w:pPr>
          </w:p>
          <w:p w:rsidR="00B7480F" w:rsidRPr="00B7480F" w:rsidRDefault="00B7480F" w:rsidP="00B7480F">
            <w:pPr>
              <w:pStyle w:val="BodyText"/>
              <w:numPr>
                <w:ilvl w:val="0"/>
                <w:numId w:val="41"/>
              </w:numPr>
              <w:spacing w:after="0"/>
              <w:rPr>
                <w:rFonts w:ascii="Arial" w:hAnsi="Arial" w:cs="Arial"/>
                <w:color w:val="000000" w:themeColor="text1"/>
                <w:sz w:val="20"/>
                <w:szCs w:val="20"/>
              </w:rPr>
            </w:pPr>
            <w:r w:rsidRPr="00B7480F">
              <w:rPr>
                <w:rFonts w:ascii="Arial" w:hAnsi="Arial" w:cs="Arial"/>
                <w:color w:val="000000" w:themeColor="text1"/>
                <w:sz w:val="20"/>
                <w:szCs w:val="20"/>
              </w:rPr>
              <w:t>External food suppliers</w:t>
            </w:r>
          </w:p>
          <w:p w:rsidR="00B7480F" w:rsidRPr="00B7480F" w:rsidRDefault="00B7480F" w:rsidP="00B7480F">
            <w:pPr>
              <w:pStyle w:val="BodyText"/>
              <w:numPr>
                <w:ilvl w:val="0"/>
                <w:numId w:val="41"/>
              </w:numPr>
              <w:spacing w:after="0"/>
              <w:rPr>
                <w:rFonts w:ascii="Arial" w:hAnsi="Arial" w:cs="Arial"/>
                <w:color w:val="000000" w:themeColor="text1"/>
                <w:sz w:val="20"/>
                <w:szCs w:val="20"/>
              </w:rPr>
            </w:pPr>
            <w:r w:rsidRPr="00B7480F">
              <w:rPr>
                <w:rFonts w:ascii="Arial" w:hAnsi="Arial" w:cs="Arial"/>
                <w:color w:val="000000" w:themeColor="text1"/>
                <w:sz w:val="20"/>
                <w:szCs w:val="20"/>
              </w:rPr>
              <w:t>Activity Providers</w:t>
            </w:r>
          </w:p>
          <w:p w:rsidR="00B7480F" w:rsidRPr="00B7480F" w:rsidRDefault="00B7480F" w:rsidP="00B7480F">
            <w:pPr>
              <w:pStyle w:val="BodyText"/>
              <w:numPr>
                <w:ilvl w:val="0"/>
                <w:numId w:val="41"/>
              </w:numPr>
              <w:spacing w:after="0"/>
              <w:rPr>
                <w:rFonts w:ascii="Arial" w:hAnsi="Arial" w:cs="Arial"/>
                <w:color w:val="000000" w:themeColor="text1"/>
                <w:sz w:val="20"/>
                <w:szCs w:val="20"/>
              </w:rPr>
            </w:pPr>
            <w:r w:rsidRPr="00B7480F">
              <w:rPr>
                <w:rFonts w:ascii="Arial" w:hAnsi="Arial" w:cs="Arial"/>
                <w:color w:val="000000" w:themeColor="text1"/>
                <w:sz w:val="20"/>
                <w:szCs w:val="20"/>
              </w:rPr>
              <w:t>Parents</w:t>
            </w:r>
          </w:p>
          <w:p w:rsidR="00B7480F" w:rsidRPr="00B7480F" w:rsidRDefault="00B7480F" w:rsidP="00B7480F">
            <w:pPr>
              <w:ind w:right="104"/>
              <w:rPr>
                <w:rFonts w:ascii="Arial" w:hAnsi="Arial" w:cs="Arial"/>
                <w:color w:val="000000" w:themeColor="text1"/>
                <w:sz w:val="20"/>
                <w:szCs w:val="20"/>
              </w:rPr>
            </w:pPr>
          </w:p>
          <w:p w:rsidR="00B7480F" w:rsidRPr="00B7480F" w:rsidRDefault="00B7480F" w:rsidP="00B7480F">
            <w:pPr>
              <w:ind w:right="104"/>
              <w:rPr>
                <w:rFonts w:ascii="Arial" w:hAnsi="Arial" w:cs="Arial"/>
                <w:b/>
                <w:color w:val="000000" w:themeColor="text1"/>
                <w:sz w:val="20"/>
                <w:szCs w:val="20"/>
              </w:rPr>
            </w:pPr>
            <w:r w:rsidRPr="00B7480F">
              <w:rPr>
                <w:rFonts w:ascii="Arial" w:hAnsi="Arial" w:cs="Arial"/>
                <w:b/>
                <w:color w:val="000000" w:themeColor="text1"/>
                <w:sz w:val="20"/>
                <w:szCs w:val="20"/>
              </w:rPr>
              <w:t>Key Internal Contacts</w:t>
            </w:r>
          </w:p>
          <w:p w:rsidR="00B7480F" w:rsidRPr="00B7480F" w:rsidRDefault="00B7480F" w:rsidP="00B7480F">
            <w:pPr>
              <w:ind w:right="104"/>
              <w:rPr>
                <w:rFonts w:ascii="Arial" w:hAnsi="Arial" w:cs="Arial"/>
                <w:b/>
                <w:color w:val="000000" w:themeColor="text1"/>
                <w:sz w:val="20"/>
                <w:szCs w:val="20"/>
              </w:rPr>
            </w:pPr>
          </w:p>
          <w:p w:rsidR="00B7480F" w:rsidRPr="00B7480F" w:rsidRDefault="00B7480F" w:rsidP="00B7480F">
            <w:pPr>
              <w:pStyle w:val="BodyText"/>
              <w:numPr>
                <w:ilvl w:val="0"/>
                <w:numId w:val="40"/>
              </w:numPr>
              <w:spacing w:after="0"/>
              <w:rPr>
                <w:rFonts w:ascii="Arial" w:hAnsi="Arial" w:cs="Arial"/>
                <w:color w:val="000000" w:themeColor="text1"/>
                <w:sz w:val="20"/>
                <w:szCs w:val="20"/>
              </w:rPr>
            </w:pPr>
            <w:r w:rsidRPr="00B7480F">
              <w:rPr>
                <w:rFonts w:ascii="Arial" w:hAnsi="Arial" w:cs="Arial"/>
                <w:color w:val="000000" w:themeColor="text1"/>
                <w:sz w:val="20"/>
                <w:szCs w:val="20"/>
              </w:rPr>
              <w:t>Play Club Supervisor/Extended Services Manager</w:t>
            </w:r>
          </w:p>
          <w:p w:rsidR="00B7480F" w:rsidRPr="00B7480F" w:rsidRDefault="00B7480F" w:rsidP="00B7480F">
            <w:pPr>
              <w:pStyle w:val="BodyText"/>
              <w:numPr>
                <w:ilvl w:val="0"/>
                <w:numId w:val="40"/>
              </w:numPr>
              <w:spacing w:after="0"/>
              <w:rPr>
                <w:rFonts w:ascii="Arial" w:hAnsi="Arial" w:cs="Arial"/>
                <w:color w:val="000000" w:themeColor="text1"/>
                <w:sz w:val="20"/>
                <w:szCs w:val="20"/>
              </w:rPr>
            </w:pPr>
            <w:r w:rsidRPr="00B7480F">
              <w:rPr>
                <w:rFonts w:ascii="Arial" w:hAnsi="Arial" w:cs="Arial"/>
                <w:color w:val="000000" w:themeColor="text1"/>
                <w:sz w:val="20"/>
                <w:szCs w:val="20"/>
              </w:rPr>
              <w:t>Teaching and support staff</w:t>
            </w:r>
          </w:p>
          <w:p w:rsidR="00B7480F" w:rsidRPr="00B7480F" w:rsidRDefault="00B7480F" w:rsidP="00B7480F">
            <w:pPr>
              <w:pStyle w:val="BodyText"/>
              <w:numPr>
                <w:ilvl w:val="0"/>
                <w:numId w:val="40"/>
              </w:numPr>
              <w:spacing w:after="0"/>
              <w:rPr>
                <w:rFonts w:ascii="Arial" w:hAnsi="Arial" w:cs="Arial"/>
                <w:color w:val="000000" w:themeColor="text1"/>
                <w:sz w:val="20"/>
                <w:szCs w:val="20"/>
              </w:rPr>
            </w:pPr>
            <w:r w:rsidRPr="00B7480F">
              <w:rPr>
                <w:rFonts w:ascii="Arial" w:hAnsi="Arial" w:cs="Arial"/>
                <w:color w:val="000000" w:themeColor="text1"/>
                <w:sz w:val="20"/>
                <w:szCs w:val="20"/>
              </w:rPr>
              <w:t>Pupils</w:t>
            </w:r>
          </w:p>
          <w:p w:rsidR="00B7480F" w:rsidRPr="00B7480F" w:rsidRDefault="00B7480F" w:rsidP="00B7480F">
            <w:pPr>
              <w:ind w:right="104"/>
              <w:rPr>
                <w:rFonts w:ascii="Arial" w:hAnsi="Arial" w:cs="Arial"/>
                <w:b/>
                <w:color w:val="000000" w:themeColor="text1"/>
                <w:sz w:val="20"/>
                <w:szCs w:val="20"/>
              </w:rPr>
            </w:pPr>
          </w:p>
          <w:p w:rsidR="00B7480F" w:rsidRPr="00B7480F" w:rsidRDefault="00B7480F" w:rsidP="00B7480F">
            <w:pPr>
              <w:ind w:right="104"/>
              <w:rPr>
                <w:rFonts w:ascii="Arial" w:hAnsi="Arial" w:cs="Arial"/>
                <w:b/>
                <w:color w:val="000000" w:themeColor="text1"/>
                <w:sz w:val="20"/>
                <w:szCs w:val="20"/>
              </w:rPr>
            </w:pPr>
            <w:r w:rsidRPr="00B7480F">
              <w:rPr>
                <w:rFonts w:ascii="Arial" w:hAnsi="Arial" w:cs="Arial"/>
                <w:b/>
                <w:color w:val="000000" w:themeColor="text1"/>
                <w:sz w:val="20"/>
                <w:szCs w:val="20"/>
              </w:rPr>
              <w:t>Major Tasks</w:t>
            </w:r>
            <w:r w:rsidRPr="00B7480F">
              <w:rPr>
                <w:rFonts w:ascii="Arial" w:hAnsi="Arial" w:cs="Arial"/>
                <w:color w:val="000000" w:themeColor="text1"/>
                <w:sz w:val="20"/>
                <w:szCs w:val="20"/>
              </w:rPr>
              <w:t xml:space="preserve">, </w:t>
            </w:r>
            <w:r w:rsidRPr="00B7480F">
              <w:rPr>
                <w:rFonts w:ascii="Arial" w:hAnsi="Arial" w:cs="Arial"/>
                <w:b/>
                <w:color w:val="000000" w:themeColor="text1"/>
                <w:sz w:val="20"/>
                <w:szCs w:val="20"/>
              </w:rPr>
              <w:t>Duties and Responsibilities</w:t>
            </w:r>
          </w:p>
          <w:p w:rsidR="00B7480F" w:rsidRPr="00B7480F" w:rsidRDefault="00B7480F" w:rsidP="00B7480F">
            <w:pPr>
              <w:rPr>
                <w:rFonts w:ascii="Arial" w:hAnsi="Arial" w:cs="Arial"/>
                <w:color w:val="000000" w:themeColor="text1"/>
                <w:sz w:val="20"/>
                <w:szCs w:val="20"/>
              </w:rPr>
            </w:pPr>
          </w:p>
          <w:p w:rsidR="00B7480F" w:rsidRPr="00B7480F" w:rsidRDefault="00B7480F" w:rsidP="00B7480F">
            <w:pPr>
              <w:ind w:left="567" w:right="104" w:hanging="567"/>
              <w:rPr>
                <w:rFonts w:ascii="Arial" w:hAnsi="Arial" w:cs="Arial"/>
                <w:b/>
                <w:i/>
                <w:color w:val="000000" w:themeColor="text1"/>
                <w:sz w:val="20"/>
                <w:szCs w:val="20"/>
              </w:rPr>
            </w:pPr>
            <w:r w:rsidRPr="00B7480F">
              <w:rPr>
                <w:rFonts w:ascii="Arial" w:hAnsi="Arial" w:cs="Arial"/>
                <w:b/>
                <w:i/>
                <w:color w:val="000000" w:themeColor="text1"/>
                <w:sz w:val="20"/>
                <w:szCs w:val="20"/>
              </w:rPr>
              <w:t>1</w:t>
            </w:r>
            <w:r w:rsidRPr="00B7480F">
              <w:rPr>
                <w:rFonts w:ascii="Arial" w:hAnsi="Arial" w:cs="Arial"/>
                <w:b/>
                <w:i/>
                <w:color w:val="000000" w:themeColor="text1"/>
                <w:sz w:val="20"/>
                <w:szCs w:val="20"/>
              </w:rPr>
              <w:tab/>
            </w:r>
            <w:r w:rsidRPr="00B7480F">
              <w:rPr>
                <w:rFonts w:ascii="Arial" w:hAnsi="Arial" w:cs="Arial"/>
                <w:b/>
                <w:color w:val="000000" w:themeColor="text1"/>
                <w:sz w:val="20"/>
                <w:szCs w:val="20"/>
              </w:rPr>
              <w:t>Key Activities - Support for the School</w:t>
            </w:r>
          </w:p>
          <w:p w:rsidR="00B7480F" w:rsidRPr="00B7480F" w:rsidRDefault="00B7480F" w:rsidP="00B7480F">
            <w:pPr>
              <w:ind w:right="104"/>
              <w:rPr>
                <w:rFonts w:ascii="Arial" w:hAnsi="Arial" w:cs="Arial"/>
                <w:b/>
                <w:i/>
                <w:color w:val="000000" w:themeColor="text1"/>
                <w:sz w:val="20"/>
                <w:szCs w:val="20"/>
              </w:rPr>
            </w:pP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Ensuring safe, creative and appropriate play opportunities in a safe and caring environment</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Providing refreshments to children in line with government food hygiene standards</w:t>
            </w: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Carrying out day to day administration, ensure that the incident/accident book is completed if necessary, keeping an accurate register, ensuring the correct number of pupils are present</w:t>
            </w: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Carry out observation on children and lead activities as directed by the Play Club Supervisor/Extended Services Manager</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Encouraging parental involvement and support of the club</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Understanding children as individuals particularly the characteristics, needs and interests of each age group</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Valuing each child’s background and experiences</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Treating all children with sensitivity and fairness and respecting confidentiality</w:t>
            </w:r>
          </w:p>
          <w:p w:rsid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 xml:space="preserve">Under the direction of the Play Club Supervisor/Extended Services Manager: </w:t>
            </w:r>
          </w:p>
          <w:p w:rsidR="00B7480F" w:rsidRDefault="00B7480F" w:rsidP="00B7480F">
            <w:pPr>
              <w:pStyle w:val="BodyText"/>
              <w:tabs>
                <w:tab w:val="left" w:pos="1134"/>
              </w:tabs>
              <w:spacing w:after="0"/>
              <w:jc w:val="both"/>
              <w:rPr>
                <w:rFonts w:ascii="Arial" w:hAnsi="Arial" w:cs="Arial"/>
                <w:color w:val="000000" w:themeColor="text1"/>
                <w:sz w:val="20"/>
                <w:szCs w:val="20"/>
              </w:rPr>
            </w:pPr>
          </w:p>
          <w:p w:rsidR="00B7480F" w:rsidRDefault="00B7480F" w:rsidP="00B7480F">
            <w:pPr>
              <w:pStyle w:val="BodyText"/>
              <w:tabs>
                <w:tab w:val="left" w:pos="1134"/>
              </w:tabs>
              <w:spacing w:after="0"/>
              <w:jc w:val="both"/>
              <w:rPr>
                <w:rFonts w:ascii="Arial" w:hAnsi="Arial" w:cs="Arial"/>
                <w:color w:val="000000" w:themeColor="text1"/>
                <w:sz w:val="20"/>
                <w:szCs w:val="20"/>
              </w:rPr>
            </w:pPr>
          </w:p>
          <w:p w:rsidR="00B7480F" w:rsidRDefault="00B7480F" w:rsidP="00B7480F">
            <w:pPr>
              <w:pStyle w:val="BodyText"/>
              <w:tabs>
                <w:tab w:val="left" w:pos="1134"/>
              </w:tabs>
              <w:spacing w:after="0"/>
              <w:jc w:val="both"/>
              <w:rPr>
                <w:rFonts w:ascii="Arial" w:hAnsi="Arial" w:cs="Arial"/>
                <w:color w:val="000000" w:themeColor="text1"/>
                <w:sz w:val="20"/>
                <w:szCs w:val="20"/>
              </w:rPr>
            </w:pPr>
          </w:p>
          <w:p w:rsidR="00B7480F" w:rsidRDefault="00B7480F" w:rsidP="00B7480F">
            <w:pPr>
              <w:pStyle w:val="BodyText"/>
              <w:tabs>
                <w:tab w:val="left" w:pos="1134"/>
              </w:tabs>
              <w:spacing w:after="0"/>
              <w:jc w:val="both"/>
              <w:rPr>
                <w:rFonts w:ascii="Arial" w:hAnsi="Arial" w:cs="Arial"/>
                <w:color w:val="000000" w:themeColor="text1"/>
                <w:sz w:val="20"/>
                <w:szCs w:val="20"/>
              </w:rPr>
            </w:pPr>
          </w:p>
          <w:p w:rsidR="00B7480F" w:rsidRPr="00B7480F" w:rsidRDefault="00B7480F" w:rsidP="00B7480F">
            <w:pPr>
              <w:pStyle w:val="BodyText"/>
              <w:tabs>
                <w:tab w:val="left" w:pos="1134"/>
              </w:tabs>
              <w:spacing w:after="0"/>
              <w:jc w:val="both"/>
              <w:rPr>
                <w:rFonts w:ascii="Arial" w:hAnsi="Arial" w:cs="Arial"/>
                <w:color w:val="000000" w:themeColor="text1"/>
                <w:sz w:val="20"/>
                <w:szCs w:val="20"/>
              </w:rPr>
            </w:pPr>
          </w:p>
          <w:p w:rsidR="00B7480F" w:rsidRPr="00B7480F" w:rsidRDefault="00B7480F" w:rsidP="00B7480F">
            <w:pPr>
              <w:pStyle w:val="BodyText"/>
              <w:numPr>
                <w:ilvl w:val="0"/>
                <w:numId w:val="43"/>
              </w:numPr>
              <w:tabs>
                <w:tab w:val="left" w:pos="1134"/>
              </w:tabs>
              <w:spacing w:after="0"/>
              <w:rPr>
                <w:rFonts w:ascii="Arial" w:hAnsi="Arial" w:cs="Arial"/>
                <w:color w:val="000000" w:themeColor="text1"/>
                <w:sz w:val="20"/>
                <w:szCs w:val="20"/>
              </w:rPr>
            </w:pPr>
            <w:r>
              <w:rPr>
                <w:rFonts w:ascii="Arial" w:hAnsi="Arial" w:cs="Arial"/>
                <w:color w:val="000000" w:themeColor="text1"/>
                <w:sz w:val="20"/>
                <w:szCs w:val="20"/>
              </w:rPr>
              <w:lastRenderedPageBreak/>
              <w:t>e</w:t>
            </w:r>
            <w:r w:rsidRPr="00B7480F">
              <w:rPr>
                <w:rFonts w:ascii="Arial" w:hAnsi="Arial" w:cs="Arial"/>
                <w:color w:val="000000" w:themeColor="text1"/>
                <w:sz w:val="20"/>
                <w:szCs w:val="20"/>
              </w:rPr>
              <w:t>nsure the provision of a high quality environment to meet the needs of individual children from differing cultures and religious backgrounds and stages of development</w:t>
            </w:r>
          </w:p>
          <w:p w:rsidR="00B7480F" w:rsidRPr="00B7480F" w:rsidRDefault="00B7480F" w:rsidP="00B7480F">
            <w:pPr>
              <w:numPr>
                <w:ilvl w:val="0"/>
                <w:numId w:val="43"/>
              </w:numPr>
              <w:tabs>
                <w:tab w:val="left" w:pos="1134"/>
              </w:tabs>
              <w:rPr>
                <w:rFonts w:ascii="Arial" w:hAnsi="Arial" w:cs="Arial"/>
                <w:color w:val="000000" w:themeColor="text1"/>
                <w:sz w:val="20"/>
                <w:szCs w:val="20"/>
              </w:rPr>
            </w:pPr>
            <w:r w:rsidRPr="00B7480F">
              <w:rPr>
                <w:rFonts w:ascii="Arial" w:hAnsi="Arial" w:cs="Arial"/>
                <w:color w:val="000000" w:themeColor="text1"/>
                <w:sz w:val="20"/>
                <w:szCs w:val="20"/>
              </w:rPr>
              <w:t xml:space="preserve">ensure the pupils are always supervised, arrive punctually to their classroom and are delivered safely to their parent/named </w:t>
            </w:r>
            <w:proofErr w:type="spellStart"/>
            <w:r w:rsidRPr="00B7480F">
              <w:rPr>
                <w:rFonts w:ascii="Arial" w:hAnsi="Arial" w:cs="Arial"/>
                <w:color w:val="000000" w:themeColor="text1"/>
                <w:sz w:val="20"/>
                <w:szCs w:val="20"/>
              </w:rPr>
              <w:t>carers</w:t>
            </w:r>
            <w:proofErr w:type="spellEnd"/>
          </w:p>
          <w:p w:rsidR="00B7480F" w:rsidRPr="00B7480F" w:rsidRDefault="00B7480F" w:rsidP="00B7480F">
            <w:pPr>
              <w:numPr>
                <w:ilvl w:val="0"/>
                <w:numId w:val="43"/>
              </w:numPr>
              <w:tabs>
                <w:tab w:val="left" w:pos="1134"/>
              </w:tabs>
              <w:rPr>
                <w:rFonts w:ascii="Arial" w:hAnsi="Arial" w:cs="Arial"/>
                <w:color w:val="000000" w:themeColor="text1"/>
                <w:sz w:val="20"/>
                <w:szCs w:val="20"/>
              </w:rPr>
            </w:pPr>
            <w:r w:rsidRPr="00B7480F">
              <w:rPr>
                <w:rFonts w:ascii="Arial" w:hAnsi="Arial" w:cs="Arial"/>
                <w:color w:val="000000" w:themeColor="text1"/>
                <w:sz w:val="20"/>
                <w:szCs w:val="20"/>
              </w:rPr>
              <w:t xml:space="preserve">ensure the playground equipment is used and stored properly and that the play areas are tidied up each day  </w:t>
            </w:r>
          </w:p>
          <w:p w:rsidR="00B7480F" w:rsidRPr="00B7480F" w:rsidRDefault="00B7480F" w:rsidP="00B7480F">
            <w:pPr>
              <w:numPr>
                <w:ilvl w:val="0"/>
                <w:numId w:val="43"/>
              </w:numPr>
              <w:tabs>
                <w:tab w:val="left" w:pos="1134"/>
              </w:tabs>
              <w:rPr>
                <w:rFonts w:ascii="Arial" w:hAnsi="Arial" w:cs="Arial"/>
                <w:color w:val="000000" w:themeColor="text1"/>
                <w:sz w:val="20"/>
                <w:szCs w:val="20"/>
              </w:rPr>
            </w:pPr>
            <w:r w:rsidRPr="00B7480F">
              <w:rPr>
                <w:rFonts w:ascii="Arial" w:hAnsi="Arial" w:cs="Arial"/>
                <w:color w:val="000000" w:themeColor="text1"/>
                <w:sz w:val="20"/>
                <w:szCs w:val="20"/>
              </w:rPr>
              <w:t>supervise Assistant Play Workers and coach new Play Workers in procedures and activities</w:t>
            </w:r>
          </w:p>
          <w:p w:rsidR="00B7480F" w:rsidRPr="00B7480F" w:rsidRDefault="00B7480F" w:rsidP="00B7480F">
            <w:pPr>
              <w:numPr>
                <w:ilvl w:val="0"/>
                <w:numId w:val="43"/>
              </w:numPr>
              <w:tabs>
                <w:tab w:val="left" w:pos="1134"/>
              </w:tabs>
              <w:rPr>
                <w:rFonts w:ascii="Arial" w:hAnsi="Arial" w:cs="Arial"/>
                <w:color w:val="000000" w:themeColor="text1"/>
                <w:sz w:val="20"/>
                <w:szCs w:val="20"/>
              </w:rPr>
            </w:pPr>
            <w:r w:rsidRPr="00B7480F">
              <w:rPr>
                <w:rFonts w:ascii="Arial" w:hAnsi="Arial" w:cs="Arial"/>
                <w:color w:val="000000" w:themeColor="text1"/>
                <w:sz w:val="20"/>
                <w:szCs w:val="20"/>
              </w:rPr>
              <w:t>provide feedback to parents and staff on pupils’ achievement, progress, problems etc</w:t>
            </w:r>
          </w:p>
          <w:p w:rsidR="00B7480F" w:rsidRPr="00B7480F" w:rsidRDefault="00B7480F" w:rsidP="00B7480F">
            <w:pPr>
              <w:numPr>
                <w:ilvl w:val="0"/>
                <w:numId w:val="43"/>
              </w:numPr>
              <w:tabs>
                <w:tab w:val="left" w:pos="1134"/>
              </w:tabs>
              <w:rPr>
                <w:rFonts w:ascii="Arial" w:hAnsi="Arial" w:cs="Arial"/>
                <w:color w:val="000000" w:themeColor="text1"/>
                <w:sz w:val="20"/>
                <w:szCs w:val="20"/>
              </w:rPr>
            </w:pPr>
            <w:r w:rsidRPr="00B7480F">
              <w:rPr>
                <w:rFonts w:ascii="Arial" w:hAnsi="Arial" w:cs="Arial"/>
                <w:color w:val="000000" w:themeColor="text1"/>
                <w:sz w:val="20"/>
                <w:szCs w:val="20"/>
              </w:rPr>
              <w:t xml:space="preserve">promote good pupil </w:t>
            </w:r>
            <w:proofErr w:type="spellStart"/>
            <w:r w:rsidRPr="00B7480F">
              <w:rPr>
                <w:rFonts w:ascii="Arial" w:hAnsi="Arial" w:cs="Arial"/>
                <w:color w:val="000000" w:themeColor="text1"/>
                <w:sz w:val="20"/>
                <w:szCs w:val="20"/>
              </w:rPr>
              <w:t>behaviour</w:t>
            </w:r>
            <w:proofErr w:type="spellEnd"/>
            <w:r w:rsidRPr="00B7480F">
              <w:rPr>
                <w:rFonts w:ascii="Arial" w:hAnsi="Arial" w:cs="Arial"/>
                <w:color w:val="000000" w:themeColor="text1"/>
                <w:sz w:val="20"/>
                <w:szCs w:val="20"/>
              </w:rPr>
              <w:t xml:space="preserve">, dealing promptly with conflict and incidents in line with established policy and encourage pupils to take responsibility for their own </w:t>
            </w:r>
            <w:proofErr w:type="spellStart"/>
            <w:r w:rsidRPr="00B7480F">
              <w:rPr>
                <w:rFonts w:ascii="Arial" w:hAnsi="Arial" w:cs="Arial"/>
                <w:color w:val="000000" w:themeColor="text1"/>
                <w:sz w:val="20"/>
                <w:szCs w:val="20"/>
              </w:rPr>
              <w:t>behaviour</w:t>
            </w:r>
            <w:proofErr w:type="spellEnd"/>
          </w:p>
          <w:p w:rsidR="00B7480F" w:rsidRPr="00B7480F" w:rsidRDefault="00B7480F" w:rsidP="00B7480F">
            <w:pPr>
              <w:pStyle w:val="BodyText"/>
              <w:tabs>
                <w:tab w:val="left" w:pos="1134"/>
              </w:tabs>
              <w:ind w:left="3141"/>
              <w:rPr>
                <w:rFonts w:ascii="Arial" w:hAnsi="Arial" w:cs="Arial"/>
                <w:color w:val="000000" w:themeColor="text1"/>
                <w:sz w:val="20"/>
                <w:szCs w:val="20"/>
              </w:rPr>
            </w:pP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 xml:space="preserve">Appreciate and support the role of other professionals  </w:t>
            </w: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 xml:space="preserve">Be punctual and reliable </w:t>
            </w: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 xml:space="preserve">Attend and participate in relevant meetings as required </w:t>
            </w:r>
          </w:p>
          <w:p w:rsidR="00B7480F" w:rsidRPr="00B7480F" w:rsidRDefault="00B7480F" w:rsidP="00B7480F">
            <w:pPr>
              <w:numPr>
                <w:ilvl w:val="0"/>
                <w:numId w:val="43"/>
              </w:numPr>
              <w:tabs>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Participate in training and other learning activities and performance development as required</w:t>
            </w:r>
          </w:p>
          <w:p w:rsidR="00B7480F" w:rsidRPr="00B7480F" w:rsidRDefault="00B7480F" w:rsidP="00B7480F">
            <w:pPr>
              <w:numPr>
                <w:ilvl w:val="0"/>
                <w:numId w:val="43"/>
              </w:numPr>
              <w:tabs>
                <w:tab w:val="left" w:pos="1134"/>
              </w:tabs>
              <w:ind w:left="1134" w:right="104" w:hanging="567"/>
              <w:jc w:val="both"/>
              <w:rPr>
                <w:rFonts w:ascii="Arial" w:hAnsi="Arial" w:cs="Arial"/>
                <w:color w:val="000000" w:themeColor="text1"/>
                <w:sz w:val="20"/>
                <w:szCs w:val="20"/>
              </w:rPr>
            </w:pPr>
            <w:r w:rsidRPr="00B7480F">
              <w:rPr>
                <w:rFonts w:ascii="Arial" w:hAnsi="Arial" w:cs="Arial"/>
                <w:color w:val="000000" w:themeColor="text1"/>
                <w:sz w:val="20"/>
                <w:szCs w:val="20"/>
              </w:rPr>
              <w:t>Be aware of and comply with the school’s policies and procedures relating to child protection health, safety and security, confidentiality and data protection, reporting all concerns to an appropriate person</w:t>
            </w:r>
          </w:p>
          <w:p w:rsidR="00B7480F" w:rsidRPr="00B7480F" w:rsidRDefault="00B7480F" w:rsidP="00B7480F">
            <w:pPr>
              <w:numPr>
                <w:ilvl w:val="0"/>
                <w:numId w:val="43"/>
              </w:numPr>
              <w:tabs>
                <w:tab w:val="left" w:pos="1134"/>
              </w:tabs>
              <w:ind w:left="1134" w:right="104" w:hanging="567"/>
              <w:jc w:val="both"/>
              <w:rPr>
                <w:rFonts w:ascii="Arial" w:hAnsi="Arial" w:cs="Arial"/>
                <w:b/>
                <w:i/>
                <w:color w:val="000000" w:themeColor="text1"/>
                <w:sz w:val="20"/>
                <w:szCs w:val="20"/>
              </w:rPr>
            </w:pPr>
            <w:r w:rsidRPr="00B7480F">
              <w:rPr>
                <w:rFonts w:ascii="Arial" w:hAnsi="Arial" w:cs="Arial"/>
                <w:color w:val="000000" w:themeColor="text1"/>
                <w:sz w:val="20"/>
                <w:szCs w:val="20"/>
              </w:rPr>
              <w:t>As a member of the School Team to take individual and collective professional responsibility for championing the council's diversity agenda and proactively implementing initiatives which secure equality of access and outcomes.  Also to commit to continually developing personal understanding of diversity</w:t>
            </w:r>
          </w:p>
          <w:p w:rsidR="00B7480F" w:rsidRPr="00B7480F" w:rsidRDefault="00B7480F" w:rsidP="00B7480F">
            <w:pPr>
              <w:numPr>
                <w:ilvl w:val="0"/>
                <w:numId w:val="43"/>
              </w:numPr>
              <w:tabs>
                <w:tab w:val="left" w:pos="1134"/>
              </w:tabs>
              <w:ind w:left="1134" w:right="104" w:hanging="567"/>
              <w:jc w:val="both"/>
              <w:rPr>
                <w:rFonts w:ascii="Arial" w:hAnsi="Arial" w:cs="Arial"/>
                <w:b/>
                <w:i/>
                <w:color w:val="000000" w:themeColor="text1"/>
                <w:sz w:val="20"/>
                <w:szCs w:val="20"/>
              </w:rPr>
            </w:pPr>
            <w:r w:rsidRPr="00B7480F">
              <w:rPr>
                <w:rFonts w:ascii="Arial" w:hAnsi="Arial" w:cs="Arial"/>
                <w:color w:val="000000" w:themeColor="text1"/>
                <w:sz w:val="20"/>
                <w:szCs w:val="20"/>
              </w:rPr>
              <w:t>To support the school’s policy on special educational needs and inclusion</w:t>
            </w:r>
          </w:p>
          <w:p w:rsidR="00B7480F" w:rsidRPr="00B7480F" w:rsidRDefault="00B7480F" w:rsidP="00B7480F">
            <w:pPr>
              <w:numPr>
                <w:ilvl w:val="0"/>
                <w:numId w:val="43"/>
              </w:numPr>
              <w:tabs>
                <w:tab w:val="left" w:pos="1134"/>
              </w:tabs>
              <w:ind w:left="1134" w:right="104" w:hanging="567"/>
              <w:jc w:val="both"/>
              <w:rPr>
                <w:rFonts w:ascii="Arial" w:hAnsi="Arial" w:cs="Arial"/>
                <w:b/>
                <w:i/>
                <w:color w:val="000000" w:themeColor="text1"/>
                <w:sz w:val="20"/>
                <w:szCs w:val="20"/>
              </w:rPr>
            </w:pPr>
            <w:r w:rsidRPr="00B7480F">
              <w:rPr>
                <w:rFonts w:ascii="Arial" w:hAnsi="Arial" w:cs="Arial"/>
                <w:color w:val="000000" w:themeColor="text1"/>
                <w:sz w:val="20"/>
                <w:szCs w:val="20"/>
              </w:rPr>
              <w:t>To co-operate with management, follow established systems of work, use protective equipment where necessary and report defectives and hazards to management</w:t>
            </w:r>
          </w:p>
          <w:p w:rsidR="00B7480F" w:rsidRPr="00B7480F" w:rsidRDefault="00B7480F" w:rsidP="00B7480F">
            <w:pPr>
              <w:pStyle w:val="BodyText"/>
              <w:numPr>
                <w:ilvl w:val="0"/>
                <w:numId w:val="43"/>
              </w:numPr>
              <w:tabs>
                <w:tab w:val="left" w:pos="1134"/>
              </w:tabs>
              <w:spacing w:after="0"/>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To participate in first aid training as required</w:t>
            </w:r>
          </w:p>
          <w:p w:rsidR="00B7480F" w:rsidRPr="00B7480F" w:rsidRDefault="00B7480F" w:rsidP="00B7480F">
            <w:pPr>
              <w:ind w:right="104"/>
              <w:rPr>
                <w:rFonts w:ascii="Arial" w:hAnsi="Arial" w:cs="Arial"/>
                <w:b/>
                <w:i/>
                <w:color w:val="000000" w:themeColor="text1"/>
                <w:sz w:val="20"/>
                <w:szCs w:val="20"/>
              </w:rPr>
            </w:pPr>
          </w:p>
          <w:p w:rsidR="00B7480F" w:rsidRPr="00B7480F" w:rsidRDefault="00B7480F" w:rsidP="00B7480F">
            <w:pPr>
              <w:tabs>
                <w:tab w:val="left" w:pos="567"/>
              </w:tabs>
              <w:jc w:val="both"/>
              <w:rPr>
                <w:rFonts w:ascii="Arial" w:hAnsi="Arial" w:cs="Arial"/>
                <w:b/>
                <w:i/>
                <w:color w:val="000000" w:themeColor="text1"/>
                <w:sz w:val="20"/>
                <w:szCs w:val="20"/>
              </w:rPr>
            </w:pPr>
            <w:r w:rsidRPr="00B7480F">
              <w:rPr>
                <w:rFonts w:ascii="Arial" w:hAnsi="Arial" w:cs="Arial"/>
                <w:b/>
                <w:i/>
                <w:color w:val="000000" w:themeColor="text1"/>
                <w:sz w:val="20"/>
                <w:szCs w:val="20"/>
              </w:rPr>
              <w:t>2</w:t>
            </w:r>
            <w:r w:rsidRPr="00B7480F">
              <w:rPr>
                <w:rFonts w:ascii="Arial" w:hAnsi="Arial" w:cs="Arial"/>
                <w:b/>
                <w:i/>
                <w:color w:val="000000" w:themeColor="text1"/>
                <w:sz w:val="20"/>
                <w:szCs w:val="20"/>
              </w:rPr>
              <w:tab/>
            </w:r>
            <w:r w:rsidRPr="00B7480F">
              <w:rPr>
                <w:rFonts w:ascii="Arial" w:hAnsi="Arial" w:cs="Arial"/>
                <w:b/>
                <w:color w:val="000000" w:themeColor="text1"/>
                <w:sz w:val="20"/>
                <w:szCs w:val="20"/>
              </w:rPr>
              <w:t>Key Activities – Support for the Pupils</w:t>
            </w:r>
          </w:p>
          <w:p w:rsidR="00B7480F" w:rsidRPr="00B7480F" w:rsidRDefault="00B7480F" w:rsidP="00B7480F">
            <w:pPr>
              <w:ind w:left="720"/>
              <w:jc w:val="both"/>
              <w:rPr>
                <w:rFonts w:ascii="Arial" w:hAnsi="Arial" w:cs="Arial"/>
                <w:color w:val="000000" w:themeColor="text1"/>
                <w:sz w:val="20"/>
                <w:szCs w:val="20"/>
              </w:rPr>
            </w:pP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To promote Learning through Play</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Ensure all pupils have equal access to opportunities to learn and develop</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 xml:space="preserve">Ensure that the needs of pupils with special dietary needs </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Encourage pupils to be independent in clearing away after a meal. Teach the pupils to keep the floor clean</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Ensure that the pupils move through school quietly and behave in an orderly way</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Under the direction of the Play Club Supervisor/Extended Services Manager, administer first aid as necessary and ensuring the well-being of sick children</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Ensure the practice of reading stories or playing games</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Ensure that the pupils wash and dry their hands at all appropriate times</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Establish constructive relationships with pupils and interact with them according to individual needs</w:t>
            </w:r>
          </w:p>
          <w:p w:rsidR="00B7480F" w:rsidRPr="00B7480F" w:rsidRDefault="00B7480F" w:rsidP="00B7480F">
            <w:pPr>
              <w:numPr>
                <w:ilvl w:val="0"/>
                <w:numId w:val="44"/>
              </w:numPr>
              <w:tabs>
                <w:tab w:val="clear" w:pos="473"/>
                <w:tab w:val="left" w:pos="1134"/>
              </w:tabs>
              <w:ind w:left="1134" w:hanging="567"/>
              <w:jc w:val="both"/>
              <w:rPr>
                <w:rFonts w:ascii="Arial" w:hAnsi="Arial" w:cs="Arial"/>
                <w:color w:val="000000" w:themeColor="text1"/>
                <w:sz w:val="20"/>
                <w:szCs w:val="20"/>
              </w:rPr>
            </w:pPr>
            <w:r w:rsidRPr="00B7480F">
              <w:rPr>
                <w:rFonts w:ascii="Arial" w:hAnsi="Arial" w:cs="Arial"/>
                <w:color w:val="000000" w:themeColor="text1"/>
                <w:sz w:val="20"/>
                <w:szCs w:val="20"/>
              </w:rPr>
              <w:t>Ensure pupils are dressed appropriately for the weather</w:t>
            </w:r>
          </w:p>
          <w:p w:rsidR="00B7480F" w:rsidRPr="00B7480F" w:rsidRDefault="00B7480F" w:rsidP="00B7480F">
            <w:pPr>
              <w:tabs>
                <w:tab w:val="left" w:pos="1134"/>
              </w:tabs>
              <w:ind w:left="454"/>
              <w:rPr>
                <w:rFonts w:ascii="Arial" w:hAnsi="Arial" w:cs="Arial"/>
                <w:color w:val="000000" w:themeColor="text1"/>
                <w:sz w:val="20"/>
                <w:szCs w:val="20"/>
              </w:rPr>
            </w:pPr>
          </w:p>
          <w:p w:rsidR="00B7480F" w:rsidRPr="00B7480F" w:rsidRDefault="00B7480F" w:rsidP="00B7480F">
            <w:pPr>
              <w:rPr>
                <w:rFonts w:ascii="Arial" w:hAnsi="Arial" w:cs="Arial"/>
                <w:color w:val="000000" w:themeColor="text1"/>
                <w:sz w:val="20"/>
                <w:szCs w:val="20"/>
              </w:rPr>
            </w:pPr>
          </w:p>
          <w:p w:rsidR="00B7480F" w:rsidRPr="00B7480F" w:rsidRDefault="00B7480F" w:rsidP="00B7480F">
            <w:pPr>
              <w:jc w:val="both"/>
              <w:rPr>
                <w:rFonts w:ascii="Arial" w:hAnsi="Arial" w:cs="Arial"/>
                <w:b/>
                <w:i/>
                <w:color w:val="000000" w:themeColor="text1"/>
                <w:sz w:val="20"/>
                <w:szCs w:val="20"/>
              </w:rPr>
            </w:pPr>
            <w:r w:rsidRPr="00B7480F">
              <w:rPr>
                <w:rFonts w:ascii="Arial" w:hAnsi="Arial" w:cs="Arial"/>
                <w:b/>
                <w:bCs/>
                <w:i/>
                <w:color w:val="000000" w:themeColor="text1"/>
                <w:sz w:val="20"/>
                <w:szCs w:val="20"/>
              </w:rPr>
              <w:t xml:space="preserve">3      </w:t>
            </w:r>
            <w:r w:rsidRPr="00B7480F">
              <w:rPr>
                <w:rFonts w:ascii="Arial" w:hAnsi="Arial" w:cs="Arial"/>
                <w:b/>
                <w:bCs/>
                <w:color w:val="000000" w:themeColor="text1"/>
                <w:sz w:val="20"/>
                <w:szCs w:val="20"/>
              </w:rPr>
              <w:t xml:space="preserve">Key Activities – </w:t>
            </w:r>
            <w:proofErr w:type="spellStart"/>
            <w:r w:rsidRPr="00B7480F">
              <w:rPr>
                <w:rFonts w:ascii="Arial" w:hAnsi="Arial" w:cs="Arial"/>
                <w:b/>
                <w:bCs/>
                <w:color w:val="000000" w:themeColor="text1"/>
                <w:sz w:val="20"/>
                <w:szCs w:val="20"/>
              </w:rPr>
              <w:t>Organisation</w:t>
            </w:r>
            <w:proofErr w:type="spellEnd"/>
            <w:r w:rsidRPr="00B7480F">
              <w:rPr>
                <w:rFonts w:ascii="Arial" w:hAnsi="Arial" w:cs="Arial"/>
                <w:b/>
                <w:bCs/>
                <w:color w:val="000000" w:themeColor="text1"/>
                <w:sz w:val="20"/>
                <w:szCs w:val="20"/>
              </w:rPr>
              <w:t xml:space="preserve"> &amp; Managerial</w:t>
            </w:r>
          </w:p>
          <w:p w:rsidR="00B7480F" w:rsidRPr="00B7480F" w:rsidRDefault="00B7480F" w:rsidP="00B7480F">
            <w:pPr>
              <w:jc w:val="both"/>
              <w:rPr>
                <w:rFonts w:ascii="Arial" w:hAnsi="Arial" w:cs="Arial"/>
                <w:color w:val="000000" w:themeColor="text1"/>
                <w:sz w:val="20"/>
                <w:szCs w:val="20"/>
              </w:rPr>
            </w:pP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r w:rsidRPr="00B7480F">
              <w:rPr>
                <w:rFonts w:ascii="Arial" w:hAnsi="Arial" w:cs="Arial"/>
                <w:color w:val="000000" w:themeColor="text1"/>
                <w:sz w:val="20"/>
                <w:szCs w:val="20"/>
              </w:rPr>
              <w:t>Under the direction of the Play Club Supervisor/Extended Services Manager undertake supervision of Assistant Play Worker and/or coaching of new Play Workers and apprentices</w:t>
            </w:r>
          </w:p>
          <w:p w:rsidR="00B7480F" w:rsidRPr="00B7480F" w:rsidRDefault="00B7480F" w:rsidP="00B7480F">
            <w:pPr>
              <w:tabs>
                <w:tab w:val="left" w:pos="1134"/>
              </w:tabs>
              <w:jc w:val="both"/>
              <w:rPr>
                <w:rFonts w:ascii="Arial" w:hAnsi="Arial" w:cs="Arial"/>
                <w:color w:val="000000" w:themeColor="text1"/>
                <w:sz w:val="20"/>
                <w:szCs w:val="20"/>
              </w:rPr>
            </w:pPr>
          </w:p>
          <w:p w:rsidR="00B7480F" w:rsidRPr="00B7480F" w:rsidRDefault="00B7480F" w:rsidP="00B7480F">
            <w:pPr>
              <w:tabs>
                <w:tab w:val="left" w:pos="1134"/>
              </w:tabs>
              <w:jc w:val="both"/>
              <w:rPr>
                <w:rFonts w:ascii="Arial" w:hAnsi="Arial" w:cs="Arial"/>
                <w:color w:val="000000" w:themeColor="text1"/>
                <w:sz w:val="20"/>
                <w:szCs w:val="20"/>
              </w:rPr>
            </w:pP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proofErr w:type="spellStart"/>
            <w:r w:rsidRPr="00B7480F">
              <w:rPr>
                <w:rFonts w:ascii="Arial" w:hAnsi="Arial" w:cs="Arial"/>
                <w:color w:val="000000" w:themeColor="text1"/>
                <w:sz w:val="20"/>
                <w:szCs w:val="20"/>
              </w:rPr>
              <w:lastRenderedPageBreak/>
              <w:t>Recognise</w:t>
            </w:r>
            <w:proofErr w:type="spellEnd"/>
            <w:r w:rsidRPr="00B7480F">
              <w:rPr>
                <w:rFonts w:ascii="Arial" w:hAnsi="Arial" w:cs="Arial"/>
                <w:color w:val="000000" w:themeColor="text1"/>
                <w:sz w:val="20"/>
                <w:szCs w:val="20"/>
              </w:rPr>
              <w:t xml:space="preserve"> own strengths and areas of expertise and use these to advise and support others</w:t>
            </w: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r w:rsidRPr="00B7480F">
              <w:rPr>
                <w:rFonts w:ascii="Arial" w:hAnsi="Arial" w:cs="Arial"/>
                <w:color w:val="000000" w:themeColor="text1"/>
                <w:sz w:val="20"/>
                <w:szCs w:val="20"/>
              </w:rPr>
              <w:t>Attend all appropriate meetings as instructed by the Play Club Supervisor/Extended Services Manager</w:t>
            </w:r>
          </w:p>
          <w:p w:rsidR="00B7480F" w:rsidRPr="00B7480F" w:rsidRDefault="00B7480F" w:rsidP="00B7480F">
            <w:pPr>
              <w:pStyle w:val="BodyText"/>
              <w:numPr>
                <w:ilvl w:val="0"/>
                <w:numId w:val="45"/>
              </w:numPr>
              <w:tabs>
                <w:tab w:val="left" w:pos="426"/>
                <w:tab w:val="left" w:pos="1134"/>
              </w:tabs>
              <w:spacing w:after="0"/>
              <w:jc w:val="both"/>
              <w:rPr>
                <w:rFonts w:ascii="Arial" w:hAnsi="Arial" w:cs="Arial"/>
                <w:color w:val="000000" w:themeColor="text1"/>
                <w:sz w:val="20"/>
                <w:szCs w:val="20"/>
              </w:rPr>
            </w:pPr>
            <w:r w:rsidRPr="00B7480F">
              <w:rPr>
                <w:rFonts w:ascii="Arial" w:hAnsi="Arial" w:cs="Arial"/>
                <w:color w:val="000000" w:themeColor="text1"/>
                <w:sz w:val="20"/>
                <w:szCs w:val="20"/>
              </w:rPr>
              <w:t>Participate in training and performance management as required</w:t>
            </w: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r w:rsidRPr="00B7480F">
              <w:rPr>
                <w:rFonts w:ascii="Arial" w:hAnsi="Arial" w:cs="Arial"/>
                <w:color w:val="000000" w:themeColor="text1"/>
                <w:sz w:val="20"/>
                <w:szCs w:val="20"/>
              </w:rPr>
              <w:t>Treat all users of the school with courtesy and consideration</w:t>
            </w: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r w:rsidRPr="00B7480F">
              <w:rPr>
                <w:rFonts w:ascii="Arial" w:hAnsi="Arial" w:cs="Arial"/>
                <w:color w:val="000000" w:themeColor="text1"/>
                <w:sz w:val="20"/>
                <w:szCs w:val="20"/>
              </w:rPr>
              <w:t>Present a positive personal image, contributing to a welcoming school environment which supports equal opportunities for all.</w:t>
            </w:r>
          </w:p>
          <w:p w:rsidR="00B7480F" w:rsidRPr="00B7480F" w:rsidRDefault="00B7480F" w:rsidP="00B7480F">
            <w:pPr>
              <w:numPr>
                <w:ilvl w:val="0"/>
                <w:numId w:val="45"/>
              </w:numPr>
              <w:tabs>
                <w:tab w:val="left" w:pos="1134"/>
              </w:tabs>
              <w:jc w:val="both"/>
              <w:rPr>
                <w:rFonts w:ascii="Arial" w:hAnsi="Arial" w:cs="Arial"/>
                <w:color w:val="000000" w:themeColor="text1"/>
                <w:sz w:val="20"/>
                <w:szCs w:val="20"/>
              </w:rPr>
            </w:pPr>
            <w:r w:rsidRPr="00B7480F">
              <w:rPr>
                <w:rFonts w:ascii="Arial" w:hAnsi="Arial" w:cs="Arial"/>
                <w:color w:val="000000" w:themeColor="text1"/>
                <w:sz w:val="20"/>
                <w:szCs w:val="20"/>
              </w:rPr>
              <w:t>Any another duties as directed by the head teacher</w:t>
            </w:r>
          </w:p>
          <w:p w:rsidR="00B7480F" w:rsidRPr="00B7480F" w:rsidRDefault="00B7480F" w:rsidP="00B7480F">
            <w:pPr>
              <w:tabs>
                <w:tab w:val="left" w:pos="567"/>
              </w:tabs>
              <w:rPr>
                <w:rFonts w:ascii="Arial" w:hAnsi="Arial" w:cs="Arial"/>
                <w:color w:val="000000" w:themeColor="text1"/>
                <w:sz w:val="20"/>
                <w:szCs w:val="20"/>
              </w:rPr>
            </w:pPr>
          </w:p>
          <w:p w:rsidR="00B7480F" w:rsidRPr="00B7480F" w:rsidRDefault="00B7480F" w:rsidP="00B7480F">
            <w:pPr>
              <w:rPr>
                <w:rFonts w:ascii="Arial" w:hAnsi="Arial" w:cs="Arial"/>
                <w:b/>
                <w:color w:val="000000" w:themeColor="text1"/>
                <w:sz w:val="20"/>
                <w:szCs w:val="20"/>
                <w:u w:val="single"/>
              </w:rPr>
            </w:pPr>
            <w:r w:rsidRPr="00B7480F">
              <w:rPr>
                <w:rFonts w:ascii="Arial" w:hAnsi="Arial" w:cs="Arial"/>
                <w:b/>
                <w:color w:val="000000" w:themeColor="text1"/>
                <w:sz w:val="20"/>
                <w:szCs w:val="20"/>
                <w:u w:val="single"/>
              </w:rPr>
              <w:t>Other Requirements</w:t>
            </w:r>
          </w:p>
          <w:p w:rsidR="00B7480F" w:rsidRPr="00B7480F" w:rsidRDefault="00B7480F" w:rsidP="00B7480F">
            <w:pPr>
              <w:pStyle w:val="BodyText"/>
              <w:rPr>
                <w:rFonts w:ascii="Arial" w:hAnsi="Arial" w:cs="Arial"/>
                <w:color w:val="000000" w:themeColor="text1"/>
                <w:sz w:val="20"/>
                <w:szCs w:val="20"/>
              </w:rPr>
            </w:pPr>
          </w:p>
          <w:p w:rsidR="00C1530D" w:rsidRPr="00B7480F" w:rsidRDefault="00B7480F" w:rsidP="00B7480F">
            <w:pPr>
              <w:pStyle w:val="BodyText"/>
              <w:numPr>
                <w:ilvl w:val="0"/>
                <w:numId w:val="46"/>
              </w:numPr>
              <w:tabs>
                <w:tab w:val="left" w:pos="426"/>
              </w:tabs>
              <w:spacing w:after="0"/>
              <w:jc w:val="both"/>
              <w:rPr>
                <w:rFonts w:ascii="Arial" w:eastAsia="Times New Roman" w:hAnsi="Arial" w:cs="Arial"/>
                <w:color w:val="000000" w:themeColor="text1"/>
                <w:sz w:val="20"/>
                <w:szCs w:val="20"/>
                <w:lang w:val="en-GB" w:eastAsia="en-GB"/>
              </w:rPr>
            </w:pPr>
            <w:r w:rsidRPr="00B7480F">
              <w:rPr>
                <w:rFonts w:ascii="Arial" w:hAnsi="Arial" w:cs="Arial"/>
                <w:color w:val="000000" w:themeColor="text1"/>
                <w:sz w:val="20"/>
                <w:szCs w:val="20"/>
              </w:rPr>
              <w:t>To have an up-to-date Enhanced CRB Disclosure.</w:t>
            </w:r>
          </w:p>
        </w:tc>
        <w:tc>
          <w:tcPr>
            <w:tcW w:w="0" w:type="auto"/>
            <w:tcMar>
              <w:top w:w="45" w:type="dxa"/>
              <w:left w:w="45" w:type="dxa"/>
              <w:bottom w:w="45" w:type="dxa"/>
              <w:right w:w="45" w:type="dxa"/>
            </w:tcMar>
            <w:hideMark/>
          </w:tcPr>
          <w:p w:rsidR="00C1530D" w:rsidRPr="00B7480F" w:rsidRDefault="00C1530D" w:rsidP="00C1530D">
            <w:pPr>
              <w:rPr>
                <w:rFonts w:ascii="Arial" w:eastAsia="Times New Roman" w:hAnsi="Arial" w:cs="Arial"/>
                <w:color w:val="000000" w:themeColor="text1"/>
                <w:sz w:val="20"/>
                <w:szCs w:val="20"/>
                <w:lang w:val="en-GB" w:eastAsia="en-GB"/>
              </w:rPr>
            </w:pPr>
          </w:p>
        </w:tc>
      </w:tr>
      <w:tr w:rsidR="00706658" w:rsidRPr="00B7480F" w:rsidTr="00C1530D">
        <w:trPr>
          <w:tblCellSpacing w:w="0" w:type="dxa"/>
        </w:trPr>
        <w:tc>
          <w:tcPr>
            <w:tcW w:w="0" w:type="auto"/>
            <w:tcMar>
              <w:top w:w="45" w:type="dxa"/>
              <w:left w:w="45" w:type="dxa"/>
              <w:bottom w:w="45" w:type="dxa"/>
              <w:right w:w="45" w:type="dxa"/>
            </w:tcMar>
          </w:tcPr>
          <w:p w:rsidR="00706658" w:rsidRPr="00B7480F" w:rsidRDefault="00706658" w:rsidP="00706658">
            <w:pPr>
              <w:rPr>
                <w:rFonts w:ascii="Arial" w:eastAsia="Times New Roman" w:hAnsi="Arial" w:cs="Arial"/>
                <w:bCs/>
                <w:color w:val="000000" w:themeColor="text1"/>
                <w:sz w:val="20"/>
                <w:szCs w:val="20"/>
                <w:lang w:val="en-GB" w:eastAsia="en-GB"/>
              </w:rPr>
            </w:pPr>
          </w:p>
        </w:tc>
        <w:tc>
          <w:tcPr>
            <w:tcW w:w="0" w:type="auto"/>
            <w:tcMar>
              <w:top w:w="45" w:type="dxa"/>
              <w:left w:w="45" w:type="dxa"/>
              <w:bottom w:w="45" w:type="dxa"/>
              <w:right w:w="45" w:type="dxa"/>
            </w:tcMar>
          </w:tcPr>
          <w:p w:rsidR="00706658" w:rsidRPr="00B7480F" w:rsidRDefault="00706658" w:rsidP="00C1530D">
            <w:pPr>
              <w:rPr>
                <w:rFonts w:ascii="Arial" w:eastAsia="Times New Roman" w:hAnsi="Arial" w:cs="Arial"/>
                <w:color w:val="000000" w:themeColor="text1"/>
                <w:sz w:val="20"/>
                <w:szCs w:val="20"/>
                <w:lang w:val="en-GB" w:eastAsia="en-GB"/>
              </w:rPr>
            </w:pPr>
          </w:p>
        </w:tc>
      </w:tr>
      <w:tr w:rsidR="00B7480F" w:rsidRPr="00B7480F" w:rsidTr="00C1530D">
        <w:trPr>
          <w:tblCellSpacing w:w="0" w:type="dxa"/>
        </w:trPr>
        <w:tc>
          <w:tcPr>
            <w:tcW w:w="0" w:type="auto"/>
            <w:tcMar>
              <w:top w:w="45" w:type="dxa"/>
              <w:left w:w="45" w:type="dxa"/>
              <w:bottom w:w="45" w:type="dxa"/>
              <w:right w:w="45" w:type="dxa"/>
            </w:tcMar>
          </w:tcPr>
          <w:p w:rsidR="00B7480F" w:rsidRPr="00B7480F" w:rsidRDefault="00B7480F" w:rsidP="00706658">
            <w:pPr>
              <w:rPr>
                <w:rFonts w:ascii="Arial" w:eastAsia="Times New Roman" w:hAnsi="Arial" w:cs="Arial"/>
                <w:bCs/>
                <w:color w:val="000000" w:themeColor="text1"/>
                <w:sz w:val="20"/>
                <w:szCs w:val="20"/>
                <w:lang w:val="en-GB" w:eastAsia="en-GB"/>
              </w:rPr>
            </w:pPr>
          </w:p>
        </w:tc>
        <w:tc>
          <w:tcPr>
            <w:tcW w:w="0" w:type="auto"/>
            <w:tcMar>
              <w:top w:w="45" w:type="dxa"/>
              <w:left w:w="45" w:type="dxa"/>
              <w:bottom w:w="45" w:type="dxa"/>
              <w:right w:w="45" w:type="dxa"/>
            </w:tcMar>
          </w:tcPr>
          <w:p w:rsidR="00B7480F" w:rsidRPr="00B7480F" w:rsidRDefault="00B7480F" w:rsidP="00C1530D">
            <w:pPr>
              <w:rPr>
                <w:rFonts w:ascii="Arial" w:eastAsia="Times New Roman" w:hAnsi="Arial" w:cs="Arial"/>
                <w:color w:val="000000" w:themeColor="text1"/>
                <w:sz w:val="20"/>
                <w:szCs w:val="20"/>
                <w:lang w:val="en-GB" w:eastAsia="en-GB"/>
              </w:rPr>
            </w:pPr>
          </w:p>
        </w:tc>
      </w:tr>
      <w:tr w:rsidR="00B7480F" w:rsidRPr="00B7480F" w:rsidTr="00C1530D">
        <w:trPr>
          <w:tblCellSpacing w:w="0" w:type="dxa"/>
        </w:trPr>
        <w:tc>
          <w:tcPr>
            <w:tcW w:w="0" w:type="auto"/>
            <w:tcMar>
              <w:top w:w="45" w:type="dxa"/>
              <w:left w:w="45" w:type="dxa"/>
              <w:bottom w:w="45" w:type="dxa"/>
              <w:right w:w="45" w:type="dxa"/>
            </w:tcMar>
          </w:tcPr>
          <w:p w:rsidR="00B7480F" w:rsidRPr="00B7480F" w:rsidRDefault="00B7480F" w:rsidP="00706658">
            <w:pPr>
              <w:rPr>
                <w:rFonts w:ascii="Arial" w:eastAsia="Times New Roman" w:hAnsi="Arial" w:cs="Arial"/>
                <w:bCs/>
                <w:color w:val="000000" w:themeColor="text1"/>
                <w:sz w:val="20"/>
                <w:szCs w:val="20"/>
                <w:lang w:val="en-GB" w:eastAsia="en-GB"/>
              </w:rPr>
            </w:pPr>
          </w:p>
        </w:tc>
        <w:tc>
          <w:tcPr>
            <w:tcW w:w="0" w:type="auto"/>
            <w:tcMar>
              <w:top w:w="45" w:type="dxa"/>
              <w:left w:w="45" w:type="dxa"/>
              <w:bottom w:w="45" w:type="dxa"/>
              <w:right w:w="45" w:type="dxa"/>
            </w:tcMar>
          </w:tcPr>
          <w:p w:rsidR="00B7480F" w:rsidRPr="00B7480F" w:rsidRDefault="00B7480F" w:rsidP="00C1530D">
            <w:pPr>
              <w:rPr>
                <w:rFonts w:ascii="Arial" w:eastAsia="Times New Roman" w:hAnsi="Arial" w:cs="Arial"/>
                <w:color w:val="000000" w:themeColor="text1"/>
                <w:sz w:val="20"/>
                <w:szCs w:val="20"/>
                <w:lang w:val="en-GB" w:eastAsia="en-GB"/>
              </w:rPr>
            </w:pPr>
          </w:p>
        </w:tc>
      </w:tr>
      <w:tr w:rsidR="00B7480F" w:rsidRPr="00B7480F" w:rsidTr="00C1530D">
        <w:trPr>
          <w:tblCellSpacing w:w="0" w:type="dxa"/>
        </w:trPr>
        <w:tc>
          <w:tcPr>
            <w:tcW w:w="0" w:type="auto"/>
            <w:tcMar>
              <w:top w:w="45" w:type="dxa"/>
              <w:left w:w="45" w:type="dxa"/>
              <w:bottom w:w="45" w:type="dxa"/>
              <w:right w:w="45" w:type="dxa"/>
            </w:tcMar>
          </w:tcPr>
          <w:p w:rsidR="00B7480F" w:rsidRPr="00B7480F" w:rsidRDefault="00B7480F" w:rsidP="00706658">
            <w:pPr>
              <w:rPr>
                <w:rFonts w:ascii="Arial" w:eastAsia="Times New Roman" w:hAnsi="Arial" w:cs="Arial"/>
                <w:bCs/>
                <w:color w:val="000000" w:themeColor="text1"/>
                <w:sz w:val="20"/>
                <w:szCs w:val="20"/>
                <w:lang w:val="en-GB" w:eastAsia="en-GB"/>
              </w:rPr>
            </w:pPr>
          </w:p>
        </w:tc>
        <w:tc>
          <w:tcPr>
            <w:tcW w:w="0" w:type="auto"/>
            <w:tcMar>
              <w:top w:w="45" w:type="dxa"/>
              <w:left w:w="45" w:type="dxa"/>
              <w:bottom w:w="45" w:type="dxa"/>
              <w:right w:w="45" w:type="dxa"/>
            </w:tcMar>
          </w:tcPr>
          <w:p w:rsidR="00B7480F" w:rsidRPr="00B7480F" w:rsidRDefault="00B7480F" w:rsidP="00C1530D">
            <w:pPr>
              <w:rPr>
                <w:rFonts w:ascii="Arial" w:eastAsia="Times New Roman" w:hAnsi="Arial" w:cs="Arial"/>
                <w:color w:val="000000" w:themeColor="text1"/>
                <w:sz w:val="20"/>
                <w:szCs w:val="20"/>
                <w:lang w:val="en-GB" w:eastAsia="en-GB"/>
              </w:rPr>
            </w:pPr>
          </w:p>
        </w:tc>
      </w:tr>
      <w:tr w:rsidR="00B7480F" w:rsidRPr="00B7480F" w:rsidTr="00C1530D">
        <w:trPr>
          <w:tblCellSpacing w:w="0" w:type="dxa"/>
        </w:trPr>
        <w:tc>
          <w:tcPr>
            <w:tcW w:w="0" w:type="auto"/>
            <w:tcMar>
              <w:top w:w="45" w:type="dxa"/>
              <w:left w:w="45" w:type="dxa"/>
              <w:bottom w:w="45" w:type="dxa"/>
              <w:right w:w="45" w:type="dxa"/>
            </w:tcMar>
          </w:tcPr>
          <w:p w:rsidR="00B7480F" w:rsidRPr="00B7480F" w:rsidRDefault="00B7480F" w:rsidP="00706658">
            <w:pPr>
              <w:rPr>
                <w:rFonts w:ascii="Arial" w:eastAsia="Times New Roman" w:hAnsi="Arial" w:cs="Arial"/>
                <w:bCs/>
                <w:color w:val="000000" w:themeColor="text1"/>
                <w:sz w:val="20"/>
                <w:szCs w:val="20"/>
                <w:lang w:val="en-GB" w:eastAsia="en-GB"/>
              </w:rPr>
            </w:pPr>
          </w:p>
        </w:tc>
        <w:tc>
          <w:tcPr>
            <w:tcW w:w="0" w:type="auto"/>
            <w:tcMar>
              <w:top w:w="45" w:type="dxa"/>
              <w:left w:w="45" w:type="dxa"/>
              <w:bottom w:w="45" w:type="dxa"/>
              <w:right w:w="45" w:type="dxa"/>
            </w:tcMar>
          </w:tcPr>
          <w:p w:rsidR="00B7480F" w:rsidRPr="00B7480F" w:rsidRDefault="00B7480F" w:rsidP="00C1530D">
            <w:pPr>
              <w:rPr>
                <w:rFonts w:ascii="Arial" w:eastAsia="Times New Roman" w:hAnsi="Arial" w:cs="Arial"/>
                <w:color w:val="000000" w:themeColor="text1"/>
                <w:sz w:val="20"/>
                <w:szCs w:val="20"/>
                <w:lang w:val="en-GB" w:eastAsia="en-GB"/>
              </w:rPr>
            </w:pPr>
          </w:p>
        </w:tc>
      </w:tr>
    </w:tbl>
    <w:p w:rsidR="00C1530D" w:rsidRPr="00B7480F" w:rsidRDefault="00C1530D" w:rsidP="00C1530D">
      <w:pPr>
        <w:rPr>
          <w:rFonts w:ascii="Arial" w:eastAsia="Times New Roman" w:hAnsi="Arial" w:cs="Arial"/>
          <w:color w:val="000000" w:themeColor="text1"/>
          <w:sz w:val="20"/>
          <w:szCs w:val="20"/>
          <w:lang w:val="en-GB" w:eastAsia="en-GB"/>
        </w:rPr>
      </w:pPr>
      <w:r w:rsidRPr="00B7480F">
        <w:rPr>
          <w:rFonts w:ascii="Arial" w:eastAsia="Times New Roman" w:hAnsi="Arial" w:cs="Arial"/>
          <w:i/>
          <w:iCs/>
          <w:color w:val="000000" w:themeColor="text1"/>
          <w:sz w:val="20"/>
          <w:szCs w:val="20"/>
          <w:lang w:val="en-GB" w:eastAsia="en-GB"/>
        </w:rPr>
        <w:t>This job description sets out the duties of the post at the time it was drawn up.  The above mentioned duties are neither exclusive nor exhaustive and the post holder may be required to carry out other relevant duties as directed by the Head Teacher within the school as may be reasonably expected.  This is not a common occurrence and would not justify a reconsideration of the grading of the post.</w:t>
      </w:r>
    </w:p>
    <w:p w:rsidR="00C1530D" w:rsidRPr="00B7480F" w:rsidRDefault="00C1530D" w:rsidP="00C1530D">
      <w:pPr>
        <w:rPr>
          <w:rFonts w:ascii="Arial" w:hAnsi="Arial" w:cs="Arial"/>
          <w:color w:val="000000" w:themeColor="text1"/>
          <w:sz w:val="20"/>
          <w:szCs w:val="20"/>
        </w:rPr>
      </w:pPr>
    </w:p>
    <w:sectPr w:rsidR="00C1530D" w:rsidRPr="00B7480F" w:rsidSect="000F0C85">
      <w:headerReference w:type="even" r:id="rId8"/>
      <w:headerReference w:type="default" r:id="rId9"/>
      <w:footerReference w:type="default" r:id="rId10"/>
      <w:pgSz w:w="11900" w:h="16840"/>
      <w:pgMar w:top="1440" w:right="1410" w:bottom="1440" w:left="1800" w:header="708" w:footer="2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BCD" w:rsidRDefault="00E83BCD" w:rsidP="0025709B">
      <w:r>
        <w:separator/>
      </w:r>
    </w:p>
  </w:endnote>
  <w:endnote w:type="continuationSeparator" w:id="0">
    <w:p w:rsidR="00E83BCD" w:rsidRDefault="00E83BCD" w:rsidP="00257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872" w:type="dxa"/>
      <w:tblInd w:w="-1660" w:type="dxa"/>
      <w:tblBorders>
        <w:top w:val="single" w:sz="36" w:space="0" w:color="FF0000"/>
      </w:tblBorders>
      <w:tblLook w:val="0000" w:firstRow="0" w:lastRow="0" w:firstColumn="0" w:lastColumn="0" w:noHBand="0" w:noVBand="0"/>
    </w:tblPr>
    <w:tblGrid>
      <w:gridCol w:w="11872"/>
    </w:tblGrid>
    <w:tr w:rsidR="00E83BCD" w:rsidRPr="00403257" w:rsidTr="009B68B0">
      <w:trPr>
        <w:trHeight w:val="100"/>
      </w:trPr>
      <w:tc>
        <w:tcPr>
          <w:tcW w:w="11872" w:type="dxa"/>
          <w:tcBorders>
            <w:top w:val="single" w:sz="36" w:space="0" w:color="FF0000"/>
            <w:bottom w:val="nil"/>
          </w:tcBorders>
        </w:tcPr>
        <w:p w:rsidR="00E83BCD" w:rsidRPr="00403257" w:rsidRDefault="00E83BCD" w:rsidP="000F0C85">
          <w:pPr>
            <w:pStyle w:val="Footer"/>
            <w:ind w:right="-64" w:hanging="567"/>
            <w:jc w:val="center"/>
            <w:rPr>
              <w:rFonts w:ascii="Trebuchet MS" w:hAnsi="Trebuchet MS"/>
              <w:sz w:val="18"/>
              <w:szCs w:val="18"/>
            </w:rPr>
          </w:pPr>
        </w:p>
      </w:tc>
    </w:tr>
  </w:tbl>
  <w:p w:rsidR="00E83BCD" w:rsidRPr="00403257" w:rsidRDefault="00E83BCD" w:rsidP="009B68B0">
    <w:pPr>
      <w:pStyle w:val="Footer"/>
      <w:ind w:right="-64" w:hanging="567"/>
      <w:jc w:val="center"/>
      <w:rPr>
        <w:rFonts w:ascii="Trebuchet MS" w:hAnsi="Trebuchet MS"/>
        <w:sz w:val="18"/>
        <w:szCs w:val="18"/>
      </w:rPr>
    </w:pPr>
    <w:r w:rsidRPr="00403257">
      <w:rPr>
        <w:rFonts w:ascii="Trebuchet MS" w:hAnsi="Trebuchet MS"/>
        <w:sz w:val="18"/>
        <w:szCs w:val="18"/>
      </w:rPr>
      <w:t xml:space="preserve">Lion Academy Trust, School Improvement Centre, 155 Canterbury Road, </w:t>
    </w:r>
    <w:proofErr w:type="spellStart"/>
    <w:r w:rsidRPr="00403257">
      <w:rPr>
        <w:rFonts w:ascii="Trebuchet MS" w:hAnsi="Trebuchet MS"/>
        <w:sz w:val="18"/>
        <w:szCs w:val="18"/>
      </w:rPr>
      <w:t>Leyton</w:t>
    </w:r>
    <w:proofErr w:type="spellEnd"/>
    <w:r w:rsidRPr="00403257">
      <w:rPr>
        <w:rFonts w:ascii="Trebuchet MS" w:hAnsi="Trebuchet MS"/>
        <w:sz w:val="18"/>
        <w:szCs w:val="18"/>
      </w:rPr>
      <w:t>, London E10 6EJ</w:t>
    </w:r>
  </w:p>
  <w:p w:rsidR="00E83BCD" w:rsidRDefault="009000B3" w:rsidP="009B68B0">
    <w:pPr>
      <w:pStyle w:val="Footer"/>
      <w:ind w:right="-64" w:hanging="567"/>
      <w:jc w:val="center"/>
      <w:rPr>
        <w:rFonts w:ascii="Trebuchet MS" w:hAnsi="Trebuchet MS"/>
        <w:sz w:val="18"/>
        <w:szCs w:val="18"/>
      </w:rPr>
    </w:pPr>
    <w:hyperlink r:id="rId1" w:history="1">
      <w:r w:rsidR="00E83BCD" w:rsidRPr="00A32DE5">
        <w:rPr>
          <w:rStyle w:val="Hyperlink"/>
          <w:rFonts w:ascii="Trebuchet MS" w:hAnsi="Trebuchet MS"/>
          <w:sz w:val="18"/>
          <w:szCs w:val="18"/>
        </w:rPr>
        <w:t>www.lionacademytrust.net</w:t>
      </w:r>
    </w:hyperlink>
  </w:p>
  <w:p w:rsidR="00E83BCD" w:rsidRPr="00403257" w:rsidRDefault="00E83BCD" w:rsidP="009B68B0">
    <w:pPr>
      <w:pStyle w:val="Footer"/>
      <w:ind w:right="-64" w:hanging="567"/>
      <w:jc w:val="center"/>
      <w:rPr>
        <w:rFonts w:ascii="Trebuchet MS" w:hAnsi="Trebuchet MS"/>
        <w:sz w:val="18"/>
        <w:szCs w:val="18"/>
      </w:rPr>
    </w:pPr>
    <w:r>
      <w:rPr>
        <w:rFonts w:ascii="Trebuchet MS" w:hAnsi="Trebuchet MS"/>
        <w:sz w:val="18"/>
        <w:szCs w:val="18"/>
      </w:rPr>
      <w:t>Company No: 08171341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BCD" w:rsidRDefault="00E83BCD" w:rsidP="0025709B">
      <w:r>
        <w:separator/>
      </w:r>
    </w:p>
  </w:footnote>
  <w:footnote w:type="continuationSeparator" w:id="0">
    <w:p w:rsidR="00E83BCD" w:rsidRDefault="00E83BCD" w:rsidP="00257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E83BCD" w:rsidP="000F0C85">
    <w:pPr>
      <w:pStyle w:val="Header"/>
      <w:jc w:val="center"/>
    </w:pPr>
    <w:r w:rsidRPr="000F0C85">
      <w:rPr>
        <w:noProof/>
        <w:lang w:val="en-GB" w:eastAsia="en-GB"/>
      </w:rPr>
      <w:drawing>
        <wp:inline distT="0" distB="0" distL="0" distR="0">
          <wp:extent cx="2834640" cy="1382143"/>
          <wp:effectExtent l="0" t="0" r="1016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_stack_rgb.jpg"/>
                  <pic:cNvPicPr/>
                </pic:nvPicPr>
                <pic:blipFill>
                  <a:blip r:embed="rId1">
                    <a:extLst>
                      <a:ext uri="{28A0092B-C50C-407E-A947-70E740481C1C}">
                        <a14:useLocalDpi xmlns:a14="http://schemas.microsoft.com/office/drawing/2010/main" val="0"/>
                      </a:ext>
                    </a:extLst>
                  </a:blip>
                  <a:stretch>
                    <a:fillRect/>
                  </a:stretch>
                </pic:blipFill>
                <pic:spPr>
                  <a:xfrm>
                    <a:off x="0" y="0"/>
                    <a:ext cx="2835184" cy="1382408"/>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3BCD" w:rsidRDefault="00E83BCD" w:rsidP="0025709B">
    <w:pPr>
      <w:pStyle w:val="Header"/>
      <w:jc w:val="center"/>
    </w:pPr>
    <w:r>
      <w:rPr>
        <w:noProof/>
        <w:lang w:val="en-GB" w:eastAsia="en-GB"/>
      </w:rPr>
      <w:drawing>
        <wp:inline distT="0" distB="0" distL="0" distR="0">
          <wp:extent cx="2834640" cy="1382143"/>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t_stack_rgb.jpg"/>
                  <pic:cNvPicPr/>
                </pic:nvPicPr>
                <pic:blipFill>
                  <a:blip r:embed="rId1">
                    <a:extLst>
                      <a:ext uri="{28A0092B-C50C-407E-A947-70E740481C1C}">
                        <a14:useLocalDpi xmlns:a14="http://schemas.microsoft.com/office/drawing/2010/main" val="0"/>
                      </a:ext>
                    </a:extLst>
                  </a:blip>
                  <a:stretch>
                    <a:fillRect/>
                  </a:stretch>
                </pic:blipFill>
                <pic:spPr>
                  <a:xfrm>
                    <a:off x="0" y="0"/>
                    <a:ext cx="2835184" cy="138240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229F0"/>
    <w:multiLevelType w:val="multilevel"/>
    <w:tmpl w:val="2384F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906DA"/>
    <w:multiLevelType w:val="multilevel"/>
    <w:tmpl w:val="084E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33B6E"/>
    <w:multiLevelType w:val="multilevel"/>
    <w:tmpl w:val="3F50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534BF5"/>
    <w:multiLevelType w:val="multilevel"/>
    <w:tmpl w:val="5C84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370EC"/>
    <w:multiLevelType w:val="hybridMultilevel"/>
    <w:tmpl w:val="9EC6BAD8"/>
    <w:lvl w:ilvl="0" w:tplc="7C320BDE">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EB09C9"/>
    <w:multiLevelType w:val="hybridMultilevel"/>
    <w:tmpl w:val="4D7E7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DD033F"/>
    <w:multiLevelType w:val="multilevel"/>
    <w:tmpl w:val="54B04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82EB0"/>
    <w:multiLevelType w:val="multilevel"/>
    <w:tmpl w:val="A3B0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136BD"/>
    <w:multiLevelType w:val="hybridMultilevel"/>
    <w:tmpl w:val="5FF4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F25C3"/>
    <w:multiLevelType w:val="multilevel"/>
    <w:tmpl w:val="E0F4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F7A97"/>
    <w:multiLevelType w:val="multilevel"/>
    <w:tmpl w:val="A79A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D050FA"/>
    <w:multiLevelType w:val="multilevel"/>
    <w:tmpl w:val="A53A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A0BC5"/>
    <w:multiLevelType w:val="multilevel"/>
    <w:tmpl w:val="813A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25815"/>
    <w:multiLevelType w:val="hybridMultilevel"/>
    <w:tmpl w:val="ABEE63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BB86F78"/>
    <w:multiLevelType w:val="multilevel"/>
    <w:tmpl w:val="1EEC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764310"/>
    <w:multiLevelType w:val="multilevel"/>
    <w:tmpl w:val="0E7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D3167A"/>
    <w:multiLevelType w:val="hybridMultilevel"/>
    <w:tmpl w:val="DB6C4676"/>
    <w:lvl w:ilvl="0" w:tplc="ECD68558">
      <w:start w:val="1"/>
      <w:numFmt w:val="bullet"/>
      <w:lvlText w:val=""/>
      <w:lvlJc w:val="left"/>
      <w:pPr>
        <w:tabs>
          <w:tab w:val="num" w:pos="1080"/>
        </w:tabs>
        <w:ind w:left="1061" w:hanging="341"/>
      </w:pPr>
      <w:rPr>
        <w:rFonts w:ascii="Wingdings" w:hAnsi="Wingdings" w:hint="default"/>
      </w:rPr>
    </w:lvl>
    <w:lvl w:ilvl="1" w:tplc="08090003" w:tentative="1">
      <w:start w:val="1"/>
      <w:numFmt w:val="bullet"/>
      <w:lvlText w:val="o"/>
      <w:lvlJc w:val="left"/>
      <w:pPr>
        <w:tabs>
          <w:tab w:val="num" w:pos="2047"/>
        </w:tabs>
        <w:ind w:left="2047" w:hanging="360"/>
      </w:pPr>
      <w:rPr>
        <w:rFonts w:ascii="Courier New" w:hAnsi="Courier New" w:cs="Courier New" w:hint="default"/>
      </w:rPr>
    </w:lvl>
    <w:lvl w:ilvl="2" w:tplc="08090005" w:tentative="1">
      <w:start w:val="1"/>
      <w:numFmt w:val="bullet"/>
      <w:lvlText w:val=""/>
      <w:lvlJc w:val="left"/>
      <w:pPr>
        <w:tabs>
          <w:tab w:val="num" w:pos="2767"/>
        </w:tabs>
        <w:ind w:left="2767" w:hanging="360"/>
      </w:pPr>
      <w:rPr>
        <w:rFonts w:ascii="Wingdings" w:hAnsi="Wingdings" w:hint="default"/>
      </w:rPr>
    </w:lvl>
    <w:lvl w:ilvl="3" w:tplc="08090001" w:tentative="1">
      <w:start w:val="1"/>
      <w:numFmt w:val="bullet"/>
      <w:lvlText w:val=""/>
      <w:lvlJc w:val="left"/>
      <w:pPr>
        <w:tabs>
          <w:tab w:val="num" w:pos="3487"/>
        </w:tabs>
        <w:ind w:left="3487" w:hanging="360"/>
      </w:pPr>
      <w:rPr>
        <w:rFonts w:ascii="Symbol" w:hAnsi="Symbol" w:hint="default"/>
      </w:rPr>
    </w:lvl>
    <w:lvl w:ilvl="4" w:tplc="08090003" w:tentative="1">
      <w:start w:val="1"/>
      <w:numFmt w:val="bullet"/>
      <w:lvlText w:val="o"/>
      <w:lvlJc w:val="left"/>
      <w:pPr>
        <w:tabs>
          <w:tab w:val="num" w:pos="4207"/>
        </w:tabs>
        <w:ind w:left="4207" w:hanging="360"/>
      </w:pPr>
      <w:rPr>
        <w:rFonts w:ascii="Courier New" w:hAnsi="Courier New" w:cs="Courier New" w:hint="default"/>
      </w:rPr>
    </w:lvl>
    <w:lvl w:ilvl="5" w:tplc="08090005" w:tentative="1">
      <w:start w:val="1"/>
      <w:numFmt w:val="bullet"/>
      <w:lvlText w:val=""/>
      <w:lvlJc w:val="left"/>
      <w:pPr>
        <w:tabs>
          <w:tab w:val="num" w:pos="4927"/>
        </w:tabs>
        <w:ind w:left="4927" w:hanging="360"/>
      </w:pPr>
      <w:rPr>
        <w:rFonts w:ascii="Wingdings" w:hAnsi="Wingdings" w:hint="default"/>
      </w:rPr>
    </w:lvl>
    <w:lvl w:ilvl="6" w:tplc="08090001" w:tentative="1">
      <w:start w:val="1"/>
      <w:numFmt w:val="bullet"/>
      <w:lvlText w:val=""/>
      <w:lvlJc w:val="left"/>
      <w:pPr>
        <w:tabs>
          <w:tab w:val="num" w:pos="5647"/>
        </w:tabs>
        <w:ind w:left="5647" w:hanging="360"/>
      </w:pPr>
      <w:rPr>
        <w:rFonts w:ascii="Symbol" w:hAnsi="Symbol" w:hint="default"/>
      </w:rPr>
    </w:lvl>
    <w:lvl w:ilvl="7" w:tplc="08090003" w:tentative="1">
      <w:start w:val="1"/>
      <w:numFmt w:val="bullet"/>
      <w:lvlText w:val="o"/>
      <w:lvlJc w:val="left"/>
      <w:pPr>
        <w:tabs>
          <w:tab w:val="num" w:pos="6367"/>
        </w:tabs>
        <w:ind w:left="6367" w:hanging="360"/>
      </w:pPr>
      <w:rPr>
        <w:rFonts w:ascii="Courier New" w:hAnsi="Courier New" w:cs="Courier New" w:hint="default"/>
      </w:rPr>
    </w:lvl>
    <w:lvl w:ilvl="8" w:tplc="08090005" w:tentative="1">
      <w:start w:val="1"/>
      <w:numFmt w:val="bullet"/>
      <w:lvlText w:val=""/>
      <w:lvlJc w:val="left"/>
      <w:pPr>
        <w:tabs>
          <w:tab w:val="num" w:pos="7087"/>
        </w:tabs>
        <w:ind w:left="7087" w:hanging="360"/>
      </w:pPr>
      <w:rPr>
        <w:rFonts w:ascii="Wingdings" w:hAnsi="Wingdings" w:hint="default"/>
      </w:rPr>
    </w:lvl>
  </w:abstractNum>
  <w:abstractNum w:abstractNumId="19" w15:restartNumberingAfterBreak="0">
    <w:nsid w:val="343F0A94"/>
    <w:multiLevelType w:val="multilevel"/>
    <w:tmpl w:val="1EA4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0D73E2"/>
    <w:multiLevelType w:val="multilevel"/>
    <w:tmpl w:val="CA46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0C08D0"/>
    <w:multiLevelType w:val="hybridMultilevel"/>
    <w:tmpl w:val="3774E474"/>
    <w:lvl w:ilvl="0" w:tplc="ECD68558">
      <w:start w:val="1"/>
      <w:numFmt w:val="bullet"/>
      <w:lvlText w:val=""/>
      <w:lvlJc w:val="left"/>
      <w:pPr>
        <w:tabs>
          <w:tab w:val="num" w:pos="473"/>
        </w:tabs>
        <w:ind w:left="454" w:hanging="341"/>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E9010F"/>
    <w:multiLevelType w:val="multilevel"/>
    <w:tmpl w:val="A34A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33155B"/>
    <w:multiLevelType w:val="multilevel"/>
    <w:tmpl w:val="CDD2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746A7B"/>
    <w:multiLevelType w:val="multilevel"/>
    <w:tmpl w:val="8E1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8B3920"/>
    <w:multiLevelType w:val="multilevel"/>
    <w:tmpl w:val="787A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4D7900"/>
    <w:multiLevelType w:val="multilevel"/>
    <w:tmpl w:val="9C92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945744"/>
    <w:multiLevelType w:val="multilevel"/>
    <w:tmpl w:val="12A2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644F8C"/>
    <w:multiLevelType w:val="multilevel"/>
    <w:tmpl w:val="D73A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91F66"/>
    <w:multiLevelType w:val="multilevel"/>
    <w:tmpl w:val="971A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102578"/>
    <w:multiLevelType w:val="multilevel"/>
    <w:tmpl w:val="2B18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6E467D"/>
    <w:multiLevelType w:val="multilevel"/>
    <w:tmpl w:val="FFAC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D0AD5"/>
    <w:multiLevelType w:val="multilevel"/>
    <w:tmpl w:val="7168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A2393A"/>
    <w:multiLevelType w:val="multilevel"/>
    <w:tmpl w:val="669E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C67577"/>
    <w:multiLevelType w:val="multilevel"/>
    <w:tmpl w:val="2D04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E9459B"/>
    <w:multiLevelType w:val="multilevel"/>
    <w:tmpl w:val="09B2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995F63"/>
    <w:multiLevelType w:val="hybridMultilevel"/>
    <w:tmpl w:val="75862F1E"/>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EC22EE"/>
    <w:multiLevelType w:val="multilevel"/>
    <w:tmpl w:val="7444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CC4732"/>
    <w:multiLevelType w:val="hybridMultilevel"/>
    <w:tmpl w:val="3AC4E680"/>
    <w:lvl w:ilvl="0" w:tplc="ECD68558">
      <w:start w:val="1"/>
      <w:numFmt w:val="bullet"/>
      <w:lvlText w:val=""/>
      <w:lvlJc w:val="left"/>
      <w:pPr>
        <w:tabs>
          <w:tab w:val="num" w:pos="1040"/>
        </w:tabs>
        <w:ind w:left="1021" w:hanging="341"/>
      </w:pPr>
      <w:rPr>
        <w:rFonts w:ascii="Wingdings" w:hAnsi="Wingdings"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6CB477E2"/>
    <w:multiLevelType w:val="hybridMultilevel"/>
    <w:tmpl w:val="3AE0244A"/>
    <w:lvl w:ilvl="0" w:tplc="ECD68558">
      <w:start w:val="1"/>
      <w:numFmt w:val="bullet"/>
      <w:lvlText w:val=""/>
      <w:lvlJc w:val="left"/>
      <w:pPr>
        <w:tabs>
          <w:tab w:val="num" w:pos="927"/>
        </w:tabs>
        <w:ind w:left="908" w:hanging="341"/>
      </w:pPr>
      <w:rPr>
        <w:rFonts w:ascii="Wingdings" w:hAnsi="Wingdings" w:hint="default"/>
      </w:rPr>
    </w:lvl>
    <w:lvl w:ilvl="1" w:tplc="08090003">
      <w:start w:val="1"/>
      <w:numFmt w:val="bullet"/>
      <w:lvlText w:val="o"/>
      <w:lvlJc w:val="left"/>
      <w:pPr>
        <w:tabs>
          <w:tab w:val="num" w:pos="3141"/>
        </w:tabs>
        <w:ind w:left="3141" w:hanging="360"/>
      </w:pPr>
      <w:rPr>
        <w:rFonts w:ascii="Courier New" w:hAnsi="Courier New" w:cs="Courier New" w:hint="default"/>
      </w:rPr>
    </w:lvl>
    <w:lvl w:ilvl="2" w:tplc="08090005" w:tentative="1">
      <w:start w:val="1"/>
      <w:numFmt w:val="bullet"/>
      <w:lvlText w:val=""/>
      <w:lvlJc w:val="left"/>
      <w:pPr>
        <w:tabs>
          <w:tab w:val="num" w:pos="3861"/>
        </w:tabs>
        <w:ind w:left="3861" w:hanging="360"/>
      </w:pPr>
      <w:rPr>
        <w:rFonts w:ascii="Wingdings" w:hAnsi="Wingdings" w:hint="default"/>
      </w:rPr>
    </w:lvl>
    <w:lvl w:ilvl="3" w:tplc="08090001" w:tentative="1">
      <w:start w:val="1"/>
      <w:numFmt w:val="bullet"/>
      <w:lvlText w:val=""/>
      <w:lvlJc w:val="left"/>
      <w:pPr>
        <w:tabs>
          <w:tab w:val="num" w:pos="4581"/>
        </w:tabs>
        <w:ind w:left="4581" w:hanging="360"/>
      </w:pPr>
      <w:rPr>
        <w:rFonts w:ascii="Symbol" w:hAnsi="Symbol" w:hint="default"/>
      </w:rPr>
    </w:lvl>
    <w:lvl w:ilvl="4" w:tplc="08090003" w:tentative="1">
      <w:start w:val="1"/>
      <w:numFmt w:val="bullet"/>
      <w:lvlText w:val="o"/>
      <w:lvlJc w:val="left"/>
      <w:pPr>
        <w:tabs>
          <w:tab w:val="num" w:pos="5301"/>
        </w:tabs>
        <w:ind w:left="5301" w:hanging="360"/>
      </w:pPr>
      <w:rPr>
        <w:rFonts w:ascii="Courier New" w:hAnsi="Courier New" w:cs="Courier New" w:hint="default"/>
      </w:rPr>
    </w:lvl>
    <w:lvl w:ilvl="5" w:tplc="08090005" w:tentative="1">
      <w:start w:val="1"/>
      <w:numFmt w:val="bullet"/>
      <w:lvlText w:val=""/>
      <w:lvlJc w:val="left"/>
      <w:pPr>
        <w:tabs>
          <w:tab w:val="num" w:pos="6021"/>
        </w:tabs>
        <w:ind w:left="6021" w:hanging="360"/>
      </w:pPr>
      <w:rPr>
        <w:rFonts w:ascii="Wingdings" w:hAnsi="Wingdings" w:hint="default"/>
      </w:rPr>
    </w:lvl>
    <w:lvl w:ilvl="6" w:tplc="08090001" w:tentative="1">
      <w:start w:val="1"/>
      <w:numFmt w:val="bullet"/>
      <w:lvlText w:val=""/>
      <w:lvlJc w:val="left"/>
      <w:pPr>
        <w:tabs>
          <w:tab w:val="num" w:pos="6741"/>
        </w:tabs>
        <w:ind w:left="6741" w:hanging="360"/>
      </w:pPr>
      <w:rPr>
        <w:rFonts w:ascii="Symbol" w:hAnsi="Symbol" w:hint="default"/>
      </w:rPr>
    </w:lvl>
    <w:lvl w:ilvl="7" w:tplc="08090003" w:tentative="1">
      <w:start w:val="1"/>
      <w:numFmt w:val="bullet"/>
      <w:lvlText w:val="o"/>
      <w:lvlJc w:val="left"/>
      <w:pPr>
        <w:tabs>
          <w:tab w:val="num" w:pos="7461"/>
        </w:tabs>
        <w:ind w:left="7461" w:hanging="360"/>
      </w:pPr>
      <w:rPr>
        <w:rFonts w:ascii="Courier New" w:hAnsi="Courier New" w:cs="Courier New" w:hint="default"/>
      </w:rPr>
    </w:lvl>
    <w:lvl w:ilvl="8" w:tplc="0809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D692B20"/>
    <w:multiLevelType w:val="multilevel"/>
    <w:tmpl w:val="41385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E847F1"/>
    <w:multiLevelType w:val="multilevel"/>
    <w:tmpl w:val="6E8E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7F5E21"/>
    <w:multiLevelType w:val="multilevel"/>
    <w:tmpl w:val="DA0E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DA0F8B"/>
    <w:multiLevelType w:val="multilevel"/>
    <w:tmpl w:val="DD92A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A11183"/>
    <w:multiLevelType w:val="multilevel"/>
    <w:tmpl w:val="24C4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19"/>
  </w:num>
  <w:num w:numId="4">
    <w:abstractNumId w:val="35"/>
  </w:num>
  <w:num w:numId="5">
    <w:abstractNumId w:val="11"/>
  </w:num>
  <w:num w:numId="6">
    <w:abstractNumId w:val="14"/>
  </w:num>
  <w:num w:numId="7">
    <w:abstractNumId w:val="33"/>
  </w:num>
  <w:num w:numId="8">
    <w:abstractNumId w:val="45"/>
  </w:num>
  <w:num w:numId="9">
    <w:abstractNumId w:val="20"/>
  </w:num>
  <w:num w:numId="10">
    <w:abstractNumId w:val="7"/>
  </w:num>
  <w:num w:numId="11">
    <w:abstractNumId w:val="43"/>
  </w:num>
  <w:num w:numId="12">
    <w:abstractNumId w:val="31"/>
  </w:num>
  <w:num w:numId="13">
    <w:abstractNumId w:val="29"/>
  </w:num>
  <w:num w:numId="14">
    <w:abstractNumId w:val="27"/>
  </w:num>
  <w:num w:numId="15">
    <w:abstractNumId w:val="16"/>
  </w:num>
  <w:num w:numId="16">
    <w:abstractNumId w:val="34"/>
  </w:num>
  <w:num w:numId="17">
    <w:abstractNumId w:val="2"/>
  </w:num>
  <w:num w:numId="18">
    <w:abstractNumId w:val="25"/>
  </w:num>
  <w:num w:numId="19">
    <w:abstractNumId w:val="8"/>
  </w:num>
  <w:num w:numId="20">
    <w:abstractNumId w:val="32"/>
  </w:num>
  <w:num w:numId="21">
    <w:abstractNumId w:val="0"/>
  </w:num>
  <w:num w:numId="22">
    <w:abstractNumId w:val="1"/>
  </w:num>
  <w:num w:numId="23">
    <w:abstractNumId w:val="28"/>
  </w:num>
  <w:num w:numId="24">
    <w:abstractNumId w:val="37"/>
  </w:num>
  <w:num w:numId="25">
    <w:abstractNumId w:val="4"/>
  </w:num>
  <w:num w:numId="26">
    <w:abstractNumId w:val="22"/>
  </w:num>
  <w:num w:numId="27">
    <w:abstractNumId w:val="17"/>
  </w:num>
  <w:num w:numId="28">
    <w:abstractNumId w:val="10"/>
  </w:num>
  <w:num w:numId="29">
    <w:abstractNumId w:val="30"/>
  </w:num>
  <w:num w:numId="30">
    <w:abstractNumId w:val="41"/>
  </w:num>
  <w:num w:numId="31">
    <w:abstractNumId w:val="26"/>
  </w:num>
  <w:num w:numId="32">
    <w:abstractNumId w:val="44"/>
  </w:num>
  <w:num w:numId="33">
    <w:abstractNumId w:val="40"/>
  </w:num>
  <w:num w:numId="34">
    <w:abstractNumId w:val="24"/>
  </w:num>
  <w:num w:numId="35">
    <w:abstractNumId w:val="23"/>
  </w:num>
  <w:num w:numId="36">
    <w:abstractNumId w:val="3"/>
  </w:num>
  <w:num w:numId="37">
    <w:abstractNumId w:val="42"/>
  </w:num>
  <w:num w:numId="38">
    <w:abstractNumId w:val="12"/>
  </w:num>
  <w:num w:numId="39">
    <w:abstractNumId w:val="6"/>
  </w:num>
  <w:num w:numId="40">
    <w:abstractNumId w:val="36"/>
  </w:num>
  <w:num w:numId="41">
    <w:abstractNumId w:val="5"/>
  </w:num>
  <w:num w:numId="42">
    <w:abstractNumId w:val="15"/>
  </w:num>
  <w:num w:numId="43">
    <w:abstractNumId w:val="39"/>
  </w:num>
  <w:num w:numId="44">
    <w:abstractNumId w:val="21"/>
  </w:num>
  <w:num w:numId="45">
    <w:abstractNumId w:val="38"/>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F5"/>
    <w:rsid w:val="0009063E"/>
    <w:rsid w:val="000B2A04"/>
    <w:rsid w:val="000F0C85"/>
    <w:rsid w:val="001943EE"/>
    <w:rsid w:val="00197608"/>
    <w:rsid w:val="001B057D"/>
    <w:rsid w:val="0025709B"/>
    <w:rsid w:val="00282DEA"/>
    <w:rsid w:val="0034341B"/>
    <w:rsid w:val="00344E38"/>
    <w:rsid w:val="003973C9"/>
    <w:rsid w:val="00403257"/>
    <w:rsid w:val="004261C4"/>
    <w:rsid w:val="00442AAE"/>
    <w:rsid w:val="0047303B"/>
    <w:rsid w:val="005E3314"/>
    <w:rsid w:val="00616790"/>
    <w:rsid w:val="00640033"/>
    <w:rsid w:val="00652D09"/>
    <w:rsid w:val="00692223"/>
    <w:rsid w:val="00706658"/>
    <w:rsid w:val="0071227C"/>
    <w:rsid w:val="00856610"/>
    <w:rsid w:val="008C755F"/>
    <w:rsid w:val="009000B3"/>
    <w:rsid w:val="009219F5"/>
    <w:rsid w:val="009A6735"/>
    <w:rsid w:val="009B68B0"/>
    <w:rsid w:val="00A35047"/>
    <w:rsid w:val="00A3562A"/>
    <w:rsid w:val="00A42F26"/>
    <w:rsid w:val="00A7609A"/>
    <w:rsid w:val="00AE06E8"/>
    <w:rsid w:val="00AE1580"/>
    <w:rsid w:val="00B7480F"/>
    <w:rsid w:val="00BE7E49"/>
    <w:rsid w:val="00BF163D"/>
    <w:rsid w:val="00C05C1E"/>
    <w:rsid w:val="00C1530D"/>
    <w:rsid w:val="00D50E4A"/>
    <w:rsid w:val="00D74DD5"/>
    <w:rsid w:val="00DF43D4"/>
    <w:rsid w:val="00E21AED"/>
    <w:rsid w:val="00E44BD0"/>
    <w:rsid w:val="00E83BCD"/>
    <w:rsid w:val="00F24108"/>
    <w:rsid w:val="00F41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5:docId w15:val="{B91101E0-FDB2-455B-ABDF-C1DF552E0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748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706658"/>
    <w:pPr>
      <w:keepNext/>
      <w:outlineLvl w:val="4"/>
    </w:pPr>
    <w:rPr>
      <w:rFonts w:ascii="Times New Roman" w:eastAsia="Times New Roman" w:hAnsi="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19F5"/>
  </w:style>
  <w:style w:type="paragraph" w:styleId="BalloonText">
    <w:name w:val="Balloon Text"/>
    <w:basedOn w:val="Normal"/>
    <w:link w:val="BalloonTextChar"/>
    <w:uiPriority w:val="99"/>
    <w:semiHidden/>
    <w:unhideWhenUsed/>
    <w:rsid w:val="007122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227C"/>
    <w:rPr>
      <w:rFonts w:ascii="Lucida Grande" w:hAnsi="Lucida Grande" w:cs="Lucida Grande"/>
      <w:sz w:val="18"/>
      <w:szCs w:val="18"/>
    </w:rPr>
  </w:style>
  <w:style w:type="paragraph" w:styleId="Header">
    <w:name w:val="header"/>
    <w:basedOn w:val="Normal"/>
    <w:link w:val="HeaderChar"/>
    <w:unhideWhenUsed/>
    <w:rsid w:val="0025709B"/>
    <w:pPr>
      <w:tabs>
        <w:tab w:val="center" w:pos="4320"/>
        <w:tab w:val="right" w:pos="8640"/>
      </w:tabs>
    </w:pPr>
  </w:style>
  <w:style w:type="character" w:customStyle="1" w:styleId="HeaderChar">
    <w:name w:val="Header Char"/>
    <w:basedOn w:val="DefaultParagraphFont"/>
    <w:link w:val="Header"/>
    <w:uiPriority w:val="99"/>
    <w:rsid w:val="0025709B"/>
  </w:style>
  <w:style w:type="paragraph" w:styleId="Footer">
    <w:name w:val="footer"/>
    <w:basedOn w:val="Normal"/>
    <w:link w:val="FooterChar"/>
    <w:unhideWhenUsed/>
    <w:rsid w:val="0025709B"/>
    <w:pPr>
      <w:tabs>
        <w:tab w:val="center" w:pos="4320"/>
        <w:tab w:val="right" w:pos="8640"/>
      </w:tabs>
    </w:pPr>
  </w:style>
  <w:style w:type="character" w:customStyle="1" w:styleId="FooterChar">
    <w:name w:val="Footer Char"/>
    <w:basedOn w:val="DefaultParagraphFont"/>
    <w:link w:val="Footer"/>
    <w:uiPriority w:val="99"/>
    <w:rsid w:val="0025709B"/>
  </w:style>
  <w:style w:type="character" w:styleId="Hyperlink">
    <w:name w:val="Hyperlink"/>
    <w:basedOn w:val="DefaultParagraphFont"/>
    <w:uiPriority w:val="99"/>
    <w:unhideWhenUsed/>
    <w:rsid w:val="0034341B"/>
    <w:rPr>
      <w:color w:val="0000FF" w:themeColor="hyperlink"/>
      <w:u w:val="single"/>
    </w:rPr>
  </w:style>
  <w:style w:type="paragraph" w:customStyle="1" w:styleId="Default">
    <w:name w:val="Default"/>
    <w:rsid w:val="00D74DD5"/>
    <w:pPr>
      <w:autoSpaceDE w:val="0"/>
      <w:autoSpaceDN w:val="0"/>
      <w:adjustRightInd w:val="0"/>
    </w:pPr>
    <w:rPr>
      <w:rFonts w:ascii="Arial" w:hAnsi="Arial" w:cs="Arial"/>
      <w:color w:val="000000"/>
      <w:lang w:val="en-GB"/>
    </w:rPr>
  </w:style>
  <w:style w:type="paragraph" w:styleId="NormalWeb">
    <w:name w:val="Normal (Web)"/>
    <w:basedOn w:val="Normal"/>
    <w:uiPriority w:val="99"/>
    <w:unhideWhenUsed/>
    <w:rsid w:val="000F0C85"/>
    <w:pPr>
      <w:spacing w:before="100" w:beforeAutospacing="1" w:after="100" w:afterAutospacing="1"/>
    </w:pPr>
    <w:rPr>
      <w:rFonts w:ascii="Times New Roman" w:eastAsia="Times New Roman" w:hAnsi="Times New Roman" w:cs="Times New Roman"/>
      <w:lang w:val="en-GB" w:eastAsia="en-GB"/>
    </w:rPr>
  </w:style>
  <w:style w:type="paragraph" w:styleId="ListParagraph">
    <w:name w:val="List Paragraph"/>
    <w:basedOn w:val="Normal"/>
    <w:uiPriority w:val="34"/>
    <w:qFormat/>
    <w:rsid w:val="008C755F"/>
    <w:pPr>
      <w:ind w:left="720"/>
      <w:contextualSpacing/>
    </w:pPr>
  </w:style>
  <w:style w:type="character" w:customStyle="1" w:styleId="Heading5Char">
    <w:name w:val="Heading 5 Char"/>
    <w:basedOn w:val="DefaultParagraphFont"/>
    <w:link w:val="Heading5"/>
    <w:rsid w:val="00706658"/>
    <w:rPr>
      <w:rFonts w:ascii="Times New Roman" w:eastAsia="Times New Roman" w:hAnsi="Times New Roman" w:cs="Times New Roman"/>
      <w:b/>
      <w:sz w:val="20"/>
      <w:szCs w:val="20"/>
      <w:u w:val="single"/>
    </w:rPr>
  </w:style>
  <w:style w:type="paragraph" w:styleId="BodyText3">
    <w:name w:val="Body Text 3"/>
    <w:basedOn w:val="Normal"/>
    <w:link w:val="BodyText3Char"/>
    <w:rsid w:val="00706658"/>
    <w:rPr>
      <w:rFonts w:ascii="Arial" w:eastAsia="Times New Roman" w:hAnsi="Arial" w:cs="Arial"/>
      <w:sz w:val="22"/>
      <w:szCs w:val="20"/>
    </w:rPr>
  </w:style>
  <w:style w:type="character" w:customStyle="1" w:styleId="BodyText3Char">
    <w:name w:val="Body Text 3 Char"/>
    <w:basedOn w:val="DefaultParagraphFont"/>
    <w:link w:val="BodyText3"/>
    <w:rsid w:val="00706658"/>
    <w:rPr>
      <w:rFonts w:ascii="Arial" w:eastAsia="Times New Roman" w:hAnsi="Arial" w:cs="Arial"/>
      <w:sz w:val="22"/>
      <w:szCs w:val="20"/>
    </w:rPr>
  </w:style>
  <w:style w:type="character" w:customStyle="1" w:styleId="Heading1Char">
    <w:name w:val="Heading 1 Char"/>
    <w:basedOn w:val="DefaultParagraphFont"/>
    <w:link w:val="Heading1"/>
    <w:uiPriority w:val="9"/>
    <w:rsid w:val="00B7480F"/>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unhideWhenUsed/>
    <w:rsid w:val="00B7480F"/>
    <w:pPr>
      <w:spacing w:after="120"/>
    </w:pPr>
  </w:style>
  <w:style w:type="character" w:customStyle="1" w:styleId="BodyTextChar">
    <w:name w:val="Body Text Char"/>
    <w:basedOn w:val="DefaultParagraphFont"/>
    <w:link w:val="BodyText"/>
    <w:uiPriority w:val="99"/>
    <w:rsid w:val="00B7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83207">
      <w:bodyDiv w:val="1"/>
      <w:marLeft w:val="0"/>
      <w:marRight w:val="0"/>
      <w:marTop w:val="0"/>
      <w:marBottom w:val="0"/>
      <w:divBdr>
        <w:top w:val="none" w:sz="0" w:space="0" w:color="auto"/>
        <w:left w:val="none" w:sz="0" w:space="0" w:color="auto"/>
        <w:bottom w:val="none" w:sz="0" w:space="0" w:color="auto"/>
        <w:right w:val="none" w:sz="0" w:space="0" w:color="auto"/>
      </w:divBdr>
      <w:divsChild>
        <w:div w:id="977416069">
          <w:marLeft w:val="0"/>
          <w:marRight w:val="0"/>
          <w:marTop w:val="0"/>
          <w:marBottom w:val="0"/>
          <w:divBdr>
            <w:top w:val="none" w:sz="0" w:space="0" w:color="auto"/>
            <w:left w:val="none" w:sz="0" w:space="0" w:color="auto"/>
            <w:bottom w:val="none" w:sz="0" w:space="0" w:color="auto"/>
            <w:right w:val="none" w:sz="0" w:space="0" w:color="auto"/>
          </w:divBdr>
          <w:divsChild>
            <w:div w:id="1055550009">
              <w:marLeft w:val="0"/>
              <w:marRight w:val="0"/>
              <w:marTop w:val="0"/>
              <w:marBottom w:val="0"/>
              <w:divBdr>
                <w:top w:val="none" w:sz="0" w:space="0" w:color="auto"/>
                <w:left w:val="none" w:sz="0" w:space="0" w:color="auto"/>
                <w:bottom w:val="none" w:sz="0" w:space="0" w:color="auto"/>
                <w:right w:val="none" w:sz="0" w:space="0" w:color="auto"/>
              </w:divBdr>
              <w:divsChild>
                <w:div w:id="1053042696">
                  <w:marLeft w:val="0"/>
                  <w:marRight w:val="0"/>
                  <w:marTop w:val="100"/>
                  <w:marBottom w:val="100"/>
                  <w:divBdr>
                    <w:top w:val="none" w:sz="0" w:space="0" w:color="auto"/>
                    <w:left w:val="none" w:sz="0" w:space="0" w:color="auto"/>
                    <w:bottom w:val="none" w:sz="0" w:space="0" w:color="auto"/>
                    <w:right w:val="none" w:sz="0" w:space="0" w:color="auto"/>
                  </w:divBdr>
                  <w:divsChild>
                    <w:div w:id="1351952405">
                      <w:marLeft w:val="0"/>
                      <w:marRight w:val="0"/>
                      <w:marTop w:val="0"/>
                      <w:marBottom w:val="0"/>
                      <w:divBdr>
                        <w:top w:val="none" w:sz="0" w:space="0" w:color="auto"/>
                        <w:left w:val="none" w:sz="0" w:space="0" w:color="auto"/>
                        <w:bottom w:val="none" w:sz="0" w:space="0" w:color="auto"/>
                        <w:right w:val="none" w:sz="0" w:space="0" w:color="auto"/>
                      </w:divBdr>
                      <w:divsChild>
                        <w:div w:id="919868363">
                          <w:marLeft w:val="0"/>
                          <w:marRight w:val="0"/>
                          <w:marTop w:val="0"/>
                          <w:marBottom w:val="0"/>
                          <w:divBdr>
                            <w:top w:val="none" w:sz="0" w:space="0" w:color="auto"/>
                            <w:left w:val="none" w:sz="0" w:space="0" w:color="auto"/>
                            <w:bottom w:val="none" w:sz="0" w:space="0" w:color="auto"/>
                            <w:right w:val="none" w:sz="0" w:space="0" w:color="auto"/>
                          </w:divBdr>
                          <w:divsChild>
                            <w:div w:id="618805790">
                              <w:marLeft w:val="0"/>
                              <w:marRight w:val="0"/>
                              <w:marTop w:val="0"/>
                              <w:marBottom w:val="0"/>
                              <w:divBdr>
                                <w:top w:val="none" w:sz="0" w:space="0" w:color="auto"/>
                                <w:left w:val="none" w:sz="0" w:space="0" w:color="auto"/>
                                <w:bottom w:val="none" w:sz="0" w:space="0" w:color="auto"/>
                                <w:right w:val="none" w:sz="0" w:space="0" w:color="auto"/>
                              </w:divBdr>
                              <w:divsChild>
                                <w:div w:id="1877699172">
                                  <w:marLeft w:val="60"/>
                                  <w:marRight w:val="60"/>
                                  <w:marTop w:val="0"/>
                                  <w:marBottom w:val="0"/>
                                  <w:divBdr>
                                    <w:top w:val="none" w:sz="0" w:space="0" w:color="auto"/>
                                    <w:left w:val="none" w:sz="0" w:space="0" w:color="auto"/>
                                    <w:bottom w:val="none" w:sz="0" w:space="0" w:color="auto"/>
                                    <w:right w:val="none" w:sz="0" w:space="0" w:color="auto"/>
                                  </w:divBdr>
                                  <w:divsChild>
                                    <w:div w:id="1178617387">
                                      <w:marLeft w:val="0"/>
                                      <w:marRight w:val="0"/>
                                      <w:marTop w:val="0"/>
                                      <w:marBottom w:val="0"/>
                                      <w:divBdr>
                                        <w:top w:val="none" w:sz="0" w:space="0" w:color="auto"/>
                                        <w:left w:val="none" w:sz="0" w:space="0" w:color="auto"/>
                                        <w:bottom w:val="none" w:sz="0" w:space="0" w:color="auto"/>
                                        <w:right w:val="none" w:sz="0" w:space="0" w:color="auto"/>
                                      </w:divBdr>
                                      <w:divsChild>
                                        <w:div w:id="1136334354">
                                          <w:marLeft w:val="0"/>
                                          <w:marRight w:val="0"/>
                                          <w:marTop w:val="0"/>
                                          <w:marBottom w:val="0"/>
                                          <w:divBdr>
                                            <w:top w:val="none" w:sz="0" w:space="0" w:color="auto"/>
                                            <w:left w:val="none" w:sz="0" w:space="0" w:color="auto"/>
                                            <w:bottom w:val="none" w:sz="0" w:space="0" w:color="auto"/>
                                            <w:right w:val="none" w:sz="0" w:space="0" w:color="auto"/>
                                          </w:divBdr>
                                          <w:divsChild>
                                            <w:div w:id="2711097">
                                              <w:marLeft w:val="0"/>
                                              <w:marRight w:val="0"/>
                                              <w:marTop w:val="0"/>
                                              <w:marBottom w:val="0"/>
                                              <w:divBdr>
                                                <w:top w:val="none" w:sz="0" w:space="0" w:color="auto"/>
                                                <w:left w:val="none" w:sz="0" w:space="0" w:color="auto"/>
                                                <w:bottom w:val="none" w:sz="0" w:space="0" w:color="auto"/>
                                                <w:right w:val="none" w:sz="0" w:space="0" w:color="auto"/>
                                              </w:divBdr>
                                              <w:divsChild>
                                                <w:div w:id="1356342846">
                                                  <w:marLeft w:val="0"/>
                                                  <w:marRight w:val="0"/>
                                                  <w:marTop w:val="0"/>
                                                  <w:marBottom w:val="0"/>
                                                  <w:divBdr>
                                                    <w:top w:val="none" w:sz="0" w:space="0" w:color="auto"/>
                                                    <w:left w:val="none" w:sz="0" w:space="0" w:color="auto"/>
                                                    <w:bottom w:val="none" w:sz="0" w:space="0" w:color="auto"/>
                                                    <w:right w:val="none" w:sz="0" w:space="0" w:color="auto"/>
                                                  </w:divBdr>
                                                </w:div>
                                                <w:div w:id="1032221310">
                                                  <w:marLeft w:val="0"/>
                                                  <w:marRight w:val="0"/>
                                                  <w:marTop w:val="0"/>
                                                  <w:marBottom w:val="0"/>
                                                  <w:divBdr>
                                                    <w:top w:val="none" w:sz="0" w:space="0" w:color="auto"/>
                                                    <w:left w:val="none" w:sz="0" w:space="0" w:color="auto"/>
                                                    <w:bottom w:val="none" w:sz="0" w:space="0" w:color="auto"/>
                                                    <w:right w:val="none" w:sz="0" w:space="0" w:color="auto"/>
                                                  </w:divBdr>
                                                </w:div>
                                                <w:div w:id="1157453697">
                                                  <w:marLeft w:val="0"/>
                                                  <w:marRight w:val="0"/>
                                                  <w:marTop w:val="0"/>
                                                  <w:marBottom w:val="0"/>
                                                  <w:divBdr>
                                                    <w:top w:val="none" w:sz="0" w:space="0" w:color="auto"/>
                                                    <w:left w:val="none" w:sz="0" w:space="0" w:color="auto"/>
                                                    <w:bottom w:val="none" w:sz="0" w:space="0" w:color="auto"/>
                                                    <w:right w:val="none" w:sz="0" w:space="0" w:color="auto"/>
                                                  </w:divBdr>
                                                  <w:divsChild>
                                                    <w:div w:id="401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9774279">
      <w:bodyDiv w:val="1"/>
      <w:marLeft w:val="0"/>
      <w:marRight w:val="0"/>
      <w:marTop w:val="0"/>
      <w:marBottom w:val="0"/>
      <w:divBdr>
        <w:top w:val="none" w:sz="0" w:space="0" w:color="auto"/>
        <w:left w:val="none" w:sz="0" w:space="0" w:color="auto"/>
        <w:bottom w:val="none" w:sz="0" w:space="0" w:color="auto"/>
        <w:right w:val="none" w:sz="0" w:space="0" w:color="auto"/>
      </w:divBdr>
      <w:divsChild>
        <w:div w:id="723410254">
          <w:marLeft w:val="0"/>
          <w:marRight w:val="0"/>
          <w:marTop w:val="0"/>
          <w:marBottom w:val="0"/>
          <w:divBdr>
            <w:top w:val="none" w:sz="0" w:space="0" w:color="auto"/>
            <w:left w:val="none" w:sz="0" w:space="0" w:color="auto"/>
            <w:bottom w:val="none" w:sz="0" w:space="0" w:color="auto"/>
            <w:right w:val="none" w:sz="0" w:space="0" w:color="auto"/>
          </w:divBdr>
          <w:divsChild>
            <w:div w:id="512190649">
              <w:marLeft w:val="0"/>
              <w:marRight w:val="0"/>
              <w:marTop w:val="0"/>
              <w:marBottom w:val="0"/>
              <w:divBdr>
                <w:top w:val="none" w:sz="0" w:space="0" w:color="auto"/>
                <w:left w:val="none" w:sz="0" w:space="0" w:color="auto"/>
                <w:bottom w:val="none" w:sz="0" w:space="0" w:color="auto"/>
                <w:right w:val="none" w:sz="0" w:space="0" w:color="auto"/>
              </w:divBdr>
              <w:divsChild>
                <w:div w:id="407923847">
                  <w:marLeft w:val="0"/>
                  <w:marRight w:val="0"/>
                  <w:marTop w:val="100"/>
                  <w:marBottom w:val="100"/>
                  <w:divBdr>
                    <w:top w:val="none" w:sz="0" w:space="0" w:color="auto"/>
                    <w:left w:val="none" w:sz="0" w:space="0" w:color="auto"/>
                    <w:bottom w:val="none" w:sz="0" w:space="0" w:color="auto"/>
                    <w:right w:val="none" w:sz="0" w:space="0" w:color="auto"/>
                  </w:divBdr>
                  <w:divsChild>
                    <w:div w:id="128280931">
                      <w:marLeft w:val="0"/>
                      <w:marRight w:val="0"/>
                      <w:marTop w:val="0"/>
                      <w:marBottom w:val="0"/>
                      <w:divBdr>
                        <w:top w:val="none" w:sz="0" w:space="0" w:color="auto"/>
                        <w:left w:val="none" w:sz="0" w:space="0" w:color="auto"/>
                        <w:bottom w:val="none" w:sz="0" w:space="0" w:color="auto"/>
                        <w:right w:val="none" w:sz="0" w:space="0" w:color="auto"/>
                      </w:divBdr>
                      <w:divsChild>
                        <w:div w:id="536040314">
                          <w:marLeft w:val="0"/>
                          <w:marRight w:val="0"/>
                          <w:marTop w:val="0"/>
                          <w:marBottom w:val="0"/>
                          <w:divBdr>
                            <w:top w:val="none" w:sz="0" w:space="0" w:color="auto"/>
                            <w:left w:val="none" w:sz="0" w:space="0" w:color="auto"/>
                            <w:bottom w:val="none" w:sz="0" w:space="0" w:color="auto"/>
                            <w:right w:val="none" w:sz="0" w:space="0" w:color="auto"/>
                          </w:divBdr>
                          <w:divsChild>
                            <w:div w:id="2043507104">
                              <w:marLeft w:val="0"/>
                              <w:marRight w:val="0"/>
                              <w:marTop w:val="0"/>
                              <w:marBottom w:val="0"/>
                              <w:divBdr>
                                <w:top w:val="none" w:sz="0" w:space="0" w:color="auto"/>
                                <w:left w:val="none" w:sz="0" w:space="0" w:color="auto"/>
                                <w:bottom w:val="none" w:sz="0" w:space="0" w:color="auto"/>
                                <w:right w:val="none" w:sz="0" w:space="0" w:color="auto"/>
                              </w:divBdr>
                              <w:divsChild>
                                <w:div w:id="1425877705">
                                  <w:marLeft w:val="60"/>
                                  <w:marRight w:val="60"/>
                                  <w:marTop w:val="0"/>
                                  <w:marBottom w:val="0"/>
                                  <w:divBdr>
                                    <w:top w:val="none" w:sz="0" w:space="0" w:color="auto"/>
                                    <w:left w:val="none" w:sz="0" w:space="0" w:color="auto"/>
                                    <w:bottom w:val="none" w:sz="0" w:space="0" w:color="auto"/>
                                    <w:right w:val="none" w:sz="0" w:space="0" w:color="auto"/>
                                  </w:divBdr>
                                  <w:divsChild>
                                    <w:div w:id="1211187687">
                                      <w:marLeft w:val="0"/>
                                      <w:marRight w:val="0"/>
                                      <w:marTop w:val="0"/>
                                      <w:marBottom w:val="0"/>
                                      <w:divBdr>
                                        <w:top w:val="none" w:sz="0" w:space="0" w:color="auto"/>
                                        <w:left w:val="none" w:sz="0" w:space="0" w:color="auto"/>
                                        <w:bottom w:val="none" w:sz="0" w:space="0" w:color="auto"/>
                                        <w:right w:val="none" w:sz="0" w:space="0" w:color="auto"/>
                                      </w:divBdr>
                                      <w:divsChild>
                                        <w:div w:id="510025133">
                                          <w:marLeft w:val="0"/>
                                          <w:marRight w:val="0"/>
                                          <w:marTop w:val="0"/>
                                          <w:marBottom w:val="0"/>
                                          <w:divBdr>
                                            <w:top w:val="none" w:sz="0" w:space="0" w:color="auto"/>
                                            <w:left w:val="none" w:sz="0" w:space="0" w:color="auto"/>
                                            <w:bottom w:val="none" w:sz="0" w:space="0" w:color="auto"/>
                                            <w:right w:val="none" w:sz="0" w:space="0" w:color="auto"/>
                                          </w:divBdr>
                                          <w:divsChild>
                                            <w:div w:id="1053768902">
                                              <w:marLeft w:val="0"/>
                                              <w:marRight w:val="0"/>
                                              <w:marTop w:val="0"/>
                                              <w:marBottom w:val="0"/>
                                              <w:divBdr>
                                                <w:top w:val="none" w:sz="0" w:space="0" w:color="auto"/>
                                                <w:left w:val="none" w:sz="0" w:space="0" w:color="auto"/>
                                                <w:bottom w:val="none" w:sz="0" w:space="0" w:color="auto"/>
                                                <w:right w:val="none" w:sz="0" w:space="0" w:color="auto"/>
                                              </w:divBdr>
                                              <w:divsChild>
                                                <w:div w:id="387807986">
                                                  <w:marLeft w:val="0"/>
                                                  <w:marRight w:val="0"/>
                                                  <w:marTop w:val="0"/>
                                                  <w:marBottom w:val="0"/>
                                                  <w:divBdr>
                                                    <w:top w:val="none" w:sz="0" w:space="0" w:color="auto"/>
                                                    <w:left w:val="none" w:sz="0" w:space="0" w:color="auto"/>
                                                    <w:bottom w:val="none" w:sz="0" w:space="0" w:color="auto"/>
                                                    <w:right w:val="none" w:sz="0" w:space="0" w:color="auto"/>
                                                  </w:divBdr>
                                                  <w:divsChild>
                                                    <w:div w:id="1424378399">
                                                      <w:blockQuote w:val="1"/>
                                                      <w:marLeft w:val="480"/>
                                                      <w:marRight w:val="0"/>
                                                      <w:marTop w:val="0"/>
                                                      <w:marBottom w:val="0"/>
                                                      <w:divBdr>
                                                        <w:top w:val="none" w:sz="0" w:space="0" w:color="auto"/>
                                                        <w:left w:val="none" w:sz="0" w:space="0" w:color="auto"/>
                                                        <w:bottom w:val="none" w:sz="0" w:space="0" w:color="auto"/>
                                                        <w:right w:val="none" w:sz="0" w:space="0" w:color="auto"/>
                                                      </w:divBdr>
                                                    </w:div>
                                                    <w:div w:id="2003387792">
                                                      <w:marLeft w:val="0"/>
                                                      <w:marRight w:val="0"/>
                                                      <w:marTop w:val="0"/>
                                                      <w:marBottom w:val="0"/>
                                                      <w:divBdr>
                                                        <w:top w:val="none" w:sz="0" w:space="0" w:color="auto"/>
                                                        <w:left w:val="none" w:sz="0" w:space="0" w:color="auto"/>
                                                        <w:bottom w:val="none" w:sz="0" w:space="0" w:color="auto"/>
                                                        <w:right w:val="none" w:sz="0" w:space="0" w:color="auto"/>
                                                      </w:divBdr>
                                                    </w:div>
                                                    <w:div w:id="642007036">
                                                      <w:marLeft w:val="0"/>
                                                      <w:marRight w:val="0"/>
                                                      <w:marTop w:val="0"/>
                                                      <w:marBottom w:val="0"/>
                                                      <w:divBdr>
                                                        <w:top w:val="none" w:sz="0" w:space="0" w:color="auto"/>
                                                        <w:left w:val="none" w:sz="0" w:space="0" w:color="auto"/>
                                                        <w:bottom w:val="none" w:sz="0" w:space="0" w:color="auto"/>
                                                        <w:right w:val="none" w:sz="0" w:space="0" w:color="auto"/>
                                                      </w:divBdr>
                                                    </w:div>
                                                    <w:div w:id="435443167">
                                                      <w:blockQuote w:val="1"/>
                                                      <w:marLeft w:val="480"/>
                                                      <w:marRight w:val="0"/>
                                                      <w:marTop w:val="0"/>
                                                      <w:marBottom w:val="0"/>
                                                      <w:divBdr>
                                                        <w:top w:val="none" w:sz="0" w:space="0" w:color="auto"/>
                                                        <w:left w:val="none" w:sz="0" w:space="0" w:color="auto"/>
                                                        <w:bottom w:val="none" w:sz="0" w:space="0" w:color="auto"/>
                                                        <w:right w:val="none" w:sz="0" w:space="0" w:color="auto"/>
                                                      </w:divBdr>
                                                      <w:divsChild>
                                                        <w:div w:id="969942940">
                                                          <w:marLeft w:val="0"/>
                                                          <w:marRight w:val="0"/>
                                                          <w:marTop w:val="0"/>
                                                          <w:marBottom w:val="0"/>
                                                          <w:divBdr>
                                                            <w:top w:val="none" w:sz="0" w:space="0" w:color="auto"/>
                                                            <w:left w:val="none" w:sz="0" w:space="0" w:color="auto"/>
                                                            <w:bottom w:val="none" w:sz="0" w:space="0" w:color="auto"/>
                                                            <w:right w:val="none" w:sz="0" w:space="0" w:color="auto"/>
                                                          </w:divBdr>
                                                        </w:div>
                                                      </w:divsChild>
                                                    </w:div>
                                                    <w:div w:id="817460937">
                                                      <w:marLeft w:val="0"/>
                                                      <w:marRight w:val="0"/>
                                                      <w:marTop w:val="0"/>
                                                      <w:marBottom w:val="0"/>
                                                      <w:divBdr>
                                                        <w:top w:val="none" w:sz="0" w:space="0" w:color="auto"/>
                                                        <w:left w:val="none" w:sz="0" w:space="0" w:color="auto"/>
                                                        <w:bottom w:val="none" w:sz="0" w:space="0" w:color="auto"/>
                                                        <w:right w:val="none" w:sz="0" w:space="0" w:color="auto"/>
                                                      </w:divBdr>
                                                      <w:divsChild>
                                                        <w:div w:id="88946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5279065">
      <w:bodyDiv w:val="1"/>
      <w:marLeft w:val="0"/>
      <w:marRight w:val="0"/>
      <w:marTop w:val="0"/>
      <w:marBottom w:val="0"/>
      <w:divBdr>
        <w:top w:val="none" w:sz="0" w:space="0" w:color="auto"/>
        <w:left w:val="none" w:sz="0" w:space="0" w:color="auto"/>
        <w:bottom w:val="none" w:sz="0" w:space="0" w:color="auto"/>
        <w:right w:val="none" w:sz="0" w:space="0" w:color="auto"/>
      </w:divBdr>
      <w:divsChild>
        <w:div w:id="184290246">
          <w:marLeft w:val="0"/>
          <w:marRight w:val="0"/>
          <w:marTop w:val="0"/>
          <w:marBottom w:val="0"/>
          <w:divBdr>
            <w:top w:val="none" w:sz="0" w:space="0" w:color="auto"/>
            <w:left w:val="none" w:sz="0" w:space="0" w:color="auto"/>
            <w:bottom w:val="none" w:sz="0" w:space="0" w:color="auto"/>
            <w:right w:val="none" w:sz="0" w:space="0" w:color="auto"/>
          </w:divBdr>
          <w:divsChild>
            <w:div w:id="783424561">
              <w:marLeft w:val="0"/>
              <w:marRight w:val="0"/>
              <w:marTop w:val="0"/>
              <w:marBottom w:val="0"/>
              <w:divBdr>
                <w:top w:val="none" w:sz="0" w:space="0" w:color="auto"/>
                <w:left w:val="none" w:sz="0" w:space="0" w:color="auto"/>
                <w:bottom w:val="none" w:sz="0" w:space="0" w:color="auto"/>
                <w:right w:val="none" w:sz="0" w:space="0" w:color="auto"/>
              </w:divBdr>
              <w:divsChild>
                <w:div w:id="1305112818">
                  <w:marLeft w:val="0"/>
                  <w:marRight w:val="0"/>
                  <w:marTop w:val="100"/>
                  <w:marBottom w:val="100"/>
                  <w:divBdr>
                    <w:top w:val="none" w:sz="0" w:space="0" w:color="auto"/>
                    <w:left w:val="none" w:sz="0" w:space="0" w:color="auto"/>
                    <w:bottom w:val="none" w:sz="0" w:space="0" w:color="auto"/>
                    <w:right w:val="none" w:sz="0" w:space="0" w:color="auto"/>
                  </w:divBdr>
                  <w:divsChild>
                    <w:div w:id="696853188">
                      <w:marLeft w:val="0"/>
                      <w:marRight w:val="0"/>
                      <w:marTop w:val="0"/>
                      <w:marBottom w:val="0"/>
                      <w:divBdr>
                        <w:top w:val="none" w:sz="0" w:space="0" w:color="auto"/>
                        <w:left w:val="none" w:sz="0" w:space="0" w:color="auto"/>
                        <w:bottom w:val="none" w:sz="0" w:space="0" w:color="auto"/>
                        <w:right w:val="none" w:sz="0" w:space="0" w:color="auto"/>
                      </w:divBdr>
                      <w:divsChild>
                        <w:div w:id="2058167543">
                          <w:marLeft w:val="0"/>
                          <w:marRight w:val="0"/>
                          <w:marTop w:val="0"/>
                          <w:marBottom w:val="0"/>
                          <w:divBdr>
                            <w:top w:val="none" w:sz="0" w:space="0" w:color="auto"/>
                            <w:left w:val="none" w:sz="0" w:space="0" w:color="auto"/>
                            <w:bottom w:val="none" w:sz="0" w:space="0" w:color="auto"/>
                            <w:right w:val="none" w:sz="0" w:space="0" w:color="auto"/>
                          </w:divBdr>
                          <w:divsChild>
                            <w:div w:id="1368867487">
                              <w:marLeft w:val="0"/>
                              <w:marRight w:val="0"/>
                              <w:marTop w:val="0"/>
                              <w:marBottom w:val="0"/>
                              <w:divBdr>
                                <w:top w:val="none" w:sz="0" w:space="0" w:color="auto"/>
                                <w:left w:val="none" w:sz="0" w:space="0" w:color="auto"/>
                                <w:bottom w:val="none" w:sz="0" w:space="0" w:color="auto"/>
                                <w:right w:val="none" w:sz="0" w:space="0" w:color="auto"/>
                              </w:divBdr>
                              <w:divsChild>
                                <w:div w:id="961497085">
                                  <w:marLeft w:val="60"/>
                                  <w:marRight w:val="60"/>
                                  <w:marTop w:val="0"/>
                                  <w:marBottom w:val="0"/>
                                  <w:divBdr>
                                    <w:top w:val="none" w:sz="0" w:space="0" w:color="auto"/>
                                    <w:left w:val="none" w:sz="0" w:space="0" w:color="auto"/>
                                    <w:bottom w:val="none" w:sz="0" w:space="0" w:color="auto"/>
                                    <w:right w:val="none" w:sz="0" w:space="0" w:color="auto"/>
                                  </w:divBdr>
                                  <w:divsChild>
                                    <w:div w:id="1054818216">
                                      <w:marLeft w:val="0"/>
                                      <w:marRight w:val="0"/>
                                      <w:marTop w:val="0"/>
                                      <w:marBottom w:val="0"/>
                                      <w:divBdr>
                                        <w:top w:val="none" w:sz="0" w:space="0" w:color="auto"/>
                                        <w:left w:val="none" w:sz="0" w:space="0" w:color="auto"/>
                                        <w:bottom w:val="none" w:sz="0" w:space="0" w:color="auto"/>
                                        <w:right w:val="none" w:sz="0" w:space="0" w:color="auto"/>
                                      </w:divBdr>
                                      <w:divsChild>
                                        <w:div w:id="784925447">
                                          <w:marLeft w:val="0"/>
                                          <w:marRight w:val="0"/>
                                          <w:marTop w:val="0"/>
                                          <w:marBottom w:val="0"/>
                                          <w:divBdr>
                                            <w:top w:val="none" w:sz="0" w:space="0" w:color="auto"/>
                                            <w:left w:val="none" w:sz="0" w:space="0" w:color="auto"/>
                                            <w:bottom w:val="none" w:sz="0" w:space="0" w:color="auto"/>
                                            <w:right w:val="none" w:sz="0" w:space="0" w:color="auto"/>
                                          </w:divBdr>
                                          <w:divsChild>
                                            <w:div w:id="1674605687">
                                              <w:marLeft w:val="0"/>
                                              <w:marRight w:val="0"/>
                                              <w:marTop w:val="0"/>
                                              <w:marBottom w:val="0"/>
                                              <w:divBdr>
                                                <w:top w:val="none" w:sz="0" w:space="0" w:color="auto"/>
                                                <w:left w:val="none" w:sz="0" w:space="0" w:color="auto"/>
                                                <w:bottom w:val="none" w:sz="0" w:space="0" w:color="auto"/>
                                                <w:right w:val="none" w:sz="0" w:space="0" w:color="auto"/>
                                              </w:divBdr>
                                              <w:divsChild>
                                                <w:div w:id="1612277552">
                                                  <w:marLeft w:val="0"/>
                                                  <w:marRight w:val="0"/>
                                                  <w:marTop w:val="0"/>
                                                  <w:marBottom w:val="0"/>
                                                  <w:divBdr>
                                                    <w:top w:val="none" w:sz="0" w:space="0" w:color="auto"/>
                                                    <w:left w:val="none" w:sz="0" w:space="0" w:color="auto"/>
                                                    <w:bottom w:val="none" w:sz="0" w:space="0" w:color="auto"/>
                                                    <w:right w:val="none" w:sz="0" w:space="0" w:color="auto"/>
                                                  </w:divBdr>
                                                </w:div>
                                                <w:div w:id="994526665">
                                                  <w:marLeft w:val="0"/>
                                                  <w:marRight w:val="0"/>
                                                  <w:marTop w:val="0"/>
                                                  <w:marBottom w:val="0"/>
                                                  <w:divBdr>
                                                    <w:top w:val="none" w:sz="0" w:space="0" w:color="auto"/>
                                                    <w:left w:val="none" w:sz="0" w:space="0" w:color="auto"/>
                                                    <w:bottom w:val="none" w:sz="0" w:space="0" w:color="auto"/>
                                                    <w:right w:val="none" w:sz="0" w:space="0" w:color="auto"/>
                                                  </w:divBdr>
                                                  <w:divsChild>
                                                    <w:div w:id="463620174">
                                                      <w:marLeft w:val="0"/>
                                                      <w:marRight w:val="0"/>
                                                      <w:marTop w:val="0"/>
                                                      <w:marBottom w:val="0"/>
                                                      <w:divBdr>
                                                        <w:top w:val="none" w:sz="0" w:space="0" w:color="auto"/>
                                                        <w:left w:val="none" w:sz="0" w:space="0" w:color="auto"/>
                                                        <w:bottom w:val="none" w:sz="0" w:space="0" w:color="auto"/>
                                                        <w:right w:val="none" w:sz="0" w:space="0" w:color="auto"/>
                                                      </w:divBdr>
                                                    </w:div>
                                                    <w:div w:id="116529224">
                                                      <w:marLeft w:val="0"/>
                                                      <w:marRight w:val="0"/>
                                                      <w:marTop w:val="0"/>
                                                      <w:marBottom w:val="0"/>
                                                      <w:divBdr>
                                                        <w:top w:val="none" w:sz="0" w:space="0" w:color="auto"/>
                                                        <w:left w:val="none" w:sz="0" w:space="0" w:color="auto"/>
                                                        <w:bottom w:val="none" w:sz="0" w:space="0" w:color="auto"/>
                                                        <w:right w:val="none" w:sz="0" w:space="0" w:color="auto"/>
                                                      </w:divBdr>
                                                    </w:div>
                                                    <w:div w:id="277761637">
                                                      <w:marLeft w:val="0"/>
                                                      <w:marRight w:val="0"/>
                                                      <w:marTop w:val="0"/>
                                                      <w:marBottom w:val="0"/>
                                                      <w:divBdr>
                                                        <w:top w:val="none" w:sz="0" w:space="0" w:color="auto"/>
                                                        <w:left w:val="none" w:sz="0" w:space="0" w:color="auto"/>
                                                        <w:bottom w:val="none" w:sz="0" w:space="0" w:color="auto"/>
                                                        <w:right w:val="none" w:sz="0" w:space="0" w:color="auto"/>
                                                      </w:divBdr>
                                                    </w:div>
                                                    <w:div w:id="1500080851">
                                                      <w:marLeft w:val="0"/>
                                                      <w:marRight w:val="0"/>
                                                      <w:marTop w:val="0"/>
                                                      <w:marBottom w:val="0"/>
                                                      <w:divBdr>
                                                        <w:top w:val="none" w:sz="0" w:space="0" w:color="auto"/>
                                                        <w:left w:val="none" w:sz="0" w:space="0" w:color="auto"/>
                                                        <w:bottom w:val="none" w:sz="0" w:space="0" w:color="auto"/>
                                                        <w:right w:val="none" w:sz="0" w:space="0" w:color="auto"/>
                                                      </w:divBdr>
                                                      <w:divsChild>
                                                        <w:div w:id="1094321739">
                                                          <w:marLeft w:val="0"/>
                                                          <w:marRight w:val="0"/>
                                                          <w:marTop w:val="0"/>
                                                          <w:marBottom w:val="0"/>
                                                          <w:divBdr>
                                                            <w:top w:val="none" w:sz="0" w:space="0" w:color="auto"/>
                                                            <w:left w:val="none" w:sz="0" w:space="0" w:color="auto"/>
                                                            <w:bottom w:val="none" w:sz="0" w:space="0" w:color="auto"/>
                                                            <w:right w:val="none" w:sz="0" w:space="0" w:color="auto"/>
                                                          </w:divBdr>
                                                        </w:div>
                                                        <w:div w:id="1382097811">
                                                          <w:marLeft w:val="0"/>
                                                          <w:marRight w:val="0"/>
                                                          <w:marTop w:val="0"/>
                                                          <w:marBottom w:val="0"/>
                                                          <w:divBdr>
                                                            <w:top w:val="none" w:sz="0" w:space="0" w:color="auto"/>
                                                            <w:left w:val="none" w:sz="0" w:space="0" w:color="auto"/>
                                                            <w:bottom w:val="none" w:sz="0" w:space="0" w:color="auto"/>
                                                            <w:right w:val="none" w:sz="0" w:space="0" w:color="auto"/>
                                                          </w:divBdr>
                                                        </w:div>
                                                        <w:div w:id="43039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58902">
                                                  <w:marLeft w:val="0"/>
                                                  <w:marRight w:val="0"/>
                                                  <w:marTop w:val="0"/>
                                                  <w:marBottom w:val="0"/>
                                                  <w:divBdr>
                                                    <w:top w:val="none" w:sz="0" w:space="0" w:color="auto"/>
                                                    <w:left w:val="none" w:sz="0" w:space="0" w:color="auto"/>
                                                    <w:bottom w:val="none" w:sz="0" w:space="0" w:color="auto"/>
                                                    <w:right w:val="none" w:sz="0" w:space="0" w:color="auto"/>
                                                  </w:divBdr>
                                                </w:div>
                                                <w:div w:id="1580018620">
                                                  <w:marLeft w:val="0"/>
                                                  <w:marRight w:val="0"/>
                                                  <w:marTop w:val="0"/>
                                                  <w:marBottom w:val="0"/>
                                                  <w:divBdr>
                                                    <w:top w:val="none" w:sz="0" w:space="0" w:color="auto"/>
                                                    <w:left w:val="none" w:sz="0" w:space="0" w:color="auto"/>
                                                    <w:bottom w:val="none" w:sz="0" w:space="0" w:color="auto"/>
                                                    <w:right w:val="none" w:sz="0" w:space="0" w:color="auto"/>
                                                  </w:divBdr>
                                                  <w:divsChild>
                                                    <w:div w:id="47514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5423765">
      <w:bodyDiv w:val="1"/>
      <w:marLeft w:val="0"/>
      <w:marRight w:val="0"/>
      <w:marTop w:val="0"/>
      <w:marBottom w:val="0"/>
      <w:divBdr>
        <w:top w:val="none" w:sz="0" w:space="0" w:color="auto"/>
        <w:left w:val="none" w:sz="0" w:space="0" w:color="auto"/>
        <w:bottom w:val="none" w:sz="0" w:space="0" w:color="auto"/>
        <w:right w:val="none" w:sz="0" w:space="0" w:color="auto"/>
      </w:divBdr>
    </w:div>
    <w:div w:id="1157722021">
      <w:bodyDiv w:val="1"/>
      <w:marLeft w:val="0"/>
      <w:marRight w:val="0"/>
      <w:marTop w:val="0"/>
      <w:marBottom w:val="0"/>
      <w:divBdr>
        <w:top w:val="none" w:sz="0" w:space="0" w:color="auto"/>
        <w:left w:val="none" w:sz="0" w:space="0" w:color="auto"/>
        <w:bottom w:val="none" w:sz="0" w:space="0" w:color="auto"/>
        <w:right w:val="none" w:sz="0" w:space="0" w:color="auto"/>
      </w:divBdr>
      <w:divsChild>
        <w:div w:id="376396174">
          <w:marLeft w:val="0"/>
          <w:marRight w:val="0"/>
          <w:marTop w:val="0"/>
          <w:marBottom w:val="0"/>
          <w:divBdr>
            <w:top w:val="none" w:sz="0" w:space="0" w:color="auto"/>
            <w:left w:val="none" w:sz="0" w:space="0" w:color="auto"/>
            <w:bottom w:val="none" w:sz="0" w:space="0" w:color="auto"/>
            <w:right w:val="none" w:sz="0" w:space="0" w:color="auto"/>
          </w:divBdr>
        </w:div>
        <w:div w:id="1220361084">
          <w:marLeft w:val="0"/>
          <w:marRight w:val="0"/>
          <w:marTop w:val="0"/>
          <w:marBottom w:val="0"/>
          <w:divBdr>
            <w:top w:val="none" w:sz="0" w:space="0" w:color="auto"/>
            <w:left w:val="none" w:sz="0" w:space="0" w:color="auto"/>
            <w:bottom w:val="none" w:sz="0" w:space="0" w:color="auto"/>
            <w:right w:val="none" w:sz="0" w:space="0" w:color="auto"/>
          </w:divBdr>
        </w:div>
        <w:div w:id="545682220">
          <w:marLeft w:val="0"/>
          <w:marRight w:val="0"/>
          <w:marTop w:val="0"/>
          <w:marBottom w:val="0"/>
          <w:divBdr>
            <w:top w:val="none" w:sz="0" w:space="0" w:color="auto"/>
            <w:left w:val="none" w:sz="0" w:space="0" w:color="auto"/>
            <w:bottom w:val="none" w:sz="0" w:space="0" w:color="auto"/>
            <w:right w:val="none" w:sz="0" w:space="0" w:color="auto"/>
          </w:divBdr>
        </w:div>
        <w:div w:id="160584365">
          <w:marLeft w:val="0"/>
          <w:marRight w:val="0"/>
          <w:marTop w:val="0"/>
          <w:marBottom w:val="0"/>
          <w:divBdr>
            <w:top w:val="none" w:sz="0" w:space="0" w:color="auto"/>
            <w:left w:val="none" w:sz="0" w:space="0" w:color="auto"/>
            <w:bottom w:val="none" w:sz="0" w:space="0" w:color="auto"/>
            <w:right w:val="none" w:sz="0" w:space="0" w:color="auto"/>
          </w:divBdr>
        </w:div>
      </w:divsChild>
    </w:div>
    <w:div w:id="1417359211">
      <w:bodyDiv w:val="1"/>
      <w:marLeft w:val="0"/>
      <w:marRight w:val="0"/>
      <w:marTop w:val="0"/>
      <w:marBottom w:val="0"/>
      <w:divBdr>
        <w:top w:val="none" w:sz="0" w:space="0" w:color="auto"/>
        <w:left w:val="none" w:sz="0" w:space="0" w:color="auto"/>
        <w:bottom w:val="none" w:sz="0" w:space="0" w:color="auto"/>
        <w:right w:val="none" w:sz="0" w:space="0" w:color="auto"/>
      </w:divBdr>
      <w:divsChild>
        <w:div w:id="924151271">
          <w:marLeft w:val="0"/>
          <w:marRight w:val="0"/>
          <w:marTop w:val="0"/>
          <w:marBottom w:val="0"/>
          <w:divBdr>
            <w:top w:val="none" w:sz="0" w:space="0" w:color="auto"/>
            <w:left w:val="none" w:sz="0" w:space="0" w:color="auto"/>
            <w:bottom w:val="none" w:sz="0" w:space="0" w:color="auto"/>
            <w:right w:val="none" w:sz="0" w:space="0" w:color="auto"/>
          </w:divBdr>
          <w:divsChild>
            <w:div w:id="439254063">
              <w:marLeft w:val="0"/>
              <w:marRight w:val="0"/>
              <w:marTop w:val="0"/>
              <w:marBottom w:val="0"/>
              <w:divBdr>
                <w:top w:val="none" w:sz="0" w:space="0" w:color="auto"/>
                <w:left w:val="none" w:sz="0" w:space="0" w:color="auto"/>
                <w:bottom w:val="none" w:sz="0" w:space="0" w:color="auto"/>
                <w:right w:val="none" w:sz="0" w:space="0" w:color="auto"/>
              </w:divBdr>
              <w:divsChild>
                <w:div w:id="1254507475">
                  <w:marLeft w:val="0"/>
                  <w:marRight w:val="0"/>
                  <w:marTop w:val="100"/>
                  <w:marBottom w:val="100"/>
                  <w:divBdr>
                    <w:top w:val="none" w:sz="0" w:space="0" w:color="auto"/>
                    <w:left w:val="none" w:sz="0" w:space="0" w:color="auto"/>
                    <w:bottom w:val="none" w:sz="0" w:space="0" w:color="auto"/>
                    <w:right w:val="none" w:sz="0" w:space="0" w:color="auto"/>
                  </w:divBdr>
                  <w:divsChild>
                    <w:div w:id="172839016">
                      <w:marLeft w:val="0"/>
                      <w:marRight w:val="0"/>
                      <w:marTop w:val="0"/>
                      <w:marBottom w:val="0"/>
                      <w:divBdr>
                        <w:top w:val="none" w:sz="0" w:space="0" w:color="auto"/>
                        <w:left w:val="none" w:sz="0" w:space="0" w:color="auto"/>
                        <w:bottom w:val="none" w:sz="0" w:space="0" w:color="auto"/>
                        <w:right w:val="none" w:sz="0" w:space="0" w:color="auto"/>
                      </w:divBdr>
                      <w:divsChild>
                        <w:div w:id="1298072460">
                          <w:marLeft w:val="0"/>
                          <w:marRight w:val="0"/>
                          <w:marTop w:val="0"/>
                          <w:marBottom w:val="0"/>
                          <w:divBdr>
                            <w:top w:val="none" w:sz="0" w:space="0" w:color="auto"/>
                            <w:left w:val="none" w:sz="0" w:space="0" w:color="auto"/>
                            <w:bottom w:val="none" w:sz="0" w:space="0" w:color="auto"/>
                            <w:right w:val="none" w:sz="0" w:space="0" w:color="auto"/>
                          </w:divBdr>
                          <w:divsChild>
                            <w:div w:id="49808790">
                              <w:marLeft w:val="0"/>
                              <w:marRight w:val="0"/>
                              <w:marTop w:val="0"/>
                              <w:marBottom w:val="0"/>
                              <w:divBdr>
                                <w:top w:val="none" w:sz="0" w:space="0" w:color="auto"/>
                                <w:left w:val="none" w:sz="0" w:space="0" w:color="auto"/>
                                <w:bottom w:val="none" w:sz="0" w:space="0" w:color="auto"/>
                                <w:right w:val="none" w:sz="0" w:space="0" w:color="auto"/>
                              </w:divBdr>
                              <w:divsChild>
                                <w:div w:id="879055040">
                                  <w:marLeft w:val="75"/>
                                  <w:marRight w:val="75"/>
                                  <w:marTop w:val="0"/>
                                  <w:marBottom w:val="0"/>
                                  <w:divBdr>
                                    <w:top w:val="none" w:sz="0" w:space="0" w:color="auto"/>
                                    <w:left w:val="none" w:sz="0" w:space="0" w:color="auto"/>
                                    <w:bottom w:val="none" w:sz="0" w:space="0" w:color="auto"/>
                                    <w:right w:val="none" w:sz="0" w:space="0" w:color="auto"/>
                                  </w:divBdr>
                                  <w:divsChild>
                                    <w:div w:id="238441119">
                                      <w:marLeft w:val="0"/>
                                      <w:marRight w:val="0"/>
                                      <w:marTop w:val="0"/>
                                      <w:marBottom w:val="0"/>
                                      <w:divBdr>
                                        <w:top w:val="none" w:sz="0" w:space="0" w:color="auto"/>
                                        <w:left w:val="none" w:sz="0" w:space="0" w:color="auto"/>
                                        <w:bottom w:val="none" w:sz="0" w:space="0" w:color="auto"/>
                                        <w:right w:val="none" w:sz="0" w:space="0" w:color="auto"/>
                                      </w:divBdr>
                                      <w:divsChild>
                                        <w:div w:id="1766001568">
                                          <w:marLeft w:val="0"/>
                                          <w:marRight w:val="0"/>
                                          <w:marTop w:val="0"/>
                                          <w:marBottom w:val="0"/>
                                          <w:divBdr>
                                            <w:top w:val="none" w:sz="0" w:space="0" w:color="auto"/>
                                            <w:left w:val="none" w:sz="0" w:space="0" w:color="auto"/>
                                            <w:bottom w:val="none" w:sz="0" w:space="0" w:color="auto"/>
                                            <w:right w:val="none" w:sz="0" w:space="0" w:color="auto"/>
                                          </w:divBdr>
                                          <w:divsChild>
                                            <w:div w:id="294222065">
                                              <w:marLeft w:val="0"/>
                                              <w:marRight w:val="0"/>
                                              <w:marTop w:val="0"/>
                                              <w:marBottom w:val="0"/>
                                              <w:divBdr>
                                                <w:top w:val="none" w:sz="0" w:space="0" w:color="auto"/>
                                                <w:left w:val="none" w:sz="0" w:space="0" w:color="auto"/>
                                                <w:bottom w:val="none" w:sz="0" w:space="0" w:color="auto"/>
                                                <w:right w:val="none" w:sz="0" w:space="0" w:color="auto"/>
                                              </w:divBdr>
                                              <w:divsChild>
                                                <w:div w:id="999308118">
                                                  <w:marLeft w:val="0"/>
                                                  <w:marRight w:val="0"/>
                                                  <w:marTop w:val="0"/>
                                                  <w:marBottom w:val="0"/>
                                                  <w:divBdr>
                                                    <w:top w:val="none" w:sz="0" w:space="0" w:color="auto"/>
                                                    <w:left w:val="none" w:sz="0" w:space="0" w:color="auto"/>
                                                    <w:bottom w:val="none" w:sz="0" w:space="0" w:color="auto"/>
                                                    <w:right w:val="none" w:sz="0" w:space="0" w:color="auto"/>
                                                  </w:divBdr>
                                                  <w:divsChild>
                                                    <w:div w:id="1351418961">
                                                      <w:marLeft w:val="0"/>
                                                      <w:marRight w:val="0"/>
                                                      <w:marTop w:val="0"/>
                                                      <w:marBottom w:val="0"/>
                                                      <w:divBdr>
                                                        <w:top w:val="none" w:sz="0" w:space="0" w:color="auto"/>
                                                        <w:left w:val="none" w:sz="0" w:space="0" w:color="auto"/>
                                                        <w:bottom w:val="none" w:sz="0" w:space="0" w:color="auto"/>
                                                        <w:right w:val="none" w:sz="0" w:space="0" w:color="auto"/>
                                                      </w:divBdr>
                                                    </w:div>
                                                    <w:div w:id="635180355">
                                                      <w:marLeft w:val="0"/>
                                                      <w:marRight w:val="0"/>
                                                      <w:marTop w:val="0"/>
                                                      <w:marBottom w:val="0"/>
                                                      <w:divBdr>
                                                        <w:top w:val="none" w:sz="0" w:space="0" w:color="auto"/>
                                                        <w:left w:val="none" w:sz="0" w:space="0" w:color="auto"/>
                                                        <w:bottom w:val="none" w:sz="0" w:space="0" w:color="auto"/>
                                                        <w:right w:val="none" w:sz="0" w:space="0" w:color="auto"/>
                                                      </w:divBdr>
                                                    </w:div>
                                                    <w:div w:id="884489466">
                                                      <w:marLeft w:val="0"/>
                                                      <w:marRight w:val="0"/>
                                                      <w:marTop w:val="0"/>
                                                      <w:marBottom w:val="0"/>
                                                      <w:divBdr>
                                                        <w:top w:val="none" w:sz="0" w:space="0" w:color="auto"/>
                                                        <w:left w:val="none" w:sz="0" w:space="0" w:color="auto"/>
                                                        <w:bottom w:val="none" w:sz="0" w:space="0" w:color="auto"/>
                                                        <w:right w:val="none" w:sz="0" w:space="0" w:color="auto"/>
                                                      </w:divBdr>
                                                    </w:div>
                                                    <w:div w:id="1382826701">
                                                      <w:marLeft w:val="0"/>
                                                      <w:marRight w:val="0"/>
                                                      <w:marTop w:val="0"/>
                                                      <w:marBottom w:val="0"/>
                                                      <w:divBdr>
                                                        <w:top w:val="none" w:sz="0" w:space="0" w:color="auto"/>
                                                        <w:left w:val="none" w:sz="0" w:space="0" w:color="auto"/>
                                                        <w:bottom w:val="none" w:sz="0" w:space="0" w:color="auto"/>
                                                        <w:right w:val="none" w:sz="0" w:space="0" w:color="auto"/>
                                                      </w:divBdr>
                                                      <w:divsChild>
                                                        <w:div w:id="46859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8086">
                                                  <w:marLeft w:val="0"/>
                                                  <w:marRight w:val="0"/>
                                                  <w:marTop w:val="0"/>
                                                  <w:marBottom w:val="0"/>
                                                  <w:divBdr>
                                                    <w:top w:val="none" w:sz="0" w:space="0" w:color="auto"/>
                                                    <w:left w:val="none" w:sz="0" w:space="0" w:color="auto"/>
                                                    <w:bottom w:val="none" w:sz="0" w:space="0" w:color="auto"/>
                                                    <w:right w:val="none" w:sz="0" w:space="0" w:color="auto"/>
                                                  </w:divBdr>
                                                </w:div>
                                                <w:div w:id="57091799">
                                                  <w:marLeft w:val="0"/>
                                                  <w:marRight w:val="0"/>
                                                  <w:marTop w:val="0"/>
                                                  <w:marBottom w:val="0"/>
                                                  <w:divBdr>
                                                    <w:top w:val="none" w:sz="0" w:space="0" w:color="auto"/>
                                                    <w:left w:val="none" w:sz="0" w:space="0" w:color="auto"/>
                                                    <w:bottom w:val="none" w:sz="0" w:space="0" w:color="auto"/>
                                                    <w:right w:val="none" w:sz="0" w:space="0" w:color="auto"/>
                                                  </w:divBdr>
                                                  <w:divsChild>
                                                    <w:div w:id="40156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5634600">
      <w:bodyDiv w:val="1"/>
      <w:marLeft w:val="0"/>
      <w:marRight w:val="0"/>
      <w:marTop w:val="0"/>
      <w:marBottom w:val="0"/>
      <w:divBdr>
        <w:top w:val="none" w:sz="0" w:space="0" w:color="auto"/>
        <w:left w:val="none" w:sz="0" w:space="0" w:color="auto"/>
        <w:bottom w:val="none" w:sz="0" w:space="0" w:color="auto"/>
        <w:right w:val="none" w:sz="0" w:space="0" w:color="auto"/>
      </w:divBdr>
    </w:div>
    <w:div w:id="1680541323">
      <w:bodyDiv w:val="1"/>
      <w:marLeft w:val="0"/>
      <w:marRight w:val="0"/>
      <w:marTop w:val="0"/>
      <w:marBottom w:val="0"/>
      <w:divBdr>
        <w:top w:val="none" w:sz="0" w:space="0" w:color="auto"/>
        <w:left w:val="none" w:sz="0" w:space="0" w:color="auto"/>
        <w:bottom w:val="none" w:sz="0" w:space="0" w:color="auto"/>
        <w:right w:val="none" w:sz="0" w:space="0" w:color="auto"/>
      </w:divBdr>
      <w:divsChild>
        <w:div w:id="875242604">
          <w:marLeft w:val="0"/>
          <w:marRight w:val="0"/>
          <w:marTop w:val="0"/>
          <w:marBottom w:val="0"/>
          <w:divBdr>
            <w:top w:val="none" w:sz="0" w:space="0" w:color="auto"/>
            <w:left w:val="none" w:sz="0" w:space="0" w:color="auto"/>
            <w:bottom w:val="none" w:sz="0" w:space="0" w:color="auto"/>
            <w:right w:val="none" w:sz="0" w:space="0" w:color="auto"/>
          </w:divBdr>
          <w:divsChild>
            <w:div w:id="1078677517">
              <w:marLeft w:val="0"/>
              <w:marRight w:val="0"/>
              <w:marTop w:val="0"/>
              <w:marBottom w:val="0"/>
              <w:divBdr>
                <w:top w:val="none" w:sz="0" w:space="0" w:color="auto"/>
                <w:left w:val="none" w:sz="0" w:space="0" w:color="auto"/>
                <w:bottom w:val="none" w:sz="0" w:space="0" w:color="auto"/>
                <w:right w:val="none" w:sz="0" w:space="0" w:color="auto"/>
              </w:divBdr>
              <w:divsChild>
                <w:div w:id="1166894569">
                  <w:marLeft w:val="0"/>
                  <w:marRight w:val="0"/>
                  <w:marTop w:val="100"/>
                  <w:marBottom w:val="100"/>
                  <w:divBdr>
                    <w:top w:val="none" w:sz="0" w:space="0" w:color="auto"/>
                    <w:left w:val="none" w:sz="0" w:space="0" w:color="auto"/>
                    <w:bottom w:val="none" w:sz="0" w:space="0" w:color="auto"/>
                    <w:right w:val="none" w:sz="0" w:space="0" w:color="auto"/>
                  </w:divBdr>
                  <w:divsChild>
                    <w:div w:id="1807891108">
                      <w:marLeft w:val="0"/>
                      <w:marRight w:val="0"/>
                      <w:marTop w:val="0"/>
                      <w:marBottom w:val="0"/>
                      <w:divBdr>
                        <w:top w:val="none" w:sz="0" w:space="0" w:color="auto"/>
                        <w:left w:val="none" w:sz="0" w:space="0" w:color="auto"/>
                        <w:bottom w:val="none" w:sz="0" w:space="0" w:color="auto"/>
                        <w:right w:val="none" w:sz="0" w:space="0" w:color="auto"/>
                      </w:divBdr>
                      <w:divsChild>
                        <w:div w:id="231551309">
                          <w:marLeft w:val="0"/>
                          <w:marRight w:val="0"/>
                          <w:marTop w:val="0"/>
                          <w:marBottom w:val="0"/>
                          <w:divBdr>
                            <w:top w:val="none" w:sz="0" w:space="0" w:color="auto"/>
                            <w:left w:val="none" w:sz="0" w:space="0" w:color="auto"/>
                            <w:bottom w:val="none" w:sz="0" w:space="0" w:color="auto"/>
                            <w:right w:val="none" w:sz="0" w:space="0" w:color="auto"/>
                          </w:divBdr>
                          <w:divsChild>
                            <w:div w:id="715587601">
                              <w:marLeft w:val="0"/>
                              <w:marRight w:val="0"/>
                              <w:marTop w:val="0"/>
                              <w:marBottom w:val="0"/>
                              <w:divBdr>
                                <w:top w:val="none" w:sz="0" w:space="0" w:color="auto"/>
                                <w:left w:val="none" w:sz="0" w:space="0" w:color="auto"/>
                                <w:bottom w:val="none" w:sz="0" w:space="0" w:color="auto"/>
                                <w:right w:val="none" w:sz="0" w:space="0" w:color="auto"/>
                              </w:divBdr>
                              <w:divsChild>
                                <w:div w:id="1018385275">
                                  <w:marLeft w:val="60"/>
                                  <w:marRight w:val="60"/>
                                  <w:marTop w:val="0"/>
                                  <w:marBottom w:val="0"/>
                                  <w:divBdr>
                                    <w:top w:val="none" w:sz="0" w:space="0" w:color="auto"/>
                                    <w:left w:val="none" w:sz="0" w:space="0" w:color="auto"/>
                                    <w:bottom w:val="none" w:sz="0" w:space="0" w:color="auto"/>
                                    <w:right w:val="none" w:sz="0" w:space="0" w:color="auto"/>
                                  </w:divBdr>
                                  <w:divsChild>
                                    <w:div w:id="1090813258">
                                      <w:marLeft w:val="0"/>
                                      <w:marRight w:val="0"/>
                                      <w:marTop w:val="0"/>
                                      <w:marBottom w:val="0"/>
                                      <w:divBdr>
                                        <w:top w:val="none" w:sz="0" w:space="0" w:color="auto"/>
                                        <w:left w:val="none" w:sz="0" w:space="0" w:color="auto"/>
                                        <w:bottom w:val="none" w:sz="0" w:space="0" w:color="auto"/>
                                        <w:right w:val="none" w:sz="0" w:space="0" w:color="auto"/>
                                      </w:divBdr>
                                      <w:divsChild>
                                        <w:div w:id="118299958">
                                          <w:marLeft w:val="0"/>
                                          <w:marRight w:val="0"/>
                                          <w:marTop w:val="0"/>
                                          <w:marBottom w:val="0"/>
                                          <w:divBdr>
                                            <w:top w:val="none" w:sz="0" w:space="0" w:color="auto"/>
                                            <w:left w:val="none" w:sz="0" w:space="0" w:color="auto"/>
                                            <w:bottom w:val="none" w:sz="0" w:space="0" w:color="auto"/>
                                            <w:right w:val="none" w:sz="0" w:space="0" w:color="auto"/>
                                          </w:divBdr>
                                          <w:divsChild>
                                            <w:div w:id="1473862943">
                                              <w:marLeft w:val="0"/>
                                              <w:marRight w:val="0"/>
                                              <w:marTop w:val="0"/>
                                              <w:marBottom w:val="0"/>
                                              <w:divBdr>
                                                <w:top w:val="none" w:sz="0" w:space="0" w:color="auto"/>
                                                <w:left w:val="none" w:sz="0" w:space="0" w:color="auto"/>
                                                <w:bottom w:val="none" w:sz="0" w:space="0" w:color="auto"/>
                                                <w:right w:val="none" w:sz="0" w:space="0" w:color="auto"/>
                                              </w:divBdr>
                                              <w:divsChild>
                                                <w:div w:id="197818555">
                                                  <w:marLeft w:val="0"/>
                                                  <w:marRight w:val="0"/>
                                                  <w:marTop w:val="0"/>
                                                  <w:marBottom w:val="0"/>
                                                  <w:divBdr>
                                                    <w:top w:val="none" w:sz="0" w:space="0" w:color="auto"/>
                                                    <w:left w:val="none" w:sz="0" w:space="0" w:color="auto"/>
                                                    <w:bottom w:val="none" w:sz="0" w:space="0" w:color="auto"/>
                                                    <w:right w:val="none" w:sz="0" w:space="0" w:color="auto"/>
                                                  </w:divBdr>
                                                  <w:divsChild>
                                                    <w:div w:id="863707682">
                                                      <w:marLeft w:val="0"/>
                                                      <w:marRight w:val="0"/>
                                                      <w:marTop w:val="0"/>
                                                      <w:marBottom w:val="0"/>
                                                      <w:divBdr>
                                                        <w:top w:val="none" w:sz="0" w:space="0" w:color="auto"/>
                                                        <w:left w:val="none" w:sz="0" w:space="0" w:color="auto"/>
                                                        <w:bottom w:val="none" w:sz="0" w:space="0" w:color="auto"/>
                                                        <w:right w:val="none" w:sz="0" w:space="0" w:color="auto"/>
                                                      </w:divBdr>
                                                    </w:div>
                                                    <w:div w:id="1991321175">
                                                      <w:marLeft w:val="0"/>
                                                      <w:marRight w:val="0"/>
                                                      <w:marTop w:val="0"/>
                                                      <w:marBottom w:val="0"/>
                                                      <w:divBdr>
                                                        <w:top w:val="none" w:sz="0" w:space="0" w:color="auto"/>
                                                        <w:left w:val="none" w:sz="0" w:space="0" w:color="auto"/>
                                                        <w:bottom w:val="none" w:sz="0" w:space="0" w:color="auto"/>
                                                        <w:right w:val="none" w:sz="0" w:space="0" w:color="auto"/>
                                                      </w:divBdr>
                                                    </w:div>
                                                    <w:div w:id="834956296">
                                                      <w:marLeft w:val="0"/>
                                                      <w:marRight w:val="0"/>
                                                      <w:marTop w:val="0"/>
                                                      <w:marBottom w:val="0"/>
                                                      <w:divBdr>
                                                        <w:top w:val="none" w:sz="0" w:space="0" w:color="auto"/>
                                                        <w:left w:val="none" w:sz="0" w:space="0" w:color="auto"/>
                                                        <w:bottom w:val="none" w:sz="0" w:space="0" w:color="auto"/>
                                                        <w:right w:val="none" w:sz="0" w:space="0" w:color="auto"/>
                                                      </w:divBdr>
                                                    </w:div>
                                                  </w:divsChild>
                                                </w:div>
                                                <w:div w:id="1266962769">
                                                  <w:marLeft w:val="0"/>
                                                  <w:marRight w:val="0"/>
                                                  <w:marTop w:val="0"/>
                                                  <w:marBottom w:val="0"/>
                                                  <w:divBdr>
                                                    <w:top w:val="none" w:sz="0" w:space="0" w:color="auto"/>
                                                    <w:left w:val="none" w:sz="0" w:space="0" w:color="auto"/>
                                                    <w:bottom w:val="none" w:sz="0" w:space="0" w:color="auto"/>
                                                    <w:right w:val="none" w:sz="0" w:space="0" w:color="auto"/>
                                                  </w:divBdr>
                                                </w:div>
                                                <w:div w:id="368721937">
                                                  <w:marLeft w:val="0"/>
                                                  <w:marRight w:val="0"/>
                                                  <w:marTop w:val="0"/>
                                                  <w:marBottom w:val="0"/>
                                                  <w:divBdr>
                                                    <w:top w:val="none" w:sz="0" w:space="0" w:color="auto"/>
                                                    <w:left w:val="none" w:sz="0" w:space="0" w:color="auto"/>
                                                    <w:bottom w:val="none" w:sz="0" w:space="0" w:color="auto"/>
                                                    <w:right w:val="none" w:sz="0" w:space="0" w:color="auto"/>
                                                  </w:divBdr>
                                                  <w:divsChild>
                                                    <w:div w:id="7217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9334308">
      <w:bodyDiv w:val="1"/>
      <w:marLeft w:val="0"/>
      <w:marRight w:val="0"/>
      <w:marTop w:val="0"/>
      <w:marBottom w:val="0"/>
      <w:divBdr>
        <w:top w:val="none" w:sz="0" w:space="0" w:color="auto"/>
        <w:left w:val="none" w:sz="0" w:space="0" w:color="auto"/>
        <w:bottom w:val="none" w:sz="0" w:space="0" w:color="auto"/>
        <w:right w:val="none" w:sz="0" w:space="0" w:color="auto"/>
      </w:divBdr>
      <w:divsChild>
        <w:div w:id="318702725">
          <w:marLeft w:val="0"/>
          <w:marRight w:val="0"/>
          <w:marTop w:val="0"/>
          <w:marBottom w:val="0"/>
          <w:divBdr>
            <w:top w:val="none" w:sz="0" w:space="0" w:color="auto"/>
            <w:left w:val="none" w:sz="0" w:space="0" w:color="auto"/>
            <w:bottom w:val="none" w:sz="0" w:space="0" w:color="auto"/>
            <w:right w:val="none" w:sz="0" w:space="0" w:color="auto"/>
          </w:divBdr>
          <w:divsChild>
            <w:div w:id="1746218988">
              <w:marLeft w:val="0"/>
              <w:marRight w:val="0"/>
              <w:marTop w:val="0"/>
              <w:marBottom w:val="0"/>
              <w:divBdr>
                <w:top w:val="none" w:sz="0" w:space="0" w:color="auto"/>
                <w:left w:val="none" w:sz="0" w:space="0" w:color="auto"/>
                <w:bottom w:val="none" w:sz="0" w:space="0" w:color="auto"/>
                <w:right w:val="none" w:sz="0" w:space="0" w:color="auto"/>
              </w:divBdr>
              <w:divsChild>
                <w:div w:id="1842618159">
                  <w:marLeft w:val="0"/>
                  <w:marRight w:val="0"/>
                  <w:marTop w:val="100"/>
                  <w:marBottom w:val="100"/>
                  <w:divBdr>
                    <w:top w:val="none" w:sz="0" w:space="0" w:color="auto"/>
                    <w:left w:val="none" w:sz="0" w:space="0" w:color="auto"/>
                    <w:bottom w:val="none" w:sz="0" w:space="0" w:color="auto"/>
                    <w:right w:val="none" w:sz="0" w:space="0" w:color="auto"/>
                  </w:divBdr>
                  <w:divsChild>
                    <w:div w:id="163589476">
                      <w:marLeft w:val="0"/>
                      <w:marRight w:val="0"/>
                      <w:marTop w:val="0"/>
                      <w:marBottom w:val="0"/>
                      <w:divBdr>
                        <w:top w:val="none" w:sz="0" w:space="0" w:color="auto"/>
                        <w:left w:val="none" w:sz="0" w:space="0" w:color="auto"/>
                        <w:bottom w:val="none" w:sz="0" w:space="0" w:color="auto"/>
                        <w:right w:val="none" w:sz="0" w:space="0" w:color="auto"/>
                      </w:divBdr>
                      <w:divsChild>
                        <w:div w:id="2026787803">
                          <w:marLeft w:val="0"/>
                          <w:marRight w:val="0"/>
                          <w:marTop w:val="0"/>
                          <w:marBottom w:val="0"/>
                          <w:divBdr>
                            <w:top w:val="none" w:sz="0" w:space="0" w:color="auto"/>
                            <w:left w:val="none" w:sz="0" w:space="0" w:color="auto"/>
                            <w:bottom w:val="none" w:sz="0" w:space="0" w:color="auto"/>
                            <w:right w:val="none" w:sz="0" w:space="0" w:color="auto"/>
                          </w:divBdr>
                          <w:divsChild>
                            <w:div w:id="1331106367">
                              <w:marLeft w:val="0"/>
                              <w:marRight w:val="0"/>
                              <w:marTop w:val="0"/>
                              <w:marBottom w:val="0"/>
                              <w:divBdr>
                                <w:top w:val="none" w:sz="0" w:space="0" w:color="auto"/>
                                <w:left w:val="none" w:sz="0" w:space="0" w:color="auto"/>
                                <w:bottom w:val="none" w:sz="0" w:space="0" w:color="auto"/>
                                <w:right w:val="none" w:sz="0" w:space="0" w:color="auto"/>
                              </w:divBdr>
                              <w:divsChild>
                                <w:div w:id="287049851">
                                  <w:marLeft w:val="60"/>
                                  <w:marRight w:val="60"/>
                                  <w:marTop w:val="0"/>
                                  <w:marBottom w:val="0"/>
                                  <w:divBdr>
                                    <w:top w:val="none" w:sz="0" w:space="0" w:color="auto"/>
                                    <w:left w:val="none" w:sz="0" w:space="0" w:color="auto"/>
                                    <w:bottom w:val="none" w:sz="0" w:space="0" w:color="auto"/>
                                    <w:right w:val="none" w:sz="0" w:space="0" w:color="auto"/>
                                  </w:divBdr>
                                  <w:divsChild>
                                    <w:div w:id="1630936950">
                                      <w:marLeft w:val="0"/>
                                      <w:marRight w:val="0"/>
                                      <w:marTop w:val="0"/>
                                      <w:marBottom w:val="0"/>
                                      <w:divBdr>
                                        <w:top w:val="none" w:sz="0" w:space="0" w:color="auto"/>
                                        <w:left w:val="none" w:sz="0" w:space="0" w:color="auto"/>
                                        <w:bottom w:val="none" w:sz="0" w:space="0" w:color="auto"/>
                                        <w:right w:val="none" w:sz="0" w:space="0" w:color="auto"/>
                                      </w:divBdr>
                                      <w:divsChild>
                                        <w:div w:id="356741524">
                                          <w:marLeft w:val="0"/>
                                          <w:marRight w:val="0"/>
                                          <w:marTop w:val="0"/>
                                          <w:marBottom w:val="0"/>
                                          <w:divBdr>
                                            <w:top w:val="none" w:sz="0" w:space="0" w:color="auto"/>
                                            <w:left w:val="none" w:sz="0" w:space="0" w:color="auto"/>
                                            <w:bottom w:val="none" w:sz="0" w:space="0" w:color="auto"/>
                                            <w:right w:val="none" w:sz="0" w:space="0" w:color="auto"/>
                                          </w:divBdr>
                                          <w:divsChild>
                                            <w:div w:id="2028632353">
                                              <w:marLeft w:val="0"/>
                                              <w:marRight w:val="0"/>
                                              <w:marTop w:val="0"/>
                                              <w:marBottom w:val="0"/>
                                              <w:divBdr>
                                                <w:top w:val="none" w:sz="0" w:space="0" w:color="auto"/>
                                                <w:left w:val="none" w:sz="0" w:space="0" w:color="auto"/>
                                                <w:bottom w:val="none" w:sz="0" w:space="0" w:color="auto"/>
                                                <w:right w:val="none" w:sz="0" w:space="0" w:color="auto"/>
                                              </w:divBdr>
                                              <w:divsChild>
                                                <w:div w:id="194543400">
                                                  <w:marLeft w:val="0"/>
                                                  <w:marRight w:val="0"/>
                                                  <w:marTop w:val="0"/>
                                                  <w:marBottom w:val="0"/>
                                                  <w:divBdr>
                                                    <w:top w:val="none" w:sz="0" w:space="0" w:color="auto"/>
                                                    <w:left w:val="none" w:sz="0" w:space="0" w:color="auto"/>
                                                    <w:bottom w:val="none" w:sz="0" w:space="0" w:color="auto"/>
                                                    <w:right w:val="none" w:sz="0" w:space="0" w:color="auto"/>
                                                  </w:divBdr>
                                                  <w:divsChild>
                                                    <w:div w:id="914902431">
                                                      <w:marLeft w:val="0"/>
                                                      <w:marRight w:val="0"/>
                                                      <w:marTop w:val="0"/>
                                                      <w:marBottom w:val="0"/>
                                                      <w:divBdr>
                                                        <w:top w:val="none" w:sz="0" w:space="0" w:color="auto"/>
                                                        <w:left w:val="none" w:sz="0" w:space="0" w:color="auto"/>
                                                        <w:bottom w:val="single" w:sz="8" w:space="1" w:color="auto"/>
                                                        <w:right w:val="none" w:sz="0" w:space="0" w:color="auto"/>
                                                      </w:divBdr>
                                                    </w:div>
                                                    <w:div w:id="1506940964">
                                                      <w:marLeft w:val="0"/>
                                                      <w:marRight w:val="0"/>
                                                      <w:marTop w:val="0"/>
                                                      <w:marBottom w:val="0"/>
                                                      <w:divBdr>
                                                        <w:top w:val="none" w:sz="0" w:space="0" w:color="auto"/>
                                                        <w:left w:val="none" w:sz="0" w:space="0" w:color="auto"/>
                                                        <w:bottom w:val="none" w:sz="0" w:space="0" w:color="auto"/>
                                                        <w:right w:val="none" w:sz="0" w:space="0" w:color="auto"/>
                                                      </w:divBdr>
                                                    </w:div>
                                                    <w:div w:id="1225751878">
                                                      <w:marLeft w:val="0"/>
                                                      <w:marRight w:val="0"/>
                                                      <w:marTop w:val="0"/>
                                                      <w:marBottom w:val="0"/>
                                                      <w:divBdr>
                                                        <w:top w:val="none" w:sz="0" w:space="0" w:color="auto"/>
                                                        <w:left w:val="none" w:sz="0" w:space="0" w:color="auto"/>
                                                        <w:bottom w:val="none" w:sz="0" w:space="0" w:color="auto"/>
                                                        <w:right w:val="none" w:sz="0" w:space="0" w:color="auto"/>
                                                      </w:divBdr>
                                                    </w:div>
                                                    <w:div w:id="390009095">
                                                      <w:marLeft w:val="0"/>
                                                      <w:marRight w:val="0"/>
                                                      <w:marTop w:val="0"/>
                                                      <w:marBottom w:val="0"/>
                                                      <w:divBdr>
                                                        <w:top w:val="none" w:sz="0" w:space="0" w:color="auto"/>
                                                        <w:left w:val="none" w:sz="0" w:space="0" w:color="auto"/>
                                                        <w:bottom w:val="none" w:sz="0" w:space="0" w:color="auto"/>
                                                        <w:right w:val="none" w:sz="0" w:space="0" w:color="auto"/>
                                                      </w:divBdr>
                                                    </w:div>
                                                    <w:div w:id="1482847785">
                                                      <w:marLeft w:val="0"/>
                                                      <w:marRight w:val="0"/>
                                                      <w:marTop w:val="0"/>
                                                      <w:marBottom w:val="0"/>
                                                      <w:divBdr>
                                                        <w:top w:val="none" w:sz="0" w:space="0" w:color="auto"/>
                                                        <w:left w:val="none" w:sz="0" w:space="0" w:color="auto"/>
                                                        <w:bottom w:val="none" w:sz="0" w:space="0" w:color="auto"/>
                                                        <w:right w:val="none" w:sz="0" w:space="0" w:color="auto"/>
                                                      </w:divBdr>
                                                    </w:div>
                                                    <w:div w:id="701366394">
                                                      <w:marLeft w:val="0"/>
                                                      <w:marRight w:val="0"/>
                                                      <w:marTop w:val="0"/>
                                                      <w:marBottom w:val="0"/>
                                                      <w:divBdr>
                                                        <w:top w:val="none" w:sz="0" w:space="0" w:color="auto"/>
                                                        <w:left w:val="none" w:sz="0" w:space="0" w:color="auto"/>
                                                        <w:bottom w:val="none" w:sz="0" w:space="0" w:color="auto"/>
                                                        <w:right w:val="none" w:sz="0" w:space="0" w:color="auto"/>
                                                      </w:divBdr>
                                                    </w:div>
                                                    <w:div w:id="1879275912">
                                                      <w:marLeft w:val="0"/>
                                                      <w:marRight w:val="0"/>
                                                      <w:marTop w:val="0"/>
                                                      <w:marBottom w:val="0"/>
                                                      <w:divBdr>
                                                        <w:top w:val="none" w:sz="0" w:space="0" w:color="auto"/>
                                                        <w:left w:val="none" w:sz="0" w:space="0" w:color="auto"/>
                                                        <w:bottom w:val="none" w:sz="0" w:space="0" w:color="auto"/>
                                                        <w:right w:val="none" w:sz="0" w:space="0" w:color="auto"/>
                                                      </w:divBdr>
                                                    </w:div>
                                                  </w:divsChild>
                                                </w:div>
                                                <w:div w:id="1102529255">
                                                  <w:marLeft w:val="0"/>
                                                  <w:marRight w:val="0"/>
                                                  <w:marTop w:val="0"/>
                                                  <w:marBottom w:val="0"/>
                                                  <w:divBdr>
                                                    <w:top w:val="none" w:sz="0" w:space="0" w:color="auto"/>
                                                    <w:left w:val="none" w:sz="0" w:space="0" w:color="auto"/>
                                                    <w:bottom w:val="none" w:sz="0" w:space="0" w:color="auto"/>
                                                    <w:right w:val="none" w:sz="0" w:space="0" w:color="auto"/>
                                                  </w:divBdr>
                                                </w:div>
                                                <w:div w:id="1079249196">
                                                  <w:marLeft w:val="0"/>
                                                  <w:marRight w:val="0"/>
                                                  <w:marTop w:val="0"/>
                                                  <w:marBottom w:val="0"/>
                                                  <w:divBdr>
                                                    <w:top w:val="none" w:sz="0" w:space="0" w:color="auto"/>
                                                    <w:left w:val="none" w:sz="0" w:space="0" w:color="auto"/>
                                                    <w:bottom w:val="none" w:sz="0" w:space="0" w:color="auto"/>
                                                    <w:right w:val="none" w:sz="0" w:space="0" w:color="auto"/>
                                                  </w:divBdr>
                                                  <w:divsChild>
                                                    <w:div w:id="79988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lionacademytrust.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E96EB-C246-4910-B3DF-774667FE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Roger Ascham Teaching School</Company>
  <LinksUpToDate>false</LinksUpToDate>
  <CharactersWithSpaces>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Littman</dc:creator>
  <cp:lastModifiedBy>Maria Hounsell</cp:lastModifiedBy>
  <cp:revision>2</cp:revision>
  <dcterms:created xsi:type="dcterms:W3CDTF">2018-06-07T10:13:00Z</dcterms:created>
  <dcterms:modified xsi:type="dcterms:W3CDTF">2018-06-07T10:13:00Z</dcterms:modified>
</cp:coreProperties>
</file>